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63862" w14:textId="35F5C8F3" w:rsidR="00B51282" w:rsidRDefault="00B231E2" w:rsidP="00B51282">
      <w:pPr>
        <w:pStyle w:val="Nagwek2"/>
        <w:numPr>
          <w:ilvl w:val="0"/>
          <w:numId w:val="89"/>
        </w:numPr>
        <w:ind w:left="0" w:firstLine="0"/>
        <w:rPr>
          <w:lang w:val="pl-PL"/>
        </w:rPr>
      </w:pPr>
      <w:r w:rsidRPr="00B231E2">
        <w:rPr>
          <w:lang w:val="pl-PL"/>
        </w:rPr>
        <w:t>Całka nieoznaczona, oznaczona, zastosowanie i techniki obliczania.</w:t>
      </w:r>
    </w:p>
    <w:p w14:paraId="312ADC02" w14:textId="7A7DB34D" w:rsidR="00B51282" w:rsidRPr="00B51282" w:rsidRDefault="00B51282" w:rsidP="00B51282">
      <w:pPr>
        <w:rPr>
          <w:lang w:val="pl-PL"/>
        </w:rPr>
      </w:pPr>
      <w:r>
        <w:rPr>
          <w:lang w:val="pl-PL"/>
        </w:rPr>
        <w:t>Pochodna – miara szybkości zmian wartości funkcji względem zmian jej argumentów</w:t>
      </w:r>
    </w:p>
    <w:p w14:paraId="1EAA1927" w14:textId="545A3677" w:rsidR="00B51282" w:rsidRDefault="00B231E2" w:rsidP="00B231E2">
      <w:pPr>
        <w:rPr>
          <w:lang w:val="pl-PL"/>
        </w:rPr>
      </w:pPr>
      <w:r>
        <w:rPr>
          <w:b/>
          <w:bCs/>
          <w:lang w:val="pl-PL"/>
        </w:rPr>
        <w:t xml:space="preserve">Całka nieoznaczona </w:t>
      </w:r>
      <w:r>
        <w:rPr>
          <w:lang w:val="pl-PL"/>
        </w:rPr>
        <w:t>(</w:t>
      </w:r>
      <w:proofErr w:type="spellStart"/>
      <w:r>
        <w:rPr>
          <w:lang w:val="pl-PL"/>
        </w:rPr>
        <w:t>antypochodna</w:t>
      </w:r>
      <w:proofErr w:type="spellEnd"/>
      <w:r>
        <w:rPr>
          <w:lang w:val="pl-PL"/>
        </w:rPr>
        <w:t xml:space="preserve">) </w:t>
      </w:r>
      <w:r w:rsidR="00B51282">
        <w:rPr>
          <w:lang w:val="pl-PL"/>
        </w:rPr>
        <w:t>– oznaczana literą F, to funkcja pierwotna funkcji f w przedziale I, jeśli</w:t>
      </w:r>
      <w:r w:rsidR="00B51282">
        <w:rPr>
          <w:lang w:val="pl-PL"/>
        </w:rPr>
        <w:br/>
      </w:r>
      <m:oMath>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x</m:t>
            </m:r>
          </m:e>
        </m:d>
        <m:r>
          <w:rPr>
            <w:rFonts w:ascii="Cambria Math" w:hAnsi="Cambria Math"/>
            <w:lang w:val="pl-PL"/>
          </w:rPr>
          <m:t>=f</m:t>
        </m:r>
        <m:d>
          <m:dPr>
            <m:ctrlPr>
              <w:rPr>
                <w:rFonts w:ascii="Cambria Math" w:hAnsi="Cambria Math"/>
                <w:i/>
                <w:lang w:val="pl-PL"/>
              </w:rPr>
            </m:ctrlPr>
          </m:dPr>
          <m:e>
            <m:r>
              <w:rPr>
                <w:rFonts w:ascii="Cambria Math" w:hAnsi="Cambria Math"/>
                <w:lang w:val="pl-PL"/>
              </w:rPr>
              <m:t>x</m:t>
            </m:r>
          </m:e>
        </m:d>
        <m:r>
          <w:rPr>
            <w:rFonts w:ascii="Cambria Math" w:hAnsi="Cambria Math"/>
            <w:lang w:val="pl-PL"/>
          </w:rPr>
          <m:t xml:space="preserve"> dla każdego xϵI</m:t>
        </m:r>
      </m:oMath>
      <w:r w:rsidR="00B51282">
        <w:rPr>
          <w:lang w:val="pl-PL"/>
        </w:rPr>
        <w:t xml:space="preserve"> </w:t>
      </w:r>
      <w:r w:rsidR="00B51282">
        <w:rPr>
          <w:lang w:val="pl-PL"/>
        </w:rPr>
        <w:br/>
        <w:t>Pochodna stałej to zero: (C)’ = 0</w:t>
      </w:r>
      <w:r w:rsidR="00B51282">
        <w:rPr>
          <w:lang w:val="pl-PL"/>
        </w:rPr>
        <w:br/>
        <w:t>Zapis całki dla funkcji f’(x):</w:t>
      </w:r>
    </w:p>
    <w:p w14:paraId="0A9507CA" w14:textId="1C3E66B9" w:rsidR="00B51282" w:rsidRPr="00B51282" w:rsidRDefault="00F96704" w:rsidP="00B231E2">
      <w:pPr>
        <w:rPr>
          <w:rFonts w:eastAsiaTheme="minorEastAsia"/>
          <w:lang w:val="pl-PL"/>
        </w:rPr>
      </w:pPr>
      <m:oMathPara>
        <m:oMath>
          <m:nary>
            <m:naryPr>
              <m:limLoc m:val="undOvr"/>
              <m:subHide m:val="1"/>
              <m:supHide m:val="1"/>
              <m:ctrlPr>
                <w:rPr>
                  <w:rFonts w:ascii="Cambria Math" w:hAnsi="Cambria Math"/>
                  <w:i/>
                  <w:lang w:val="pl-PL"/>
                </w:rPr>
              </m:ctrlPr>
            </m:naryPr>
            <m:sub/>
            <m:sup/>
            <m:e>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x</m:t>
                  </m:r>
                </m:e>
              </m:d>
              <m:r>
                <w:rPr>
                  <w:rFonts w:ascii="Cambria Math" w:hAnsi="Cambria Math"/>
                  <w:lang w:val="pl-PL"/>
                </w:rPr>
                <m:t>dx=f</m:t>
              </m:r>
              <m:d>
                <m:dPr>
                  <m:ctrlPr>
                    <w:rPr>
                      <w:rFonts w:ascii="Cambria Math" w:hAnsi="Cambria Math"/>
                      <w:i/>
                      <w:lang w:val="pl-PL"/>
                    </w:rPr>
                  </m:ctrlPr>
                </m:dPr>
                <m:e>
                  <m:r>
                    <w:rPr>
                      <w:rFonts w:ascii="Cambria Math" w:hAnsi="Cambria Math"/>
                      <w:lang w:val="pl-PL"/>
                    </w:rPr>
                    <m:t>x</m:t>
                  </m:r>
                </m:e>
              </m:d>
              <m:r>
                <w:rPr>
                  <w:rFonts w:ascii="Cambria Math" w:hAnsi="Cambria Math"/>
                  <w:lang w:val="pl-PL"/>
                </w:rPr>
                <m:t>+C</m:t>
              </m:r>
            </m:e>
          </m:nary>
        </m:oMath>
      </m:oMathPara>
    </w:p>
    <w:p w14:paraId="4CD4339A" w14:textId="5EAFCBF7" w:rsidR="00B51282" w:rsidRDefault="00B51282" w:rsidP="00B231E2">
      <w:pPr>
        <w:rPr>
          <w:rFonts w:eastAsiaTheme="minorEastAsia"/>
          <w:b/>
          <w:bCs/>
          <w:lang w:val="pl-PL"/>
        </w:rPr>
      </w:pPr>
      <w:r>
        <w:rPr>
          <w:rFonts w:eastAsiaTheme="minorEastAsia"/>
          <w:b/>
          <w:bCs/>
          <w:lang w:val="pl-PL"/>
        </w:rPr>
        <w:t>Metody całkowania:</w:t>
      </w:r>
    </w:p>
    <w:p w14:paraId="23BA9F3D" w14:textId="08525198" w:rsidR="00B51282" w:rsidRPr="00004139" w:rsidRDefault="00B51282" w:rsidP="00004139">
      <w:pPr>
        <w:pStyle w:val="Akapitzlist"/>
        <w:numPr>
          <w:ilvl w:val="0"/>
          <w:numId w:val="90"/>
        </w:numPr>
        <w:rPr>
          <w:b/>
          <w:bCs/>
          <w:lang w:val="pl-PL"/>
        </w:rPr>
      </w:pPr>
      <w:r>
        <w:rPr>
          <w:b/>
          <w:bCs/>
          <w:lang w:val="pl-PL"/>
        </w:rPr>
        <w:t xml:space="preserve">Przez podstawianie </w:t>
      </w:r>
      <w:r>
        <w:rPr>
          <w:lang w:val="pl-PL"/>
        </w:rPr>
        <w:t xml:space="preserve">– jeżeli funkcja f: I -&gt; R jest ciągła na przedziale I oraz funkcja t: J -&gt; I ma </w:t>
      </w:r>
      <w:r>
        <w:rPr>
          <w:i/>
          <w:iCs/>
          <w:lang w:val="pl-PL"/>
        </w:rPr>
        <w:t>ciągłą pochodną</w:t>
      </w:r>
      <w:r>
        <w:rPr>
          <w:lang w:val="pl-PL"/>
        </w:rPr>
        <w:t xml:space="preserve"> t’(x) na przedziale J, to:</w:t>
      </w:r>
      <w:r>
        <w:rPr>
          <w:lang w:val="pl-PL"/>
        </w:rPr>
        <w:br/>
      </w:r>
      <w:r w:rsidRPr="00B51282">
        <w:rPr>
          <w:b/>
          <w:bCs/>
          <w:noProof/>
          <w:lang w:val="pl-PL"/>
        </w:rPr>
        <w:drawing>
          <wp:inline distT="0" distB="0" distL="0" distR="0" wp14:anchorId="2FB8C88D" wp14:editId="5EF28982">
            <wp:extent cx="2657846" cy="600159"/>
            <wp:effectExtent l="0" t="0" r="0"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7846" cy="600159"/>
                    </a:xfrm>
                    <a:prstGeom prst="rect">
                      <a:avLst/>
                    </a:prstGeom>
                  </pic:spPr>
                </pic:pic>
              </a:graphicData>
            </a:graphic>
          </wp:inline>
        </w:drawing>
      </w:r>
      <w:r w:rsidR="00004139">
        <w:rPr>
          <w:lang w:val="pl-PL"/>
        </w:rPr>
        <w:br/>
        <w:t>Ostateczny wzór na całkowanie przez podstawienie:</w:t>
      </w:r>
      <w:r w:rsidR="00004139">
        <w:rPr>
          <w:lang w:val="pl-PL"/>
        </w:rPr>
        <w:br/>
      </w:r>
      <w:r w:rsidR="00004139" w:rsidRPr="00004139">
        <w:rPr>
          <w:b/>
          <w:bCs/>
          <w:noProof/>
          <w:lang w:val="pl-PL"/>
        </w:rPr>
        <w:drawing>
          <wp:inline distT="0" distB="0" distL="0" distR="0" wp14:anchorId="0D6E04DC" wp14:editId="50BD1CD9">
            <wp:extent cx="2181529" cy="619211"/>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1529" cy="619211"/>
                    </a:xfrm>
                    <a:prstGeom prst="rect">
                      <a:avLst/>
                    </a:prstGeom>
                  </pic:spPr>
                </pic:pic>
              </a:graphicData>
            </a:graphic>
          </wp:inline>
        </w:drawing>
      </w:r>
      <w:r w:rsidR="00004139">
        <w:rPr>
          <w:lang w:val="pl-PL"/>
        </w:rPr>
        <w:br/>
        <w:t>Przykład:</w:t>
      </w:r>
      <w:r w:rsidR="00004139">
        <w:rPr>
          <w:lang w:val="pl-PL"/>
        </w:rPr>
        <w:br/>
      </w:r>
      <w:r w:rsidR="00004139" w:rsidRPr="00004139">
        <w:rPr>
          <w:b/>
          <w:bCs/>
          <w:noProof/>
          <w:lang w:val="pl-PL"/>
        </w:rPr>
        <w:drawing>
          <wp:inline distT="0" distB="0" distL="0" distR="0" wp14:anchorId="15AB9824" wp14:editId="1DB64E0B">
            <wp:extent cx="5760720" cy="1553845"/>
            <wp:effectExtent l="0" t="0" r="0" b="825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553845"/>
                    </a:xfrm>
                    <a:prstGeom prst="rect">
                      <a:avLst/>
                    </a:prstGeom>
                  </pic:spPr>
                </pic:pic>
              </a:graphicData>
            </a:graphic>
          </wp:inline>
        </w:drawing>
      </w:r>
      <w:r w:rsidR="00004139">
        <w:rPr>
          <w:lang w:val="pl-PL"/>
        </w:rPr>
        <w:br/>
        <w:t>Jak to się robi:</w:t>
      </w:r>
    </w:p>
    <w:p w14:paraId="5910FBC6" w14:textId="7BB04C24" w:rsidR="00004139" w:rsidRPr="00004139" w:rsidRDefault="00004139" w:rsidP="00004139">
      <w:pPr>
        <w:pStyle w:val="Akapitzlist"/>
        <w:numPr>
          <w:ilvl w:val="1"/>
          <w:numId w:val="90"/>
        </w:numPr>
        <w:rPr>
          <w:b/>
          <w:bCs/>
          <w:lang w:val="pl-PL"/>
        </w:rPr>
      </w:pPr>
      <w:r>
        <w:rPr>
          <w:lang w:val="pl-PL"/>
        </w:rPr>
        <w:t>Całka musi się składać z 2 połączony ze sobą funkcji</w:t>
      </w:r>
    </w:p>
    <w:p w14:paraId="3565F5F8" w14:textId="36BC4E4B" w:rsidR="00004139" w:rsidRPr="00004139" w:rsidRDefault="00004139" w:rsidP="00004139">
      <w:pPr>
        <w:pStyle w:val="Akapitzlist"/>
        <w:numPr>
          <w:ilvl w:val="1"/>
          <w:numId w:val="90"/>
        </w:numPr>
        <w:rPr>
          <w:b/>
          <w:bCs/>
          <w:lang w:val="pl-PL"/>
        </w:rPr>
      </w:pPr>
      <w:r>
        <w:rPr>
          <w:lang w:val="pl-PL"/>
        </w:rPr>
        <w:t>Wybieram funkcję wewnętrzną i liczę z niej pochodną</w:t>
      </w:r>
    </w:p>
    <w:p w14:paraId="7114751A" w14:textId="0B202BB1" w:rsidR="00004139" w:rsidRPr="00004139" w:rsidRDefault="00004139" w:rsidP="00004139">
      <w:pPr>
        <w:pStyle w:val="Akapitzlist"/>
        <w:numPr>
          <w:ilvl w:val="1"/>
          <w:numId w:val="90"/>
        </w:numPr>
        <w:rPr>
          <w:b/>
          <w:bCs/>
          <w:lang w:val="pl-PL"/>
        </w:rPr>
      </w:pPr>
      <w:proofErr w:type="spellStart"/>
      <w:r>
        <w:rPr>
          <w:lang w:val="pl-PL"/>
        </w:rPr>
        <w:t>Dt</w:t>
      </w:r>
      <w:proofErr w:type="spellEnd"/>
      <w:r>
        <w:rPr>
          <w:lang w:val="pl-PL"/>
        </w:rPr>
        <w:t>/dx to ta pochodna – chcę wyznaczyć dx, żeby móc podstawić by mieć całkę od zmiennej t</w:t>
      </w:r>
    </w:p>
    <w:p w14:paraId="6C38DC85" w14:textId="6E205511" w:rsidR="00004139" w:rsidRPr="00004139" w:rsidRDefault="00004139" w:rsidP="00004139">
      <w:pPr>
        <w:pStyle w:val="Akapitzlist"/>
        <w:numPr>
          <w:ilvl w:val="1"/>
          <w:numId w:val="90"/>
        </w:numPr>
        <w:rPr>
          <w:b/>
          <w:bCs/>
          <w:lang w:val="pl-PL"/>
        </w:rPr>
      </w:pPr>
      <w:r>
        <w:rPr>
          <w:lang w:val="pl-PL"/>
        </w:rPr>
        <w:t>Jak to zrobię, to liczę całkę normalnie (z karty wzorów)</w:t>
      </w:r>
    </w:p>
    <w:p w14:paraId="696C6881" w14:textId="01D4959F" w:rsidR="00004139" w:rsidRPr="00004139" w:rsidRDefault="00004139" w:rsidP="00004139">
      <w:pPr>
        <w:pStyle w:val="Akapitzlist"/>
        <w:numPr>
          <w:ilvl w:val="1"/>
          <w:numId w:val="90"/>
        </w:numPr>
        <w:rPr>
          <w:b/>
          <w:bCs/>
          <w:lang w:val="pl-PL"/>
        </w:rPr>
      </w:pPr>
      <w:r>
        <w:rPr>
          <w:lang w:val="pl-PL"/>
        </w:rPr>
        <w:t>Na koniec podstawiam pod t tę funkcję, która wstawiłem na początku</w:t>
      </w:r>
    </w:p>
    <w:p w14:paraId="1A2023D5" w14:textId="64809CF4" w:rsidR="00004139" w:rsidRPr="00CF3FBC" w:rsidRDefault="00004139" w:rsidP="00004139">
      <w:pPr>
        <w:pStyle w:val="Akapitzlist"/>
        <w:numPr>
          <w:ilvl w:val="0"/>
          <w:numId w:val="90"/>
        </w:numPr>
        <w:rPr>
          <w:b/>
          <w:bCs/>
          <w:lang w:val="pl-PL"/>
        </w:rPr>
      </w:pPr>
      <w:r>
        <w:rPr>
          <w:b/>
          <w:bCs/>
          <w:lang w:val="pl-PL"/>
        </w:rPr>
        <w:t xml:space="preserve">Przez części </w:t>
      </w:r>
      <w:r>
        <w:rPr>
          <w:lang w:val="pl-PL"/>
        </w:rPr>
        <w:t>– Jeśli funkcja f i g mają ciągłe pochodne, to:</w:t>
      </w:r>
      <w:r>
        <w:rPr>
          <w:lang w:val="pl-PL"/>
        </w:rPr>
        <w:br/>
      </w:r>
      <w:r w:rsidRPr="00004139">
        <w:rPr>
          <w:b/>
          <w:bCs/>
          <w:noProof/>
          <w:lang w:val="pl-PL"/>
        </w:rPr>
        <w:drawing>
          <wp:inline distT="0" distB="0" distL="0" distR="0" wp14:anchorId="64B27F39" wp14:editId="2EC797F5">
            <wp:extent cx="4658375" cy="543001"/>
            <wp:effectExtent l="0" t="0" r="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8375" cy="543001"/>
                    </a:xfrm>
                    <a:prstGeom prst="rect">
                      <a:avLst/>
                    </a:prstGeom>
                  </pic:spPr>
                </pic:pic>
              </a:graphicData>
            </a:graphic>
          </wp:inline>
        </w:drawing>
      </w:r>
      <w:r>
        <w:rPr>
          <w:lang w:val="pl-PL"/>
        </w:rPr>
        <w:br/>
        <w:t>Używana, gdy mamy iloczyn dwóch różnych funkcji – jedną z nich bierzemy jako f(x), a drugą jako g’(x)</w:t>
      </w:r>
      <w:r>
        <w:rPr>
          <w:lang w:val="pl-PL"/>
        </w:rPr>
        <w:br/>
        <w:t>Przykład:</w:t>
      </w:r>
      <w:r>
        <w:rPr>
          <w:lang w:val="pl-PL"/>
        </w:rPr>
        <w:br/>
      </w:r>
      <w:r w:rsidRPr="00004139">
        <w:rPr>
          <w:b/>
          <w:bCs/>
          <w:noProof/>
          <w:lang w:val="pl-PL"/>
        </w:rPr>
        <w:lastRenderedPageBreak/>
        <w:drawing>
          <wp:inline distT="0" distB="0" distL="0" distR="0" wp14:anchorId="1FC51950" wp14:editId="64322C41">
            <wp:extent cx="5760720" cy="44704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47040"/>
                    </a:xfrm>
                    <a:prstGeom prst="rect">
                      <a:avLst/>
                    </a:prstGeom>
                  </pic:spPr>
                </pic:pic>
              </a:graphicData>
            </a:graphic>
          </wp:inline>
        </w:drawing>
      </w:r>
      <w:r w:rsidR="00CF3FBC">
        <w:rPr>
          <w:lang w:val="pl-PL"/>
        </w:rPr>
        <w:br/>
        <w:t>Jak to robić:</w:t>
      </w:r>
    </w:p>
    <w:p w14:paraId="351236ED" w14:textId="63250381" w:rsidR="00CF3FBC" w:rsidRPr="00CF3FBC" w:rsidRDefault="00CF3FBC" w:rsidP="00CF3FBC">
      <w:pPr>
        <w:pStyle w:val="Akapitzlist"/>
        <w:numPr>
          <w:ilvl w:val="1"/>
          <w:numId w:val="90"/>
        </w:numPr>
        <w:rPr>
          <w:b/>
          <w:bCs/>
          <w:lang w:val="pl-PL"/>
        </w:rPr>
      </w:pPr>
      <w:r>
        <w:rPr>
          <w:lang w:val="pl-PL"/>
        </w:rPr>
        <w:t>Gdy mamy iloczyn 2 funkcji – jako jedną bierzemy f, a jako drugą g’</w:t>
      </w:r>
    </w:p>
    <w:p w14:paraId="1E0448B4" w14:textId="07D088A9" w:rsidR="00CF3FBC" w:rsidRPr="00CF3FBC" w:rsidRDefault="00CF3FBC" w:rsidP="00CF3FBC">
      <w:pPr>
        <w:pStyle w:val="Akapitzlist"/>
        <w:numPr>
          <w:ilvl w:val="1"/>
          <w:numId w:val="90"/>
        </w:numPr>
        <w:rPr>
          <w:b/>
          <w:bCs/>
          <w:lang w:val="pl-PL"/>
        </w:rPr>
      </w:pPr>
      <w:r>
        <w:rPr>
          <w:lang w:val="pl-PL"/>
        </w:rPr>
        <w:t>Jako f warto brać coś, co da się sprowadzić do stałej liczby, jako g’ brać coś, dla czego łatwo obliczyć całkę</w:t>
      </w:r>
    </w:p>
    <w:p w14:paraId="66176846" w14:textId="4E03B858" w:rsidR="00CF3FBC" w:rsidRPr="00CF3FBC" w:rsidRDefault="00CF3FBC" w:rsidP="00CF3FBC">
      <w:pPr>
        <w:pStyle w:val="Akapitzlist"/>
        <w:numPr>
          <w:ilvl w:val="1"/>
          <w:numId w:val="90"/>
        </w:numPr>
        <w:rPr>
          <w:b/>
          <w:bCs/>
          <w:lang w:val="pl-PL"/>
        </w:rPr>
      </w:pPr>
      <w:r>
        <w:rPr>
          <w:lang w:val="pl-PL"/>
        </w:rPr>
        <w:t>Zapisujemy to w takiej macierzy i zapisujemy „iloczyn na ukos minus całka z iloczynu dolnego wiersza”</w:t>
      </w:r>
    </w:p>
    <w:p w14:paraId="7FC3DFC8" w14:textId="70682A9B" w:rsidR="00CF3FBC" w:rsidRPr="00CF3FBC" w:rsidRDefault="00CF3FBC" w:rsidP="00CF3FBC">
      <w:pPr>
        <w:pStyle w:val="Akapitzlist"/>
        <w:numPr>
          <w:ilvl w:val="1"/>
          <w:numId w:val="90"/>
        </w:numPr>
        <w:rPr>
          <w:b/>
          <w:bCs/>
          <w:lang w:val="pl-PL"/>
        </w:rPr>
      </w:pPr>
      <w:r>
        <w:rPr>
          <w:lang w:val="pl-PL"/>
        </w:rPr>
        <w:t xml:space="preserve">Resztę liczymy z karty wzorów (czasem, jak np. f to </w:t>
      </w:r>
      <w:proofErr w:type="spellStart"/>
      <w:r>
        <w:rPr>
          <w:lang w:val="pl-PL"/>
        </w:rPr>
        <w:t>x^n</w:t>
      </w:r>
      <w:proofErr w:type="spellEnd"/>
      <w:r>
        <w:rPr>
          <w:lang w:val="pl-PL"/>
        </w:rPr>
        <w:t xml:space="preserve">, to trzeba powtórzyć dzielenie na części kilka razy – aż sprowadzimy </w:t>
      </w:r>
      <w:proofErr w:type="spellStart"/>
      <w:r>
        <w:rPr>
          <w:lang w:val="pl-PL"/>
        </w:rPr>
        <w:t>x^n</w:t>
      </w:r>
      <w:proofErr w:type="spellEnd"/>
      <w:r>
        <w:rPr>
          <w:lang w:val="pl-PL"/>
        </w:rPr>
        <w:t xml:space="preserve"> pochodnymi do jeden)</w:t>
      </w:r>
    </w:p>
    <w:p w14:paraId="67375D57" w14:textId="4316A436" w:rsidR="00CF3FBC" w:rsidRDefault="00CF3FBC" w:rsidP="00CF3FBC">
      <w:pPr>
        <w:rPr>
          <w:lang w:val="pl-PL"/>
        </w:rPr>
      </w:pPr>
      <w:r>
        <w:rPr>
          <w:b/>
          <w:bCs/>
          <w:lang w:val="pl-PL"/>
        </w:rPr>
        <w:t xml:space="preserve">ALPTW </w:t>
      </w:r>
      <w:r>
        <w:rPr>
          <w:lang w:val="pl-PL"/>
        </w:rPr>
        <w:t>– skrót pomagający ustalić priorytet przy wyborze funkcji, jaką podstawiamy pod f w całkowaniu przez części:</w:t>
      </w:r>
    </w:p>
    <w:p w14:paraId="56A6768B" w14:textId="69214E51" w:rsidR="00CF3FBC" w:rsidRDefault="00CF3FBC" w:rsidP="00CF3FBC">
      <w:pPr>
        <w:pStyle w:val="Akapitzlist"/>
        <w:numPr>
          <w:ilvl w:val="0"/>
          <w:numId w:val="91"/>
        </w:numPr>
        <w:rPr>
          <w:lang w:val="pl-PL"/>
        </w:rPr>
      </w:pPr>
      <w:r>
        <w:rPr>
          <w:lang w:val="pl-PL"/>
        </w:rPr>
        <w:t xml:space="preserve">A – </w:t>
      </w:r>
      <w:proofErr w:type="spellStart"/>
      <w:r>
        <w:rPr>
          <w:lang w:val="pl-PL"/>
        </w:rPr>
        <w:t>arcus</w:t>
      </w:r>
      <w:proofErr w:type="spellEnd"/>
      <w:r>
        <w:rPr>
          <w:lang w:val="pl-PL"/>
        </w:rPr>
        <w:t xml:space="preserve"> </w:t>
      </w:r>
    </w:p>
    <w:p w14:paraId="3DC66A0B" w14:textId="4ADB135E" w:rsidR="00CF3FBC" w:rsidRDefault="00CF3FBC" w:rsidP="00CF3FBC">
      <w:pPr>
        <w:pStyle w:val="Akapitzlist"/>
        <w:numPr>
          <w:ilvl w:val="0"/>
          <w:numId w:val="91"/>
        </w:numPr>
        <w:rPr>
          <w:lang w:val="pl-PL"/>
        </w:rPr>
      </w:pPr>
      <w:r>
        <w:rPr>
          <w:lang w:val="pl-PL"/>
        </w:rPr>
        <w:t>L – logarytm</w:t>
      </w:r>
    </w:p>
    <w:p w14:paraId="133325B3" w14:textId="1CB940CC" w:rsidR="00CF3FBC" w:rsidRDefault="00CF3FBC" w:rsidP="00CF3FBC">
      <w:pPr>
        <w:pStyle w:val="Akapitzlist"/>
        <w:numPr>
          <w:ilvl w:val="0"/>
          <w:numId w:val="91"/>
        </w:numPr>
        <w:rPr>
          <w:lang w:val="pl-PL"/>
        </w:rPr>
      </w:pPr>
      <w:r>
        <w:rPr>
          <w:lang w:val="pl-PL"/>
        </w:rPr>
        <w:t>P – potęga (np. x^2…, sam x to też funkcja potęgowa: x^1)</w:t>
      </w:r>
    </w:p>
    <w:p w14:paraId="0465793D" w14:textId="23663E10" w:rsidR="00CF3FBC" w:rsidRDefault="00CF3FBC" w:rsidP="00CF3FBC">
      <w:pPr>
        <w:pStyle w:val="Akapitzlist"/>
        <w:numPr>
          <w:ilvl w:val="0"/>
          <w:numId w:val="91"/>
        </w:numPr>
        <w:rPr>
          <w:lang w:val="pl-PL"/>
        </w:rPr>
      </w:pPr>
      <w:r>
        <w:rPr>
          <w:lang w:val="pl-PL"/>
        </w:rPr>
        <w:t>T – trygonometryczna (czyli sinus, cosinus itp.)</w:t>
      </w:r>
    </w:p>
    <w:p w14:paraId="2467C32E" w14:textId="09F790AE" w:rsidR="00CF3FBC" w:rsidRDefault="00CF3FBC" w:rsidP="00CF3FBC">
      <w:pPr>
        <w:pStyle w:val="Akapitzlist"/>
        <w:numPr>
          <w:ilvl w:val="0"/>
          <w:numId w:val="91"/>
        </w:numPr>
        <w:rPr>
          <w:lang w:val="pl-PL"/>
        </w:rPr>
      </w:pPr>
      <w:r>
        <w:rPr>
          <w:lang w:val="pl-PL"/>
        </w:rPr>
        <w:t>W – wykładnicza (coś do potęgi x)</w:t>
      </w:r>
    </w:p>
    <w:p w14:paraId="79760A05" w14:textId="5D62C0D5" w:rsidR="00CF3FBC" w:rsidRDefault="00CF3FBC" w:rsidP="00CF3FBC">
      <w:pPr>
        <w:rPr>
          <w:rFonts w:eastAsiaTheme="minorEastAsia"/>
          <w:lang w:val="pl-PL"/>
        </w:rPr>
      </w:pPr>
      <w:r>
        <w:rPr>
          <w:b/>
          <w:bCs/>
          <w:lang w:val="pl-PL"/>
        </w:rPr>
        <w:t>Całka oznaczona</w:t>
      </w:r>
      <w:r w:rsidR="00046954">
        <w:rPr>
          <w:b/>
          <w:bCs/>
          <w:lang w:val="pl-PL"/>
        </w:rPr>
        <w:t xml:space="preserve"> </w:t>
      </w:r>
      <w:r w:rsidR="00046954">
        <w:rPr>
          <w:lang w:val="pl-PL"/>
        </w:rPr>
        <w:t>(całka Riemanna)</w:t>
      </w:r>
      <w:r>
        <w:rPr>
          <w:b/>
          <w:bCs/>
          <w:lang w:val="pl-PL"/>
        </w:rPr>
        <w:t xml:space="preserve"> </w:t>
      </w:r>
      <w:r>
        <w:rPr>
          <w:lang w:val="pl-PL"/>
        </w:rPr>
        <w:t xml:space="preserve">– intuicyjnie rozumiana jako </w:t>
      </w:r>
      <w:r>
        <w:rPr>
          <w:b/>
          <w:bCs/>
          <w:lang w:val="pl-PL"/>
        </w:rPr>
        <w:t>pole pod krzywą</w:t>
      </w:r>
      <w:r>
        <w:rPr>
          <w:lang w:val="pl-PL"/>
        </w:rPr>
        <w:t xml:space="preserve"> y = f(x) &gt; 0 (dodatnia) w ustalonym przedziale [</w:t>
      </w:r>
      <w:proofErr w:type="spellStart"/>
      <w:r>
        <w:rPr>
          <w:lang w:val="pl-PL"/>
        </w:rPr>
        <w:t>a,b</w:t>
      </w:r>
      <w:proofErr w:type="spellEnd"/>
      <w:r>
        <w:rPr>
          <w:lang w:val="pl-PL"/>
        </w:rPr>
        <w:t>]</w:t>
      </w:r>
      <w:r w:rsidR="00A5502C">
        <w:rPr>
          <w:lang w:val="pl-PL"/>
        </w:rPr>
        <w:br/>
      </w:r>
      <w:r w:rsidR="00A5502C" w:rsidRPr="00A5502C">
        <w:rPr>
          <w:noProof/>
          <w:lang w:val="pl-PL"/>
        </w:rPr>
        <w:drawing>
          <wp:inline distT="0" distB="0" distL="0" distR="0" wp14:anchorId="04B29B55" wp14:editId="7E9505D0">
            <wp:extent cx="5760720" cy="1085215"/>
            <wp:effectExtent l="0" t="0" r="0" b="63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085215"/>
                    </a:xfrm>
                    <a:prstGeom prst="rect">
                      <a:avLst/>
                    </a:prstGeom>
                  </pic:spPr>
                </pic:pic>
              </a:graphicData>
            </a:graphic>
          </wp:inline>
        </w:drawing>
      </w:r>
      <w:r w:rsidR="00A5502C">
        <w:rPr>
          <w:lang w:val="pl-PL"/>
        </w:rPr>
        <w:br/>
        <w:t xml:space="preserve">Wyjaśnienie – jednym ze sposobów na liczenie pola powierzchni pod krzywą jest tzw. </w:t>
      </w:r>
      <w:r w:rsidR="00A5502C">
        <w:rPr>
          <w:b/>
          <w:bCs/>
          <w:lang w:val="pl-PL"/>
        </w:rPr>
        <w:t>suma całkowita</w:t>
      </w:r>
      <w:r w:rsidR="00A5502C">
        <w:rPr>
          <w:lang w:val="pl-PL"/>
        </w:rPr>
        <w:t xml:space="preserve">. Polega ona na podzieleniu przedziału na n równych części o rozmiarze P. W każdym odcinku podziału ustalamy punkt pośredni </w:t>
      </w:r>
      <m:oMath>
        <m:sSubSup>
          <m:sSubSupPr>
            <m:ctrlPr>
              <w:rPr>
                <w:rFonts w:ascii="Cambria Math" w:hAnsi="Cambria Math"/>
                <w:i/>
                <w:lang w:val="pl-PL"/>
              </w:rPr>
            </m:ctrlPr>
          </m:sSubSupPr>
          <m:e>
            <m:r>
              <w:rPr>
                <w:rFonts w:ascii="Cambria Math" w:hAnsi="Cambria Math"/>
                <w:lang w:val="pl-PL"/>
              </w:rPr>
              <m:t>x</m:t>
            </m:r>
          </m:e>
          <m:sub>
            <m:r>
              <w:rPr>
                <w:rFonts w:ascii="Cambria Math" w:hAnsi="Cambria Math"/>
                <w:lang w:val="pl-PL"/>
              </w:rPr>
              <m:t>i</m:t>
            </m:r>
          </m:sub>
          <m:sup>
            <m:r>
              <w:rPr>
                <w:rFonts w:ascii="Cambria Math" w:hAnsi="Cambria Math"/>
                <w:lang w:val="pl-PL"/>
              </w:rPr>
              <m:t>*</m:t>
            </m:r>
          </m:sup>
        </m:sSubSup>
      </m:oMath>
      <w:r w:rsidR="00A5502C">
        <w:rPr>
          <w:rFonts w:eastAsiaTheme="minorEastAsia"/>
          <w:lang w:val="pl-PL"/>
        </w:rPr>
        <w:t xml:space="preserve"> i-tego odcinka (gdzieś w środku tego odcinka</w:t>
      </w:r>
      <w:r w:rsidR="00046954">
        <w:rPr>
          <w:rFonts w:eastAsiaTheme="minorEastAsia"/>
          <w:lang w:val="pl-PL"/>
        </w:rPr>
        <w:t>, może być dokładnie na środku, któryś z krańców odcinka albo jeszcze inaczej</w:t>
      </w:r>
      <w:r w:rsidR="00A5502C">
        <w:rPr>
          <w:rFonts w:eastAsiaTheme="minorEastAsia"/>
          <w:lang w:val="pl-PL"/>
        </w:rPr>
        <w:t>) i rysujemy prostokąty o podstawie o długości odcinków i wysokości równej f(</w:t>
      </w:r>
      <m:oMath>
        <m:sSubSup>
          <m:sSubSupPr>
            <m:ctrlPr>
              <w:rPr>
                <w:rFonts w:ascii="Cambria Math" w:hAnsi="Cambria Math"/>
                <w:i/>
                <w:lang w:val="pl-PL"/>
              </w:rPr>
            </m:ctrlPr>
          </m:sSubSupPr>
          <m:e>
            <m:r>
              <w:rPr>
                <w:rFonts w:ascii="Cambria Math" w:hAnsi="Cambria Math"/>
                <w:lang w:val="pl-PL"/>
              </w:rPr>
              <m:t>x</m:t>
            </m:r>
          </m:e>
          <m:sub>
            <m:r>
              <w:rPr>
                <w:rFonts w:ascii="Cambria Math" w:hAnsi="Cambria Math"/>
                <w:lang w:val="pl-PL"/>
              </w:rPr>
              <m:t>i</m:t>
            </m:r>
          </m:sub>
          <m:sup>
            <m:r>
              <w:rPr>
                <w:rFonts w:ascii="Cambria Math" w:hAnsi="Cambria Math"/>
                <w:lang w:val="pl-PL"/>
              </w:rPr>
              <m:t>*</m:t>
            </m:r>
          </m:sup>
        </m:sSubSup>
      </m:oMath>
      <w:r w:rsidR="00A5502C">
        <w:rPr>
          <w:rFonts w:eastAsiaTheme="minorEastAsia"/>
          <w:lang w:val="pl-PL"/>
        </w:rPr>
        <w:t>). Jak prostokąt wychodzi w dół, to liczymy tak, jakby miał ujemne pole:</w:t>
      </w:r>
      <w:r w:rsidR="00A5502C">
        <w:rPr>
          <w:rFonts w:eastAsiaTheme="minorEastAsia"/>
          <w:lang w:val="pl-PL"/>
        </w:rPr>
        <w:br/>
      </w:r>
      <w:r w:rsidR="00A5502C" w:rsidRPr="00A5502C">
        <w:rPr>
          <w:noProof/>
          <w:lang w:val="pl-PL"/>
        </w:rPr>
        <w:drawing>
          <wp:inline distT="0" distB="0" distL="0" distR="0" wp14:anchorId="704CB952" wp14:editId="1EF6BF21">
            <wp:extent cx="4301337" cy="1900800"/>
            <wp:effectExtent l="0" t="0" r="4445" b="444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771" cy="1903643"/>
                    </a:xfrm>
                    <a:prstGeom prst="rect">
                      <a:avLst/>
                    </a:prstGeom>
                  </pic:spPr>
                </pic:pic>
              </a:graphicData>
            </a:graphic>
          </wp:inline>
        </w:drawing>
      </w:r>
    </w:p>
    <w:p w14:paraId="0DFAA9EB" w14:textId="474CCA28" w:rsidR="00A5502C" w:rsidRDefault="00A5502C" w:rsidP="00CF3FBC">
      <w:pPr>
        <w:rPr>
          <w:rFonts w:eastAsiaTheme="minorEastAsia"/>
          <w:lang w:val="pl-PL"/>
        </w:rPr>
      </w:pPr>
      <w:r>
        <w:rPr>
          <w:rFonts w:eastAsiaTheme="minorEastAsia"/>
          <w:lang w:val="pl-PL"/>
        </w:rPr>
        <w:t xml:space="preserve">Całka oznaczona, to taka suma </w:t>
      </w:r>
      <w:r w:rsidR="00046954">
        <w:rPr>
          <w:rFonts w:eastAsiaTheme="minorEastAsia"/>
          <w:lang w:val="pl-PL"/>
        </w:rPr>
        <w:t xml:space="preserve">tych pól, dla których te odcinki są nieskończenie małe (dążą do zera, dlatego we wzorze jest </w:t>
      </w:r>
      <w:proofErr w:type="spellStart"/>
      <w:r w:rsidR="00046954">
        <w:rPr>
          <w:rFonts w:eastAsiaTheme="minorEastAsia"/>
          <w:lang w:val="pl-PL"/>
        </w:rPr>
        <w:t>limes</w:t>
      </w:r>
      <w:proofErr w:type="spellEnd"/>
      <w:r w:rsidR="00046954">
        <w:rPr>
          <w:rFonts w:eastAsiaTheme="minorEastAsia"/>
          <w:lang w:val="pl-PL"/>
        </w:rPr>
        <w:t xml:space="preserve"> |P|-&gt;0)</w:t>
      </w:r>
    </w:p>
    <w:p w14:paraId="518D3DC8" w14:textId="308C945B" w:rsidR="00046954" w:rsidRDefault="00046954" w:rsidP="00CF3FBC">
      <w:pPr>
        <w:rPr>
          <w:rFonts w:eastAsiaTheme="minorEastAsia"/>
          <w:lang w:val="pl-PL"/>
        </w:rPr>
      </w:pPr>
      <w:r>
        <w:rPr>
          <w:rFonts w:eastAsiaTheme="minorEastAsia"/>
          <w:lang w:val="pl-PL"/>
        </w:rPr>
        <w:lastRenderedPageBreak/>
        <w:t>Dla przedziału [</w:t>
      </w:r>
      <w:proofErr w:type="spellStart"/>
      <w:r>
        <w:rPr>
          <w:rFonts w:eastAsiaTheme="minorEastAsia"/>
          <w:lang w:val="pl-PL"/>
        </w:rPr>
        <w:t>a,a</w:t>
      </w:r>
      <w:proofErr w:type="spellEnd"/>
      <w:r>
        <w:rPr>
          <w:rFonts w:eastAsiaTheme="minorEastAsia"/>
          <w:lang w:val="pl-PL"/>
        </w:rPr>
        <w:t>] – całka jest równa 0</w:t>
      </w:r>
      <w:r>
        <w:rPr>
          <w:rFonts w:eastAsiaTheme="minorEastAsia"/>
          <w:lang w:val="pl-PL"/>
        </w:rPr>
        <w:br/>
        <w:t>Dla przedziału [</w:t>
      </w:r>
      <w:proofErr w:type="spellStart"/>
      <w:r>
        <w:rPr>
          <w:rFonts w:eastAsiaTheme="minorEastAsia"/>
          <w:lang w:val="pl-PL"/>
        </w:rPr>
        <w:t>b,a</w:t>
      </w:r>
      <w:proofErr w:type="spellEnd"/>
      <w:r>
        <w:rPr>
          <w:rFonts w:eastAsiaTheme="minorEastAsia"/>
          <w:lang w:val="pl-PL"/>
        </w:rPr>
        <w:t>] – całka równa się minus całka [</w:t>
      </w:r>
      <w:proofErr w:type="spellStart"/>
      <w:r>
        <w:rPr>
          <w:rFonts w:eastAsiaTheme="minorEastAsia"/>
          <w:lang w:val="pl-PL"/>
        </w:rPr>
        <w:t>a,b</w:t>
      </w:r>
      <w:proofErr w:type="spellEnd"/>
      <w:r>
        <w:rPr>
          <w:rFonts w:eastAsiaTheme="minorEastAsia"/>
          <w:lang w:val="pl-PL"/>
        </w:rPr>
        <w:t>]</w:t>
      </w:r>
    </w:p>
    <w:p w14:paraId="1C242CE5" w14:textId="1352E512" w:rsidR="00046954" w:rsidRDefault="00046954" w:rsidP="00CF3FBC">
      <w:pPr>
        <w:rPr>
          <w:rFonts w:eastAsiaTheme="minorEastAsia"/>
          <w:lang w:val="pl-PL"/>
        </w:rPr>
      </w:pPr>
      <w:r>
        <w:rPr>
          <w:rFonts w:eastAsiaTheme="minorEastAsia"/>
          <w:lang w:val="pl-PL"/>
        </w:rPr>
        <w:t xml:space="preserve">Funkcja jest </w:t>
      </w:r>
      <w:r>
        <w:rPr>
          <w:rFonts w:eastAsiaTheme="minorEastAsia"/>
          <w:b/>
          <w:bCs/>
          <w:lang w:val="pl-PL"/>
        </w:rPr>
        <w:t>całkowalna</w:t>
      </w:r>
      <w:r>
        <w:rPr>
          <w:rFonts w:eastAsiaTheme="minorEastAsia"/>
          <w:lang w:val="pl-PL"/>
        </w:rPr>
        <w:t xml:space="preserve"> – istnieje dla niej całka oznaczona</w:t>
      </w:r>
    </w:p>
    <w:p w14:paraId="6E2AA77F" w14:textId="20063F3D" w:rsidR="00046954" w:rsidRDefault="00046954" w:rsidP="00CF3FBC">
      <w:pPr>
        <w:rPr>
          <w:rFonts w:eastAsiaTheme="minorEastAsia"/>
          <w:lang w:val="pl-PL"/>
        </w:rPr>
      </w:pPr>
      <w:r>
        <w:rPr>
          <w:rFonts w:eastAsiaTheme="minorEastAsia"/>
          <w:lang w:val="pl-PL"/>
        </w:rPr>
        <w:t>Własności całki oznaczonej:</w:t>
      </w:r>
    </w:p>
    <w:p w14:paraId="2AB4C8B9" w14:textId="7E1AD3BE" w:rsidR="00046954" w:rsidRDefault="00046954" w:rsidP="00046954">
      <w:pPr>
        <w:pStyle w:val="Akapitzlist"/>
        <w:numPr>
          <w:ilvl w:val="0"/>
          <w:numId w:val="92"/>
        </w:numPr>
        <w:rPr>
          <w:rFonts w:eastAsiaTheme="minorEastAsia"/>
          <w:lang w:val="pl-PL"/>
        </w:rPr>
      </w:pPr>
      <w:r>
        <w:rPr>
          <w:rFonts w:eastAsiaTheme="minorEastAsia"/>
          <w:b/>
          <w:bCs/>
          <w:lang w:val="pl-PL"/>
        </w:rPr>
        <w:t>Warunek wystarczającej całkowalności funkcji</w:t>
      </w:r>
      <w:r>
        <w:rPr>
          <w:rFonts w:eastAsiaTheme="minorEastAsia"/>
          <w:lang w:val="pl-PL"/>
        </w:rPr>
        <w:t xml:space="preserve"> – jeżeli funkcja f jest ograniczona na [</w:t>
      </w:r>
      <w:proofErr w:type="spellStart"/>
      <w:r>
        <w:rPr>
          <w:rFonts w:eastAsiaTheme="minorEastAsia"/>
          <w:lang w:val="pl-PL"/>
        </w:rPr>
        <w:t>a,b</w:t>
      </w:r>
      <w:proofErr w:type="spellEnd"/>
      <w:r>
        <w:rPr>
          <w:rFonts w:eastAsiaTheme="minorEastAsia"/>
          <w:lang w:val="pl-PL"/>
        </w:rPr>
        <w:t>] i ma na tym przedziale skończoną liczbę punktów nieciągłości, to jest na nim całkowalna (nie może mieć dziury większej niż 1 punkt)</w:t>
      </w:r>
    </w:p>
    <w:p w14:paraId="663A186E" w14:textId="10B8A30F" w:rsidR="00046954" w:rsidRDefault="00046954" w:rsidP="00046954">
      <w:pPr>
        <w:pStyle w:val="Akapitzlist"/>
        <w:numPr>
          <w:ilvl w:val="0"/>
          <w:numId w:val="92"/>
        </w:numPr>
        <w:rPr>
          <w:rFonts w:eastAsiaTheme="minorEastAsia"/>
          <w:lang w:val="pl-PL"/>
        </w:rPr>
      </w:pPr>
      <w:r w:rsidRPr="00046954">
        <w:rPr>
          <w:rFonts w:eastAsiaTheme="minorEastAsia"/>
          <w:noProof/>
          <w:lang w:val="pl-PL"/>
        </w:rPr>
        <w:drawing>
          <wp:inline distT="0" distB="0" distL="0" distR="0" wp14:anchorId="773F2921" wp14:editId="507E1A02">
            <wp:extent cx="1528877" cy="468683"/>
            <wp:effectExtent l="0" t="0" r="0" b="762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1858" cy="478794"/>
                    </a:xfrm>
                    <a:prstGeom prst="rect">
                      <a:avLst/>
                    </a:prstGeom>
                  </pic:spPr>
                </pic:pic>
              </a:graphicData>
            </a:graphic>
          </wp:inline>
        </w:drawing>
      </w:r>
    </w:p>
    <w:p w14:paraId="1654323F" w14:textId="36FE93C3" w:rsidR="00046954" w:rsidRDefault="00046954" w:rsidP="00046954">
      <w:pPr>
        <w:pStyle w:val="Akapitzlist"/>
        <w:numPr>
          <w:ilvl w:val="0"/>
          <w:numId w:val="92"/>
        </w:numPr>
        <w:rPr>
          <w:rFonts w:eastAsiaTheme="minorEastAsia"/>
          <w:lang w:val="pl-PL"/>
        </w:rPr>
      </w:pPr>
      <w:r w:rsidRPr="00046954">
        <w:rPr>
          <w:rFonts w:eastAsiaTheme="minorEastAsia"/>
          <w:noProof/>
          <w:lang w:val="pl-PL"/>
        </w:rPr>
        <w:drawing>
          <wp:inline distT="0" distB="0" distL="0" distR="0" wp14:anchorId="6F1A5EAE" wp14:editId="27A0769F">
            <wp:extent cx="2231136" cy="661077"/>
            <wp:effectExtent l="0" t="0" r="0" b="571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0090" cy="663730"/>
                    </a:xfrm>
                    <a:prstGeom prst="rect">
                      <a:avLst/>
                    </a:prstGeom>
                  </pic:spPr>
                </pic:pic>
              </a:graphicData>
            </a:graphic>
          </wp:inline>
        </w:drawing>
      </w:r>
      <w:r>
        <w:rPr>
          <w:rFonts w:eastAsiaTheme="minorEastAsia"/>
          <w:lang w:val="pl-PL"/>
        </w:rPr>
        <w:t xml:space="preserve"> (całkę oznaczoną da się rozbić na kilka mniejszych)</w:t>
      </w:r>
    </w:p>
    <w:p w14:paraId="5F7779E7" w14:textId="1112CFBD" w:rsidR="00046954" w:rsidRDefault="00046954" w:rsidP="00046954">
      <w:pPr>
        <w:pStyle w:val="Akapitzlist"/>
        <w:numPr>
          <w:ilvl w:val="0"/>
          <w:numId w:val="92"/>
        </w:numPr>
        <w:rPr>
          <w:rFonts w:eastAsiaTheme="minorEastAsia"/>
          <w:lang w:val="pl-PL"/>
        </w:rPr>
      </w:pPr>
      <w:r w:rsidRPr="00046954">
        <w:rPr>
          <w:rFonts w:eastAsiaTheme="minorEastAsia"/>
          <w:noProof/>
          <w:lang w:val="pl-PL"/>
        </w:rPr>
        <w:drawing>
          <wp:inline distT="0" distB="0" distL="0" distR="0" wp14:anchorId="2AA7B6F9" wp14:editId="70A89427">
            <wp:extent cx="2318919" cy="383675"/>
            <wp:effectExtent l="0" t="0" r="571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3951" cy="392780"/>
                    </a:xfrm>
                    <a:prstGeom prst="rect">
                      <a:avLst/>
                    </a:prstGeom>
                  </pic:spPr>
                </pic:pic>
              </a:graphicData>
            </a:graphic>
          </wp:inline>
        </w:drawing>
      </w:r>
      <w:r>
        <w:rPr>
          <w:rFonts w:eastAsiaTheme="minorEastAsia"/>
          <w:lang w:val="pl-PL"/>
        </w:rPr>
        <w:t xml:space="preserve"> (jeżeli funkcja jest większa na całym przedziale od innej funkcji, to jej całka też będzie większa)</w:t>
      </w:r>
    </w:p>
    <w:p w14:paraId="19B833BE" w14:textId="2EEC32A5" w:rsidR="00046954" w:rsidRDefault="00046954" w:rsidP="00046954">
      <w:pPr>
        <w:pStyle w:val="Akapitzlist"/>
        <w:numPr>
          <w:ilvl w:val="0"/>
          <w:numId w:val="92"/>
        </w:numPr>
        <w:rPr>
          <w:rFonts w:eastAsiaTheme="minorEastAsia"/>
          <w:lang w:val="pl-PL"/>
        </w:rPr>
      </w:pPr>
      <w:r w:rsidRPr="00046954">
        <w:rPr>
          <w:rFonts w:eastAsiaTheme="minorEastAsia"/>
          <w:noProof/>
          <w:lang w:val="pl-PL"/>
        </w:rPr>
        <w:drawing>
          <wp:inline distT="0" distB="0" distL="0" distR="0" wp14:anchorId="22EE808A" wp14:editId="3AE88F9D">
            <wp:extent cx="2620758" cy="451815"/>
            <wp:effectExtent l="0" t="0" r="0" b="571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1144" cy="467397"/>
                    </a:xfrm>
                    <a:prstGeom prst="rect">
                      <a:avLst/>
                    </a:prstGeom>
                  </pic:spPr>
                </pic:pic>
              </a:graphicData>
            </a:graphic>
          </wp:inline>
        </w:drawing>
      </w:r>
      <w:r w:rsidR="00D93EAA">
        <w:rPr>
          <w:rFonts w:eastAsiaTheme="minorEastAsia"/>
          <w:lang w:val="pl-PL"/>
        </w:rPr>
        <w:t xml:space="preserve"> (funkcja parzysta – jest symetryczna po obu stronach osi Y  w układzie współrzędnych: f(x)=f(-x))</w:t>
      </w:r>
    </w:p>
    <w:p w14:paraId="365FB850" w14:textId="142A9EF7" w:rsidR="00D93EAA" w:rsidRDefault="00D93EAA" w:rsidP="00046954">
      <w:pPr>
        <w:pStyle w:val="Akapitzlist"/>
        <w:numPr>
          <w:ilvl w:val="0"/>
          <w:numId w:val="92"/>
        </w:numPr>
        <w:rPr>
          <w:rFonts w:eastAsiaTheme="minorEastAsia"/>
          <w:lang w:val="pl-PL"/>
        </w:rPr>
      </w:pPr>
      <w:r w:rsidRPr="00D93EAA">
        <w:rPr>
          <w:rFonts w:eastAsiaTheme="minorEastAsia"/>
          <w:noProof/>
          <w:lang w:val="pl-PL"/>
        </w:rPr>
        <w:drawing>
          <wp:inline distT="0" distB="0" distL="0" distR="0" wp14:anchorId="1DE86D10" wp14:editId="1A96F62B">
            <wp:extent cx="2395076" cy="351130"/>
            <wp:effectExtent l="0" t="0" r="571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0043" cy="354790"/>
                    </a:xfrm>
                    <a:prstGeom prst="rect">
                      <a:avLst/>
                    </a:prstGeom>
                  </pic:spPr>
                </pic:pic>
              </a:graphicData>
            </a:graphic>
          </wp:inline>
        </w:drawing>
      </w:r>
      <w:r>
        <w:rPr>
          <w:rFonts w:eastAsiaTheme="minorEastAsia"/>
          <w:lang w:val="pl-PL"/>
        </w:rPr>
        <w:t>(funkcja nieparzysta – jest odwrotna po jednej stronie osi y względem drugiej strony: f(x)=-f(-x)</w:t>
      </w:r>
    </w:p>
    <w:p w14:paraId="422130C3" w14:textId="59D32F3D" w:rsidR="00D93EAA" w:rsidRDefault="00D93EAA" w:rsidP="00046954">
      <w:pPr>
        <w:pStyle w:val="Akapitzlist"/>
        <w:numPr>
          <w:ilvl w:val="0"/>
          <w:numId w:val="92"/>
        </w:numPr>
        <w:rPr>
          <w:rFonts w:eastAsiaTheme="minorEastAsia"/>
          <w:lang w:val="pl-PL"/>
        </w:rPr>
      </w:pPr>
      <w:r w:rsidRPr="00D93EAA">
        <w:rPr>
          <w:rFonts w:eastAsiaTheme="minorEastAsia"/>
          <w:noProof/>
          <w:lang w:val="pl-PL"/>
        </w:rPr>
        <w:drawing>
          <wp:inline distT="0" distB="0" distL="0" distR="0" wp14:anchorId="7912F21D" wp14:editId="73BE1FBD">
            <wp:extent cx="2311927" cy="42313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662" cy="431692"/>
                    </a:xfrm>
                    <a:prstGeom prst="rect">
                      <a:avLst/>
                    </a:prstGeom>
                  </pic:spPr>
                </pic:pic>
              </a:graphicData>
            </a:graphic>
          </wp:inline>
        </w:drawing>
      </w:r>
      <w:r>
        <w:rPr>
          <w:rFonts w:eastAsiaTheme="minorEastAsia"/>
          <w:lang w:val="pl-PL"/>
        </w:rPr>
        <w:t xml:space="preserve"> (jak w całce nieoznaczonej, stałe można wyciągnąć przed całkę)</w:t>
      </w:r>
    </w:p>
    <w:p w14:paraId="15C81280" w14:textId="5889D6A0" w:rsidR="00D93EAA" w:rsidRDefault="00D93EAA" w:rsidP="00046954">
      <w:pPr>
        <w:pStyle w:val="Akapitzlist"/>
        <w:numPr>
          <w:ilvl w:val="0"/>
          <w:numId w:val="92"/>
        </w:numPr>
        <w:rPr>
          <w:rFonts w:eastAsiaTheme="minorEastAsia"/>
          <w:lang w:val="pl-PL"/>
        </w:rPr>
      </w:pPr>
      <w:r w:rsidRPr="00D93EAA">
        <w:rPr>
          <w:rFonts w:eastAsiaTheme="minorEastAsia"/>
          <w:noProof/>
          <w:lang w:val="pl-PL"/>
        </w:rPr>
        <w:drawing>
          <wp:inline distT="0" distB="0" distL="0" distR="0" wp14:anchorId="63129B2F" wp14:editId="0B85E887">
            <wp:extent cx="2653432" cy="311886"/>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4069" cy="316663"/>
                    </a:xfrm>
                    <a:prstGeom prst="rect">
                      <a:avLst/>
                    </a:prstGeom>
                  </pic:spPr>
                </pic:pic>
              </a:graphicData>
            </a:graphic>
          </wp:inline>
        </w:drawing>
      </w:r>
      <w:r>
        <w:rPr>
          <w:rFonts w:eastAsiaTheme="minorEastAsia"/>
          <w:lang w:val="pl-PL"/>
        </w:rPr>
        <w:t xml:space="preserve"> (jak w całce nieoznaczonej, sumę/różnicę można rozbić na dwie całki)</w:t>
      </w:r>
    </w:p>
    <w:p w14:paraId="51C57B66" w14:textId="7AFADA7A" w:rsidR="00D93EAA" w:rsidRDefault="00D93EAA" w:rsidP="00D93EAA">
      <w:pPr>
        <w:rPr>
          <w:rFonts w:eastAsiaTheme="minorEastAsia"/>
          <w:lang w:val="pl-PL"/>
        </w:rPr>
      </w:pPr>
      <w:r>
        <w:rPr>
          <w:rFonts w:eastAsiaTheme="minorEastAsia"/>
          <w:b/>
          <w:bCs/>
          <w:lang w:val="pl-PL"/>
        </w:rPr>
        <w:t>Główne twierdzenie rachunku całkowego</w:t>
      </w:r>
      <w:r>
        <w:rPr>
          <w:rFonts w:eastAsiaTheme="minorEastAsia"/>
          <w:lang w:val="pl-PL"/>
        </w:rPr>
        <w:t>:</w:t>
      </w:r>
    </w:p>
    <w:p w14:paraId="2B0648C8" w14:textId="3AFBA885" w:rsidR="00D93EAA" w:rsidRDefault="00D93EAA" w:rsidP="00D93EAA">
      <w:pPr>
        <w:rPr>
          <w:rFonts w:eastAsiaTheme="minorEastAsia"/>
          <w:lang w:val="pl-PL"/>
        </w:rPr>
      </w:pPr>
      <w:r>
        <w:rPr>
          <w:rFonts w:eastAsiaTheme="minorEastAsia"/>
          <w:lang w:val="pl-PL"/>
        </w:rPr>
        <w:t>Jeśli funkcja f jest ciągła na przedziale [</w:t>
      </w:r>
      <w:proofErr w:type="spellStart"/>
      <w:r>
        <w:rPr>
          <w:rFonts w:eastAsiaTheme="minorEastAsia"/>
          <w:lang w:val="pl-PL"/>
        </w:rPr>
        <w:t>a,b</w:t>
      </w:r>
      <w:proofErr w:type="spellEnd"/>
      <w:r>
        <w:rPr>
          <w:rFonts w:eastAsiaTheme="minorEastAsia"/>
          <w:lang w:val="pl-PL"/>
        </w:rPr>
        <w:t>], to:</w:t>
      </w:r>
      <w:r>
        <w:rPr>
          <w:rFonts w:eastAsiaTheme="minorEastAsia"/>
          <w:lang w:val="pl-PL"/>
        </w:rPr>
        <w:br/>
      </w:r>
      <w:r w:rsidRPr="00D93EAA">
        <w:rPr>
          <w:rFonts w:eastAsiaTheme="minorEastAsia"/>
          <w:noProof/>
          <w:lang w:val="pl-PL"/>
        </w:rPr>
        <w:drawing>
          <wp:inline distT="0" distB="0" distL="0" distR="0" wp14:anchorId="099EDA5A" wp14:editId="65A16EEB">
            <wp:extent cx="3683487" cy="1331366"/>
            <wp:effectExtent l="0" t="0" r="0" b="254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3256" cy="1334897"/>
                    </a:xfrm>
                    <a:prstGeom prst="rect">
                      <a:avLst/>
                    </a:prstGeom>
                  </pic:spPr>
                </pic:pic>
              </a:graphicData>
            </a:graphic>
          </wp:inline>
        </w:drawing>
      </w:r>
      <w:r>
        <w:rPr>
          <w:rFonts w:eastAsiaTheme="minorEastAsia"/>
          <w:lang w:val="pl-PL"/>
        </w:rPr>
        <w:br/>
        <w:t>(Żeby obliczyć całkę oznaczoną, wystarczy podstawić b oraz a pod całkę nieoznaczoną i odjąć je od siebie)</w:t>
      </w:r>
    </w:p>
    <w:p w14:paraId="637CBB79" w14:textId="1BFC0BB5" w:rsidR="00D93EAA" w:rsidRDefault="00D93EAA" w:rsidP="00D93EAA">
      <w:pPr>
        <w:rPr>
          <w:rFonts w:eastAsiaTheme="minorEastAsia"/>
          <w:lang w:val="pl-PL"/>
        </w:rPr>
      </w:pPr>
      <w:r>
        <w:rPr>
          <w:rFonts w:eastAsiaTheme="minorEastAsia"/>
          <w:lang w:val="pl-PL"/>
        </w:rPr>
        <w:lastRenderedPageBreak/>
        <w:t>Wartość średnia funkcji na przedziale [</w:t>
      </w:r>
      <w:proofErr w:type="spellStart"/>
      <w:r>
        <w:rPr>
          <w:rFonts w:eastAsiaTheme="minorEastAsia"/>
          <w:lang w:val="pl-PL"/>
        </w:rPr>
        <w:t>a,b</w:t>
      </w:r>
      <w:proofErr w:type="spellEnd"/>
      <w:r>
        <w:rPr>
          <w:rFonts w:eastAsiaTheme="minorEastAsia"/>
          <w:lang w:val="pl-PL"/>
        </w:rPr>
        <w:t xml:space="preserve">]: </w:t>
      </w:r>
      <w:r w:rsidRPr="00D93EAA">
        <w:rPr>
          <w:rFonts w:eastAsiaTheme="minorEastAsia"/>
          <w:noProof/>
          <w:lang w:val="pl-PL"/>
        </w:rPr>
        <w:drawing>
          <wp:inline distT="0" distB="0" distL="0" distR="0" wp14:anchorId="76E9F87C" wp14:editId="1E58AF5A">
            <wp:extent cx="3189427" cy="906736"/>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9243" cy="915213"/>
                    </a:xfrm>
                    <a:prstGeom prst="rect">
                      <a:avLst/>
                    </a:prstGeom>
                  </pic:spPr>
                </pic:pic>
              </a:graphicData>
            </a:graphic>
          </wp:inline>
        </w:drawing>
      </w:r>
      <w:r>
        <w:rPr>
          <w:rFonts w:eastAsiaTheme="minorEastAsia"/>
          <w:lang w:val="pl-PL"/>
        </w:rPr>
        <w:br/>
        <w:t>Jest ona równa wysokości prostokąta o podstawie długości przedziału (b-a), którego pole jest równe polu obszaru pod funkcją f(x) w tym przedziale</w:t>
      </w:r>
    </w:p>
    <w:p w14:paraId="3D805D7A" w14:textId="1BCA80CF" w:rsidR="00FA04BE" w:rsidRPr="00FA04BE" w:rsidRDefault="00D93EAA" w:rsidP="00D93EAA">
      <w:pPr>
        <w:rPr>
          <w:rFonts w:eastAsiaTheme="minorEastAsia"/>
          <w:b/>
          <w:bCs/>
          <w:noProof/>
          <w:lang w:val="pl-PL"/>
        </w:rPr>
      </w:pPr>
      <w:r>
        <w:rPr>
          <w:rFonts w:eastAsiaTheme="minorEastAsia"/>
          <w:lang w:val="pl-PL"/>
        </w:rPr>
        <w:t>Całkowanie przez części dla całek oznaczonych:</w:t>
      </w:r>
      <w:r w:rsidRPr="00D93EAA">
        <w:rPr>
          <w:noProof/>
          <w:lang w:val="pl-PL"/>
        </w:rPr>
        <w:t xml:space="preserve"> </w:t>
      </w:r>
      <w:r w:rsidRPr="00D93EAA">
        <w:rPr>
          <w:rFonts w:eastAsiaTheme="minorEastAsia"/>
          <w:noProof/>
          <w:lang w:val="pl-PL"/>
        </w:rPr>
        <w:drawing>
          <wp:inline distT="0" distB="0" distL="0" distR="0" wp14:anchorId="2450F770" wp14:editId="35DF2FCA">
            <wp:extent cx="5760720" cy="1102995"/>
            <wp:effectExtent l="0" t="0" r="0" b="190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02995"/>
                    </a:xfrm>
                    <a:prstGeom prst="rect">
                      <a:avLst/>
                    </a:prstGeom>
                  </pic:spPr>
                </pic:pic>
              </a:graphicData>
            </a:graphic>
          </wp:inline>
        </w:drawing>
      </w:r>
      <w:r>
        <w:rPr>
          <w:noProof/>
          <w:lang w:val="pl-PL"/>
        </w:rPr>
        <w:br/>
        <w:t>f(x)g(x)</w:t>
      </w:r>
      <m:oMath>
        <m:sSubSup>
          <m:sSubSupPr>
            <m:ctrlPr>
              <w:rPr>
                <w:rFonts w:ascii="Cambria Math" w:hAnsi="Cambria Math"/>
                <w:i/>
                <w:noProof/>
                <w:lang w:val="pl-PL"/>
              </w:rPr>
            </m:ctrlPr>
          </m:sSubSupPr>
          <m:e>
            <m:r>
              <w:rPr>
                <w:rFonts w:ascii="Cambria Math" w:hAnsi="Cambria Math"/>
                <w:noProof/>
                <w:lang w:val="pl-PL"/>
              </w:rPr>
              <m:t>|</m:t>
            </m:r>
          </m:e>
          <m:sub>
            <m:r>
              <w:rPr>
                <w:rFonts w:ascii="Cambria Math" w:hAnsi="Cambria Math"/>
                <w:noProof/>
                <w:lang w:val="pl-PL"/>
              </w:rPr>
              <m:t>a</m:t>
            </m:r>
          </m:sub>
          <m:sup>
            <m:r>
              <w:rPr>
                <w:rFonts w:ascii="Cambria Math" w:hAnsi="Cambria Math"/>
                <w:noProof/>
                <w:lang w:val="pl-PL"/>
              </w:rPr>
              <m:t>b</m:t>
            </m:r>
          </m:sup>
        </m:sSubSup>
      </m:oMath>
      <w:r>
        <w:rPr>
          <w:rFonts w:eastAsiaTheme="minorEastAsia"/>
          <w:noProof/>
          <w:lang w:val="pl-PL"/>
        </w:rPr>
        <w:t xml:space="preserve"> = f(b)g(b)-f(a)g(a)</w:t>
      </w:r>
      <w:r>
        <w:rPr>
          <w:rFonts w:eastAsiaTheme="minorEastAsia"/>
          <w:noProof/>
          <w:lang w:val="pl-PL"/>
        </w:rPr>
        <w:br/>
        <w:t>Całkowanie przez pod</w:t>
      </w:r>
      <w:r w:rsidR="00FA04BE">
        <w:rPr>
          <w:rFonts w:eastAsiaTheme="minorEastAsia"/>
          <w:noProof/>
          <w:lang w:val="pl-PL"/>
        </w:rPr>
        <w:t>stawianie dla całek oznaczonych:</w:t>
      </w:r>
      <w:r w:rsidR="00FA04BE">
        <w:rPr>
          <w:rFonts w:eastAsiaTheme="minorEastAsia"/>
          <w:noProof/>
          <w:lang w:val="pl-PL"/>
        </w:rPr>
        <w:br/>
      </w:r>
      <w:r w:rsidR="00FA04BE" w:rsidRPr="00FA04BE">
        <w:rPr>
          <w:rFonts w:eastAsiaTheme="minorEastAsia"/>
          <w:noProof/>
          <w:lang w:val="pl-PL"/>
        </w:rPr>
        <w:drawing>
          <wp:inline distT="0" distB="0" distL="0" distR="0" wp14:anchorId="4ECC6AFA" wp14:editId="39679DD1">
            <wp:extent cx="4389120" cy="1290917"/>
            <wp:effectExtent l="0" t="0" r="0" b="508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243" cy="1293306"/>
                    </a:xfrm>
                    <a:prstGeom prst="rect">
                      <a:avLst/>
                    </a:prstGeom>
                  </pic:spPr>
                </pic:pic>
              </a:graphicData>
            </a:graphic>
          </wp:inline>
        </w:drawing>
      </w:r>
      <w:r w:rsidR="00FA04BE">
        <w:rPr>
          <w:rFonts w:eastAsiaTheme="minorEastAsia"/>
          <w:noProof/>
          <w:lang w:val="pl-PL"/>
        </w:rPr>
        <w:br/>
        <w:t>t_1=t(a),t_2=t(b)</w:t>
      </w:r>
    </w:p>
    <w:p w14:paraId="42BC56F2" w14:textId="0D6D28DA" w:rsidR="00FA04BE" w:rsidRDefault="00FA04BE" w:rsidP="00D93EAA">
      <w:pPr>
        <w:rPr>
          <w:rFonts w:eastAsiaTheme="minorEastAsia"/>
          <w:b/>
          <w:bCs/>
          <w:noProof/>
          <w:lang w:val="pl-PL"/>
        </w:rPr>
      </w:pPr>
      <w:r w:rsidRPr="00FA04BE">
        <w:rPr>
          <w:rFonts w:eastAsiaTheme="minorEastAsia"/>
          <w:b/>
          <w:bCs/>
          <w:noProof/>
          <w:lang w:val="pl-PL"/>
        </w:rPr>
        <w:t>Zastosowanie całek:</w:t>
      </w:r>
    </w:p>
    <w:p w14:paraId="5CE2A194" w14:textId="75D26973" w:rsidR="00FA04BE" w:rsidRDefault="00FA04BE" w:rsidP="0073150A">
      <w:pPr>
        <w:pStyle w:val="Akapitzlist"/>
        <w:numPr>
          <w:ilvl w:val="0"/>
          <w:numId w:val="93"/>
        </w:numPr>
        <w:rPr>
          <w:rFonts w:eastAsiaTheme="minorEastAsia"/>
          <w:noProof/>
          <w:lang w:val="pl-PL"/>
        </w:rPr>
      </w:pPr>
      <w:r>
        <w:rPr>
          <w:rFonts w:eastAsiaTheme="minorEastAsia"/>
          <w:noProof/>
          <w:lang w:val="pl-PL"/>
        </w:rPr>
        <w:t xml:space="preserve">Do obliczania </w:t>
      </w:r>
      <w:r>
        <w:rPr>
          <w:rFonts w:eastAsiaTheme="minorEastAsia"/>
          <w:b/>
          <w:bCs/>
          <w:noProof/>
          <w:lang w:val="pl-PL"/>
        </w:rPr>
        <w:t>pola trapezu krzywoliniowego</w:t>
      </w:r>
      <w:r>
        <w:rPr>
          <w:rFonts w:eastAsiaTheme="minorEastAsia"/>
          <w:noProof/>
          <w:lang w:val="pl-PL"/>
        </w:rPr>
        <w:br/>
      </w:r>
      <w:r w:rsidRPr="00FA04BE">
        <w:rPr>
          <w:rFonts w:eastAsiaTheme="minorEastAsia"/>
          <w:noProof/>
          <w:lang w:val="pl-PL"/>
        </w:rPr>
        <w:drawing>
          <wp:inline distT="0" distB="0" distL="0" distR="0" wp14:anchorId="65949804" wp14:editId="4763A971">
            <wp:extent cx="1970552" cy="194584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4692" cy="1949931"/>
                    </a:xfrm>
                    <a:prstGeom prst="rect">
                      <a:avLst/>
                    </a:prstGeom>
                  </pic:spPr>
                </pic:pic>
              </a:graphicData>
            </a:graphic>
          </wp:inline>
        </w:drawing>
      </w:r>
      <w:r>
        <w:rPr>
          <w:rFonts w:eastAsiaTheme="minorEastAsia"/>
          <w:noProof/>
          <w:lang w:val="pl-PL"/>
        </w:rPr>
        <w:t>(możemy tak też obliczyć np. pole flagi)</w:t>
      </w:r>
    </w:p>
    <w:p w14:paraId="24245717" w14:textId="576621EB" w:rsidR="00FA04BE" w:rsidRDefault="00FA04BE" w:rsidP="0073150A">
      <w:pPr>
        <w:pStyle w:val="Akapitzlist"/>
        <w:numPr>
          <w:ilvl w:val="0"/>
          <w:numId w:val="93"/>
        </w:numPr>
        <w:rPr>
          <w:rFonts w:eastAsiaTheme="minorEastAsia"/>
          <w:noProof/>
          <w:lang w:val="pl-PL"/>
        </w:rPr>
      </w:pPr>
      <w:r>
        <w:rPr>
          <w:rFonts w:eastAsiaTheme="minorEastAsia"/>
          <w:noProof/>
          <w:lang w:val="pl-PL"/>
        </w:rPr>
        <w:lastRenderedPageBreak/>
        <w:t xml:space="preserve">Do obliczania </w:t>
      </w:r>
      <w:r>
        <w:rPr>
          <w:rFonts w:eastAsiaTheme="minorEastAsia"/>
          <w:b/>
          <w:bCs/>
          <w:noProof/>
          <w:lang w:val="pl-PL"/>
        </w:rPr>
        <w:t>pola koła</w:t>
      </w:r>
      <w:r>
        <w:rPr>
          <w:rFonts w:eastAsiaTheme="minorEastAsia"/>
          <w:noProof/>
          <w:lang w:val="pl-PL"/>
        </w:rPr>
        <w:t>:</w:t>
      </w:r>
      <w:r>
        <w:rPr>
          <w:rFonts w:eastAsiaTheme="minorEastAsia"/>
          <w:noProof/>
          <w:lang w:val="pl-PL"/>
        </w:rPr>
        <w:br/>
      </w:r>
      <w:r w:rsidRPr="00FA04BE">
        <w:rPr>
          <w:rFonts w:eastAsiaTheme="minorEastAsia"/>
          <w:noProof/>
          <w:lang w:val="pl-PL"/>
        </w:rPr>
        <w:drawing>
          <wp:inline distT="0" distB="0" distL="0" distR="0" wp14:anchorId="677921C5" wp14:editId="778C2C9B">
            <wp:extent cx="3853270" cy="1938528"/>
            <wp:effectExtent l="0" t="0" r="0" b="508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1784" cy="1942811"/>
                    </a:xfrm>
                    <a:prstGeom prst="rect">
                      <a:avLst/>
                    </a:prstGeom>
                  </pic:spPr>
                </pic:pic>
              </a:graphicData>
            </a:graphic>
          </wp:inline>
        </w:drawing>
      </w:r>
      <w:r>
        <w:rPr>
          <w:rFonts w:eastAsiaTheme="minorEastAsia"/>
          <w:noProof/>
          <w:lang w:val="pl-PL"/>
        </w:rPr>
        <w:br/>
        <w:t>(bierzemy ćwiartkę, liczymy dla niej całkę i mnożymy przez 4)</w:t>
      </w:r>
    </w:p>
    <w:p w14:paraId="1A1BCF94" w14:textId="66371A92" w:rsidR="00F0283E" w:rsidRPr="00F0283E" w:rsidRDefault="00FA04BE" w:rsidP="0073150A">
      <w:pPr>
        <w:pStyle w:val="Akapitzlist"/>
        <w:numPr>
          <w:ilvl w:val="0"/>
          <w:numId w:val="93"/>
        </w:numPr>
        <w:rPr>
          <w:rFonts w:eastAsiaTheme="minorEastAsia"/>
          <w:noProof/>
          <w:lang w:val="pl-PL"/>
        </w:rPr>
      </w:pPr>
      <w:r>
        <w:rPr>
          <w:rFonts w:eastAsiaTheme="minorEastAsia"/>
          <w:noProof/>
          <w:lang w:val="pl-PL"/>
        </w:rPr>
        <w:t xml:space="preserve">Do obliczania </w:t>
      </w:r>
      <w:r>
        <w:rPr>
          <w:rFonts w:eastAsiaTheme="minorEastAsia"/>
          <w:b/>
          <w:bCs/>
          <w:noProof/>
          <w:lang w:val="pl-PL"/>
        </w:rPr>
        <w:t>objętości bryły</w:t>
      </w:r>
      <w:r w:rsidR="00F0283E">
        <w:rPr>
          <w:rFonts w:eastAsiaTheme="minorEastAsia"/>
          <w:noProof/>
          <w:lang w:val="pl-PL"/>
        </w:rPr>
        <w:t xml:space="preserve"> (liczymy pole powierzchni podstawy i mnożymy przez wysokość bryły):</w:t>
      </w:r>
      <w:r w:rsidR="00F0283E">
        <w:rPr>
          <w:rFonts w:eastAsiaTheme="minorEastAsia"/>
          <w:noProof/>
          <w:lang w:val="pl-PL"/>
        </w:rPr>
        <w:br/>
      </w:r>
      <w:r w:rsidR="00F0283E" w:rsidRPr="00F0283E">
        <w:rPr>
          <w:rFonts w:eastAsiaTheme="minorEastAsia"/>
          <w:noProof/>
          <w:lang w:val="pl-PL"/>
        </w:rPr>
        <w:drawing>
          <wp:inline distT="0" distB="0" distL="0" distR="0" wp14:anchorId="07D26861" wp14:editId="696FCC0A">
            <wp:extent cx="5760720" cy="2149475"/>
            <wp:effectExtent l="0" t="0" r="0" b="317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49475"/>
                    </a:xfrm>
                    <a:prstGeom prst="rect">
                      <a:avLst/>
                    </a:prstGeom>
                  </pic:spPr>
                </pic:pic>
              </a:graphicData>
            </a:graphic>
          </wp:inline>
        </w:drawing>
      </w:r>
      <w:r w:rsidR="00F0283E">
        <w:rPr>
          <w:rFonts w:eastAsiaTheme="minorEastAsia"/>
          <w:noProof/>
          <w:lang w:val="pl-PL"/>
        </w:rPr>
        <w:br/>
        <w:t xml:space="preserve">Dla brył obrotowych – ich przekrój to koło, pole koła to P = </w:t>
      </w:r>
      <w:r w:rsidR="00F0283E">
        <w:rPr>
          <w:rFonts w:eastAsiaTheme="minorEastAsia" w:cstheme="minorHAnsi"/>
          <w:noProof/>
          <w:lang w:val="pl-PL"/>
        </w:rPr>
        <w:t>π</w:t>
      </w:r>
      <w:r w:rsidR="00F0283E">
        <w:rPr>
          <w:rFonts w:eastAsiaTheme="minorEastAsia"/>
          <w:noProof/>
          <w:lang w:val="pl-PL"/>
        </w:rPr>
        <w:t>R^2, dla każdego przekroju R=f(x), pole podstawy to A(x)=</w:t>
      </w:r>
      <w:r w:rsidR="00F0283E" w:rsidRPr="00F0283E">
        <w:rPr>
          <w:rFonts w:eastAsiaTheme="minorEastAsia" w:cstheme="minorHAnsi"/>
          <w:noProof/>
          <w:lang w:val="pl-PL"/>
        </w:rPr>
        <w:t xml:space="preserve"> </w:t>
      </w:r>
      <w:r w:rsidR="00F0283E">
        <w:rPr>
          <w:rFonts w:eastAsiaTheme="minorEastAsia" w:cstheme="minorHAnsi"/>
          <w:noProof/>
          <w:lang w:val="pl-PL"/>
        </w:rPr>
        <w:t>π(f(x))^2, objętość bryły to:</w:t>
      </w:r>
      <w:r w:rsidR="00F0283E">
        <w:rPr>
          <w:rFonts w:eastAsiaTheme="minorEastAsia" w:cstheme="minorHAnsi"/>
          <w:noProof/>
          <w:lang w:val="pl-PL"/>
        </w:rPr>
        <w:br/>
      </w:r>
      <w:r w:rsidR="00F0283E" w:rsidRPr="00F0283E">
        <w:rPr>
          <w:rFonts w:eastAsiaTheme="minorEastAsia"/>
          <w:noProof/>
          <w:lang w:val="pl-PL"/>
        </w:rPr>
        <w:drawing>
          <wp:inline distT="0" distB="0" distL="0" distR="0" wp14:anchorId="110A93E8" wp14:editId="5DD8D444">
            <wp:extent cx="2048161" cy="828791"/>
            <wp:effectExtent l="0" t="0" r="0"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161" cy="828791"/>
                    </a:xfrm>
                    <a:prstGeom prst="rect">
                      <a:avLst/>
                    </a:prstGeom>
                  </pic:spPr>
                </pic:pic>
              </a:graphicData>
            </a:graphic>
          </wp:inline>
        </w:drawing>
      </w:r>
      <w:r w:rsidR="00F0283E">
        <w:rPr>
          <w:rFonts w:eastAsiaTheme="minorEastAsia" w:cstheme="minorHAnsi"/>
          <w:noProof/>
          <w:lang w:val="pl-PL"/>
        </w:rPr>
        <w:t xml:space="preserve"> (odcinek [a,b] to wysokość bryły)</w:t>
      </w:r>
      <w:r w:rsidR="00F0283E">
        <w:rPr>
          <w:rFonts w:eastAsiaTheme="minorEastAsia" w:cstheme="minorHAnsi"/>
          <w:noProof/>
          <w:lang w:val="pl-PL"/>
        </w:rPr>
        <w:br/>
        <w:t xml:space="preserve">Żeby to działało, </w:t>
      </w:r>
      <w:r w:rsidR="00F0283E">
        <w:rPr>
          <w:rFonts w:eastAsiaTheme="minorEastAsia" w:cstheme="minorHAnsi"/>
          <w:b/>
          <w:bCs/>
          <w:noProof/>
          <w:lang w:val="pl-PL"/>
        </w:rPr>
        <w:t xml:space="preserve">wszystkie ściany bryły muszą się rozchodzić równomiernie z jednego punktu </w:t>
      </w:r>
      <w:r w:rsidR="00F0283E" w:rsidRPr="00F0283E">
        <w:rPr>
          <w:rFonts w:eastAsiaTheme="minorEastAsia" w:cstheme="minorHAnsi"/>
          <w:noProof/>
          <w:lang w:val="pl-PL"/>
        </w:rPr>
        <w:t>(w każdym kierunku tak samo)</w:t>
      </w:r>
    </w:p>
    <w:p w14:paraId="6B034441" w14:textId="36BC435C" w:rsidR="00F0283E" w:rsidRDefault="00F0283E" w:rsidP="00F0283E">
      <w:pPr>
        <w:pStyle w:val="Nagwek2"/>
        <w:rPr>
          <w:lang w:val="pl-PL"/>
        </w:rPr>
      </w:pPr>
      <w:r w:rsidRPr="00F0283E">
        <w:rPr>
          <w:lang w:val="pl-PL"/>
        </w:rPr>
        <w:t>2. Wielomian i szereg Taylora funkcji rzeczywistej.</w:t>
      </w:r>
    </w:p>
    <w:p w14:paraId="6F70F038" w14:textId="0EB76228" w:rsidR="00F0283E" w:rsidRDefault="00DF00C6" w:rsidP="00F0283E">
      <w:pPr>
        <w:rPr>
          <w:lang w:val="pl-PL"/>
        </w:rPr>
      </w:pPr>
      <w:r>
        <w:rPr>
          <w:lang w:val="pl-PL"/>
        </w:rPr>
        <w:t>Wzór definiujący pochodną:</w:t>
      </w:r>
      <w:r>
        <w:rPr>
          <w:lang w:val="pl-PL"/>
        </w:rPr>
        <w:br/>
      </w:r>
      <w:r w:rsidRPr="00DF00C6">
        <w:rPr>
          <w:noProof/>
          <w:lang w:val="pl-PL"/>
        </w:rPr>
        <w:drawing>
          <wp:inline distT="0" distB="0" distL="0" distR="0" wp14:anchorId="4BA1EE4F" wp14:editId="34D9484C">
            <wp:extent cx="2689510" cy="621386"/>
            <wp:effectExtent l="0" t="0" r="0" b="762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1159" cy="626388"/>
                    </a:xfrm>
                    <a:prstGeom prst="rect">
                      <a:avLst/>
                    </a:prstGeom>
                  </pic:spPr>
                </pic:pic>
              </a:graphicData>
            </a:graphic>
          </wp:inline>
        </w:drawing>
      </w:r>
    </w:p>
    <w:p w14:paraId="75AA1474" w14:textId="2AF04AA3" w:rsidR="00DF00C6" w:rsidRDefault="00DF00C6" w:rsidP="00F0283E">
      <w:pPr>
        <w:rPr>
          <w:lang w:val="pl-PL"/>
        </w:rPr>
      </w:pPr>
      <w:r>
        <w:rPr>
          <w:lang w:val="pl-PL"/>
        </w:rPr>
        <w:t xml:space="preserve">Różniczka funkcji – dla funkcji f w punkcie a, to liniowa funkcja </w:t>
      </w:r>
      <w:proofErr w:type="spellStart"/>
      <w:r>
        <w:rPr>
          <w:lang w:val="pl-PL"/>
        </w:rPr>
        <w:t>df</w:t>
      </w:r>
      <w:proofErr w:type="spellEnd"/>
      <w:r>
        <w:rPr>
          <w:lang w:val="pl-PL"/>
        </w:rPr>
        <w:t xml:space="preserve"> zmiennej </w:t>
      </w:r>
      <w:proofErr w:type="spellStart"/>
      <w:r>
        <w:rPr>
          <w:rFonts w:cstheme="minorHAnsi"/>
          <w:lang w:val="pl-PL"/>
        </w:rPr>
        <w:t>Δ</w:t>
      </w:r>
      <w:r>
        <w:rPr>
          <w:lang w:val="pl-PL"/>
        </w:rPr>
        <w:t>x</w:t>
      </w:r>
      <w:proofErr w:type="spellEnd"/>
      <w:r>
        <w:rPr>
          <w:lang w:val="pl-PL"/>
        </w:rPr>
        <w:t xml:space="preserve"> = x-a określona wzorem: </w:t>
      </w:r>
      <w:r w:rsidRPr="00DF00C6">
        <w:rPr>
          <w:noProof/>
          <w:lang w:val="pl-PL"/>
        </w:rPr>
        <w:drawing>
          <wp:inline distT="0" distB="0" distL="0" distR="0" wp14:anchorId="7D0C745A" wp14:editId="030F295F">
            <wp:extent cx="1280160" cy="239034"/>
            <wp:effectExtent l="0" t="0" r="0" b="889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2393" cy="252521"/>
                    </a:xfrm>
                    <a:prstGeom prst="rect">
                      <a:avLst/>
                    </a:prstGeom>
                  </pic:spPr>
                </pic:pic>
              </a:graphicData>
            </a:graphic>
          </wp:inline>
        </w:drawing>
      </w:r>
      <w:r>
        <w:rPr>
          <w:lang w:val="pl-PL"/>
        </w:rPr>
        <w:t>. To część liniowa przyrostu funkcji, czy przyrost ‘y’-ów na prostej stycznej do f</w:t>
      </w:r>
    </w:p>
    <w:p w14:paraId="5F6C25D5" w14:textId="77777777" w:rsidR="00DF00C6" w:rsidRDefault="00DF00C6">
      <w:pPr>
        <w:rPr>
          <w:lang w:val="pl-PL"/>
        </w:rPr>
      </w:pPr>
      <w:r>
        <w:rPr>
          <w:lang w:val="pl-PL"/>
        </w:rPr>
        <w:br w:type="page"/>
      </w:r>
    </w:p>
    <w:p w14:paraId="65272CD8" w14:textId="1A951526" w:rsidR="00DF00C6" w:rsidRDefault="00DF00C6" w:rsidP="00F0283E">
      <w:pPr>
        <w:rPr>
          <w:rFonts w:eastAsiaTheme="minorEastAsia"/>
          <w:lang w:val="pl-PL"/>
        </w:rPr>
      </w:pPr>
      <w:r>
        <w:rPr>
          <w:lang w:val="pl-PL"/>
        </w:rPr>
        <w:lastRenderedPageBreak/>
        <w:t xml:space="preserve">Niech funkcja f będzie wielomianem n stopnia, </w:t>
      </w:r>
      <m:oMath>
        <m:r>
          <m:rPr>
            <m:sty m:val="p"/>
          </m:rPr>
          <w:rPr>
            <w:rFonts w:ascii="Cambria Math" w:hAnsi="Cambria Math"/>
            <w:lang w:val="pl-PL"/>
          </w:rPr>
          <m:t>f</m:t>
        </m:r>
        <m:d>
          <m:dPr>
            <m:ctrlPr>
              <w:rPr>
                <w:rFonts w:ascii="Cambria Math" w:hAnsi="Cambria Math"/>
                <w:i/>
                <w:lang w:val="pl-PL"/>
              </w:rPr>
            </m:ctrlPr>
          </m:dPr>
          <m:e>
            <m:r>
              <m:rPr>
                <m:sty m:val="p"/>
              </m:rPr>
              <w:rPr>
                <w:rFonts w:ascii="Cambria Math" w:hAnsi="Cambria Math"/>
                <w:lang w:val="pl-PL"/>
              </w:rPr>
              <m:t>x</m:t>
            </m:r>
          </m:e>
        </m:d>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a</m:t>
            </m:r>
          </m:e>
          <m:sub>
            <m:r>
              <w:rPr>
                <w:rFonts w:ascii="Cambria Math" w:hAnsi="Cambria Math"/>
                <w:lang w:val="pl-PL"/>
              </w:rPr>
              <m:t>0</m:t>
            </m:r>
          </m:sub>
        </m:sSub>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a</m:t>
            </m:r>
          </m:e>
          <m:sub>
            <m:r>
              <w:rPr>
                <w:rFonts w:ascii="Cambria Math" w:hAnsi="Cambria Math"/>
                <w:lang w:val="pl-PL"/>
              </w:rPr>
              <m:t>1</m:t>
            </m:r>
          </m:sub>
        </m:sSub>
        <m:r>
          <m:rPr>
            <m:sty m:val="p"/>
          </m:rPr>
          <w:rPr>
            <w:rFonts w:ascii="Cambria Math" w:hAnsi="Cambria Math"/>
            <w:lang w:val="pl-PL"/>
          </w:rPr>
          <m:t>x</m:t>
        </m:r>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a</m:t>
            </m:r>
          </m:e>
          <m:sub>
            <m:r>
              <w:rPr>
                <w:rFonts w:ascii="Cambria Math" w:hAnsi="Cambria Math"/>
                <w:lang w:val="pl-PL"/>
              </w:rPr>
              <m:t>2</m:t>
            </m:r>
          </m:sub>
        </m:sSub>
        <m:sSup>
          <m:sSupPr>
            <m:ctrlPr>
              <w:rPr>
                <w:rFonts w:ascii="Cambria Math" w:hAnsi="Cambria Math"/>
                <w:i/>
                <w:lang w:val="pl-PL"/>
              </w:rPr>
            </m:ctrlPr>
          </m:sSupPr>
          <m:e>
            <m:r>
              <m:rPr>
                <m:sty m:val="p"/>
              </m:rPr>
              <w:rPr>
                <w:rFonts w:ascii="Cambria Math" w:hAnsi="Cambria Math"/>
                <w:lang w:val="pl-PL"/>
              </w:rPr>
              <m:t>x</m:t>
            </m:r>
            <m:ctrlPr>
              <w:rPr>
                <w:rFonts w:ascii="Cambria Math" w:hAnsi="Cambria Math"/>
                <w:lang w:val="pl-PL"/>
              </w:rPr>
            </m:ctrlPr>
          </m:e>
          <m:sup>
            <m:r>
              <w:rPr>
                <w:rFonts w:ascii="Cambria Math" w:hAnsi="Cambria Math"/>
                <w:lang w:val="pl-PL"/>
              </w:rPr>
              <m:t>2</m:t>
            </m:r>
          </m:sup>
        </m:sSup>
        <m:r>
          <w:rPr>
            <w:rFonts w:ascii="Cambria Math" w:hAnsi="Cambria Math"/>
            <w:lang w:val="pl-PL"/>
          </w:rPr>
          <m:t>+</m:t>
        </m:r>
        <m:r>
          <m:rPr>
            <m:sty m:val="p"/>
          </m:rPr>
          <w:rPr>
            <w:rFonts w:ascii="Cambria Math" w:hAnsi="Cambria Math"/>
            <w:lang w:val="pl-PL"/>
          </w:rPr>
          <m:t>…</m:t>
        </m:r>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a</m:t>
            </m:r>
          </m:e>
          <m:sub>
            <m:r>
              <m:rPr>
                <m:sty m:val="p"/>
              </m:rPr>
              <w:rPr>
                <w:rFonts w:ascii="Cambria Math" w:hAnsi="Cambria Math"/>
                <w:lang w:val="pl-PL"/>
              </w:rPr>
              <m:t>n</m:t>
            </m:r>
          </m:sub>
        </m:sSub>
        <m:sSup>
          <m:sSupPr>
            <m:ctrlPr>
              <w:rPr>
                <w:rFonts w:ascii="Cambria Math" w:hAnsi="Cambria Math"/>
                <w:i/>
                <w:lang w:val="pl-PL"/>
              </w:rPr>
            </m:ctrlPr>
          </m:sSupPr>
          <m:e>
            <m:r>
              <m:rPr>
                <m:sty m:val="p"/>
              </m:rPr>
              <w:rPr>
                <w:rFonts w:ascii="Cambria Math" w:hAnsi="Cambria Math"/>
                <w:lang w:val="pl-PL"/>
              </w:rPr>
              <m:t>x</m:t>
            </m:r>
            <m:ctrlPr>
              <w:rPr>
                <w:rFonts w:ascii="Cambria Math" w:hAnsi="Cambria Math"/>
                <w:lang w:val="pl-PL"/>
              </w:rPr>
            </m:ctrlPr>
          </m:e>
          <m:sup>
            <m:r>
              <m:rPr>
                <m:sty m:val="p"/>
              </m:rPr>
              <w:rPr>
                <w:rFonts w:ascii="Cambria Math" w:hAnsi="Cambria Math"/>
                <w:lang w:val="pl-PL"/>
              </w:rPr>
              <m:t>n</m:t>
            </m:r>
          </m:sup>
        </m:sSup>
      </m:oMath>
      <w:r>
        <w:rPr>
          <w:rFonts w:eastAsiaTheme="minorEastAsia"/>
          <w:lang w:val="pl-PL"/>
        </w:rPr>
        <w:t xml:space="preserve">. W punkcie </w:t>
      </w:r>
      <m:oMath>
        <m:sSub>
          <m:sSubPr>
            <m:ctrlPr>
              <w:rPr>
                <w:rFonts w:ascii="Cambria Math" w:eastAsiaTheme="minorEastAsia" w:hAnsi="Cambria Math"/>
                <w:i/>
                <w:lang w:val="pl-PL"/>
              </w:rPr>
            </m:ctrlPr>
          </m:sSubPr>
          <m:e>
            <m:r>
              <w:rPr>
                <w:rFonts w:ascii="Cambria Math" w:eastAsiaTheme="minorEastAsia" w:hAnsi="Cambria Math"/>
                <w:lang w:val="pl-PL"/>
              </w:rPr>
              <m:t>x</m:t>
            </m:r>
          </m:e>
          <m:sub>
            <m:r>
              <w:rPr>
                <w:rFonts w:ascii="Cambria Math" w:eastAsiaTheme="minorEastAsia" w:hAnsi="Cambria Math"/>
                <w:lang w:val="pl-PL"/>
              </w:rPr>
              <m:t>0</m:t>
            </m:r>
          </m:sub>
        </m:sSub>
      </m:oMath>
      <w:r>
        <w:rPr>
          <w:rFonts w:eastAsiaTheme="minorEastAsia"/>
          <w:lang w:val="pl-PL"/>
        </w:rPr>
        <w:t>= 0 możemy wyznaczyć współczynniki tego wielomianu postępując następująco:</w:t>
      </w:r>
    </w:p>
    <w:p w14:paraId="325F6D18" w14:textId="6E22EC9A" w:rsidR="00DF00C6" w:rsidRDefault="00DF00C6" w:rsidP="0073150A">
      <w:pPr>
        <w:pStyle w:val="Akapitzlist"/>
        <w:numPr>
          <w:ilvl w:val="0"/>
          <w:numId w:val="94"/>
        </w:numPr>
        <w:rPr>
          <w:lang w:val="pl-PL"/>
        </w:rPr>
      </w:pPr>
      <w:r>
        <w:rPr>
          <w:lang w:val="pl-PL"/>
        </w:rPr>
        <w:t xml:space="preserve">Obliczamy wartość funkcji w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0</m:t>
            </m:r>
          </m:sub>
        </m:sSub>
      </m:oMath>
      <w:r>
        <w:rPr>
          <w:lang w:val="pl-PL"/>
        </w:rPr>
        <w:t xml:space="preserve"> = 0 : f(0) = </w:t>
      </w:r>
      <m:oMath>
        <m:sSub>
          <m:sSubPr>
            <m:ctrlPr>
              <w:rPr>
                <w:rFonts w:ascii="Cambria Math" w:hAnsi="Cambria Math"/>
                <w:i/>
                <w:lang w:val="pl-PL"/>
              </w:rPr>
            </m:ctrlPr>
          </m:sSubPr>
          <m:e>
            <m:r>
              <w:rPr>
                <w:rFonts w:ascii="Cambria Math" w:hAnsi="Cambria Math"/>
                <w:lang w:val="pl-PL"/>
              </w:rPr>
              <m:t>a</m:t>
            </m:r>
          </m:e>
          <m:sub>
            <m:r>
              <w:rPr>
                <w:rFonts w:ascii="Cambria Math" w:hAnsi="Cambria Math"/>
                <w:lang w:val="pl-PL"/>
              </w:rPr>
              <m:t>0</m:t>
            </m:r>
          </m:sub>
        </m:sSub>
      </m:oMath>
    </w:p>
    <w:p w14:paraId="43DB3DB2" w14:textId="53C99DA9" w:rsidR="00DF00C6" w:rsidRDefault="00DF00C6" w:rsidP="0073150A">
      <w:pPr>
        <w:pStyle w:val="Akapitzlist"/>
        <w:numPr>
          <w:ilvl w:val="0"/>
          <w:numId w:val="94"/>
        </w:numPr>
        <w:rPr>
          <w:lang w:val="pl-PL"/>
        </w:rPr>
      </w:pPr>
      <w:r>
        <w:rPr>
          <w:lang w:val="pl-PL"/>
        </w:rPr>
        <w:t xml:space="preserve">Obliczamy wartość pierwszej pochodnej funkcji w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0</m:t>
            </m:r>
          </m:sub>
        </m:sSub>
      </m:oMath>
      <w:r>
        <w:rPr>
          <w:lang w:val="pl-PL"/>
        </w:rPr>
        <w:t>= 0: f’(0) = a_1</w:t>
      </w:r>
    </w:p>
    <w:p w14:paraId="78B2466A" w14:textId="7A1470E2" w:rsidR="00DF00C6" w:rsidRDefault="00DF00C6" w:rsidP="0073150A">
      <w:pPr>
        <w:pStyle w:val="Akapitzlist"/>
        <w:numPr>
          <w:ilvl w:val="0"/>
          <w:numId w:val="94"/>
        </w:numPr>
        <w:rPr>
          <w:lang w:val="pl-PL"/>
        </w:rPr>
      </w:pPr>
      <w:r>
        <w:rPr>
          <w:lang w:val="pl-PL"/>
        </w:rPr>
        <w:t>Obliczamy wartość drugiej pochodnej funkcji w x_0=0: f’’(0)=2a_2</w:t>
      </w:r>
    </w:p>
    <w:p w14:paraId="7D3B889B" w14:textId="474F65E3" w:rsidR="00DF00C6" w:rsidRDefault="00DF00C6" w:rsidP="0073150A">
      <w:pPr>
        <w:pStyle w:val="Akapitzlist"/>
        <w:numPr>
          <w:ilvl w:val="0"/>
          <w:numId w:val="94"/>
        </w:numPr>
        <w:rPr>
          <w:lang w:val="pl-PL"/>
        </w:rPr>
      </w:pPr>
      <w:r>
        <w:rPr>
          <w:lang w:val="pl-PL"/>
        </w:rPr>
        <w:t>To samo dla trzeciej pochodnej: f’’’(0)=3*2a_3</w:t>
      </w:r>
    </w:p>
    <w:p w14:paraId="4C0482B7" w14:textId="46179821" w:rsidR="00DF00C6" w:rsidRPr="00DF00C6" w:rsidRDefault="00DF00C6" w:rsidP="0073150A">
      <w:pPr>
        <w:pStyle w:val="Akapitzlist"/>
        <w:numPr>
          <w:ilvl w:val="0"/>
          <w:numId w:val="94"/>
        </w:numPr>
        <w:rPr>
          <w:lang w:val="pl-PL"/>
        </w:rPr>
      </w:pPr>
      <w:r>
        <w:rPr>
          <w:lang w:val="pl-PL"/>
        </w:rPr>
        <w:t xml:space="preserve">Liczymy tak do n-tej pochodnej funkcji: </w:t>
      </w:r>
      <m:oMath>
        <m:sSup>
          <m:sSupPr>
            <m:ctrlPr>
              <w:rPr>
                <w:rFonts w:ascii="Cambria Math" w:hAnsi="Cambria Math"/>
                <w:i/>
                <w:lang w:val="pl-PL"/>
              </w:rPr>
            </m:ctrlPr>
          </m:sSupPr>
          <m:e>
            <m:r>
              <w:rPr>
                <w:rFonts w:ascii="Cambria Math" w:hAnsi="Cambria Math"/>
                <w:lang w:val="pl-PL"/>
              </w:rPr>
              <m:t>f</m:t>
            </m:r>
          </m:e>
          <m:sup>
            <m:d>
              <m:dPr>
                <m:ctrlPr>
                  <w:rPr>
                    <w:rFonts w:ascii="Cambria Math" w:hAnsi="Cambria Math"/>
                    <w:i/>
                    <w:lang w:val="pl-PL"/>
                  </w:rPr>
                </m:ctrlPr>
              </m:dPr>
              <m:e>
                <m:r>
                  <w:rPr>
                    <w:rFonts w:ascii="Cambria Math" w:hAnsi="Cambria Math"/>
                    <w:lang w:val="pl-PL"/>
                  </w:rPr>
                  <m:t>n</m:t>
                </m:r>
              </m:e>
            </m:d>
          </m:sup>
        </m:sSup>
        <m:r>
          <w:rPr>
            <w:rFonts w:ascii="Cambria Math" w:hAnsi="Cambria Math"/>
            <w:lang w:val="pl-PL"/>
          </w:rPr>
          <m:t>=n!*</m:t>
        </m:r>
        <m:sSub>
          <m:sSubPr>
            <m:ctrlPr>
              <w:rPr>
                <w:rFonts w:ascii="Cambria Math" w:hAnsi="Cambria Math"/>
                <w:i/>
                <w:lang w:val="pl-PL"/>
              </w:rPr>
            </m:ctrlPr>
          </m:sSubPr>
          <m:e>
            <m:r>
              <w:rPr>
                <w:rFonts w:ascii="Cambria Math" w:hAnsi="Cambria Math"/>
                <w:lang w:val="pl-PL"/>
              </w:rPr>
              <m:t>a</m:t>
            </m:r>
          </m:e>
          <m:sub>
            <m:r>
              <w:rPr>
                <w:rFonts w:ascii="Cambria Math" w:hAnsi="Cambria Math"/>
                <w:lang w:val="pl-PL"/>
              </w:rPr>
              <m:t>n</m:t>
            </m:r>
          </m:sub>
        </m:sSub>
      </m:oMath>
    </w:p>
    <w:p w14:paraId="12340C5F" w14:textId="04460556" w:rsidR="00DF00C6" w:rsidRDefault="00AE54C6" w:rsidP="00DF00C6">
      <w:pPr>
        <w:rPr>
          <w:lang w:val="pl-PL"/>
        </w:rPr>
      </w:pPr>
      <w:r>
        <w:rPr>
          <w:lang w:val="pl-PL"/>
        </w:rPr>
        <w:t>Stałe przy iksach mają wartości zgodnie z zależnością:</w:t>
      </w:r>
      <w:r>
        <w:rPr>
          <w:lang w:val="pl-PL"/>
        </w:rPr>
        <w:br/>
      </w:r>
      <w:r w:rsidRPr="00AE54C6">
        <w:rPr>
          <w:noProof/>
          <w:lang w:val="pl-PL"/>
        </w:rPr>
        <w:drawing>
          <wp:inline distT="0" distB="0" distL="0" distR="0" wp14:anchorId="090E2554" wp14:editId="1C65B10D">
            <wp:extent cx="5760720" cy="61214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12140"/>
                    </a:xfrm>
                    <a:prstGeom prst="rect">
                      <a:avLst/>
                    </a:prstGeom>
                  </pic:spPr>
                </pic:pic>
              </a:graphicData>
            </a:graphic>
          </wp:inline>
        </w:drawing>
      </w:r>
    </w:p>
    <w:p w14:paraId="0D475DE8" w14:textId="5A214113" w:rsidR="00AE54C6" w:rsidRDefault="00AE54C6" w:rsidP="00DF00C6">
      <w:pPr>
        <w:rPr>
          <w:lang w:val="pl-PL"/>
        </w:rPr>
      </w:pPr>
      <w:r>
        <w:rPr>
          <w:b/>
          <w:bCs/>
          <w:lang w:val="pl-PL"/>
        </w:rPr>
        <w:t>Wielomian Taylora</w:t>
      </w:r>
      <w:r>
        <w:rPr>
          <w:lang w:val="pl-PL"/>
        </w:rPr>
        <w:t xml:space="preserve"> – wielomian dla danej funkcji f, o rzędzie równym n o następującym wzorze:</w:t>
      </w:r>
    </w:p>
    <w:p w14:paraId="48CA6E3D" w14:textId="621218A4" w:rsidR="00AE54C6" w:rsidRPr="00AE54C6" w:rsidRDefault="00F96704" w:rsidP="00DF00C6">
      <w:pPr>
        <w:rPr>
          <w:rFonts w:eastAsiaTheme="minorEastAsia"/>
          <w:lang w:val="pl-PL"/>
        </w:rPr>
      </w:pPr>
      <m:oMathPara>
        <m:oMath>
          <m:sSub>
            <m:sSubPr>
              <m:ctrlPr>
                <w:rPr>
                  <w:rFonts w:ascii="Cambria Math" w:hAnsi="Cambria Math"/>
                  <w:i/>
                  <w:lang w:val="pl-PL"/>
                </w:rPr>
              </m:ctrlPr>
            </m:sSubPr>
            <m:e>
              <m:r>
                <w:rPr>
                  <w:rFonts w:ascii="Cambria Math" w:hAnsi="Cambria Math"/>
                  <w:lang w:val="pl-PL"/>
                </w:rPr>
                <m:t>T</m:t>
              </m:r>
            </m:e>
            <m:sub>
              <m:r>
                <w:rPr>
                  <w:rFonts w:ascii="Cambria Math" w:hAnsi="Cambria Math"/>
                  <w:lang w:val="pl-PL"/>
                </w:rPr>
                <m:t>n</m:t>
              </m:r>
            </m:sub>
          </m:sSub>
          <m:d>
            <m:dPr>
              <m:ctrlPr>
                <w:rPr>
                  <w:rFonts w:ascii="Cambria Math" w:hAnsi="Cambria Math"/>
                  <w:i/>
                  <w:lang w:val="pl-PL"/>
                </w:rPr>
              </m:ctrlPr>
            </m:dPr>
            <m:e>
              <m:r>
                <w:rPr>
                  <w:rFonts w:ascii="Cambria Math" w:hAnsi="Cambria Math"/>
                  <w:lang w:val="pl-PL"/>
                </w:rPr>
                <m:t>x</m:t>
              </m:r>
            </m:e>
          </m:d>
          <m:r>
            <w:rPr>
              <w:rFonts w:ascii="Cambria Math" w:hAnsi="Cambria Math"/>
              <w:lang w:val="pl-PL"/>
            </w:rPr>
            <m:t>=f</m:t>
          </m:r>
          <m:d>
            <m:dPr>
              <m:ctrlPr>
                <w:rPr>
                  <w:rFonts w:ascii="Cambria Math" w:hAnsi="Cambria Math"/>
                  <w:i/>
                  <w:lang w:val="pl-PL"/>
                </w:rPr>
              </m:ctrlPr>
            </m:dPr>
            <m:e>
              <m:r>
                <w:rPr>
                  <w:rFonts w:ascii="Cambria Math" w:hAnsi="Cambria Math"/>
                  <w:lang w:val="pl-PL"/>
                </w:rPr>
                <m:t>0</m:t>
              </m:r>
            </m:e>
          </m:d>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0</m:t>
                  </m:r>
                </m:e>
              </m:d>
              <m:ctrlPr>
                <w:rPr>
                  <w:rFonts w:ascii="Cambria Math" w:hAnsi="Cambria Math"/>
                  <w:i/>
                  <w:lang w:val="pl-PL"/>
                </w:rPr>
              </m:ctrlPr>
            </m:num>
            <m:den>
              <m:r>
                <w:rPr>
                  <w:rFonts w:ascii="Cambria Math" w:hAnsi="Cambria Math"/>
                  <w:lang w:val="pl-PL"/>
                </w:rPr>
                <m:t>1</m:t>
              </m:r>
              <m:ctrlPr>
                <w:rPr>
                  <w:rFonts w:ascii="Cambria Math" w:hAnsi="Cambria Math"/>
                  <w:i/>
                  <w:lang w:val="pl-PL"/>
                </w:rPr>
              </m:ctrlPr>
            </m:den>
          </m:f>
          <m:r>
            <w:rPr>
              <w:rFonts w:ascii="Cambria Math" w:hAnsi="Cambria Math"/>
              <w:lang w:val="pl-PL"/>
            </w:rPr>
            <m:t>x+</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0</m:t>
                  </m:r>
                </m:e>
              </m: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sSup>
            <m:sSupPr>
              <m:ctrlPr>
                <w:rPr>
                  <w:rFonts w:ascii="Cambria Math" w:hAnsi="Cambria Math"/>
                  <w:i/>
                  <w:lang w:val="pl-PL"/>
                </w:rPr>
              </m:ctrlPr>
            </m:sSupPr>
            <m:e>
              <m:r>
                <w:rPr>
                  <w:rFonts w:ascii="Cambria Math" w:hAnsi="Cambria Math"/>
                  <w:lang w:val="pl-PL"/>
                </w:rPr>
                <m:t>x</m:t>
              </m:r>
            </m:e>
            <m:sup>
              <m:r>
                <w:rPr>
                  <w:rFonts w:ascii="Cambria Math" w:hAnsi="Cambria Math"/>
                  <w:lang w:val="pl-PL"/>
                </w:rPr>
                <m:t>2</m:t>
              </m:r>
            </m:sup>
          </m:sSup>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0</m:t>
                  </m:r>
                </m:e>
              </m:d>
              <m:ctrlPr>
                <w:rPr>
                  <w:rFonts w:ascii="Cambria Math" w:hAnsi="Cambria Math"/>
                  <w:i/>
                  <w:lang w:val="pl-PL"/>
                </w:rPr>
              </m:ctrlPr>
            </m:num>
            <m:den>
              <m:r>
                <w:rPr>
                  <w:rFonts w:ascii="Cambria Math" w:hAnsi="Cambria Math"/>
                  <w:lang w:val="pl-PL"/>
                </w:rPr>
                <m:t>3!</m:t>
              </m:r>
              <m:ctrlPr>
                <w:rPr>
                  <w:rFonts w:ascii="Cambria Math" w:hAnsi="Cambria Math"/>
                  <w:i/>
                  <w:lang w:val="pl-PL"/>
                </w:rPr>
              </m:ctrlPr>
            </m:den>
          </m:f>
          <m:sSup>
            <m:sSupPr>
              <m:ctrlPr>
                <w:rPr>
                  <w:rFonts w:ascii="Cambria Math" w:hAnsi="Cambria Math"/>
                  <w:i/>
                  <w:lang w:val="pl-PL"/>
                </w:rPr>
              </m:ctrlPr>
            </m:sSupPr>
            <m:e>
              <m:r>
                <w:rPr>
                  <w:rFonts w:ascii="Cambria Math" w:hAnsi="Cambria Math"/>
                  <w:lang w:val="pl-PL"/>
                </w:rPr>
                <m:t>x</m:t>
              </m:r>
            </m:e>
            <m:sup>
              <m:r>
                <w:rPr>
                  <w:rFonts w:ascii="Cambria Math" w:hAnsi="Cambria Math"/>
                  <w:lang w:val="pl-PL"/>
                </w:rPr>
                <m:t>3</m:t>
              </m:r>
            </m:sup>
          </m:sSup>
          <m:r>
            <w:rPr>
              <w:rFonts w:ascii="Cambria Math" w:hAnsi="Cambria Math"/>
              <w:lang w:val="pl-PL"/>
            </w:rPr>
            <m:t>+</m:t>
          </m:r>
          <m:r>
            <m:rPr>
              <m:sty m:val="p"/>
            </m:rPr>
            <w:rPr>
              <w:rFonts w:ascii="Cambria Math" w:hAnsi="Cambria Math"/>
              <w:lang w:val="pl-PL"/>
            </w:rPr>
            <m:t>…</m:t>
          </m:r>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d>
                    <m:dPr>
                      <m:ctrlPr>
                        <w:rPr>
                          <w:rFonts w:ascii="Cambria Math" w:hAnsi="Cambria Math"/>
                          <w:i/>
                          <w:lang w:val="pl-PL"/>
                        </w:rPr>
                      </m:ctrlPr>
                    </m:dPr>
                    <m:e>
                      <m:r>
                        <w:rPr>
                          <w:rFonts w:ascii="Cambria Math" w:hAnsi="Cambria Math"/>
                          <w:lang w:val="pl-PL"/>
                        </w:rPr>
                        <m:t>n</m:t>
                      </m:r>
                    </m:e>
                  </m:d>
                </m:sup>
              </m:sSup>
              <m:d>
                <m:dPr>
                  <m:ctrlPr>
                    <w:rPr>
                      <w:rFonts w:ascii="Cambria Math" w:hAnsi="Cambria Math"/>
                      <w:i/>
                      <w:lang w:val="pl-PL"/>
                    </w:rPr>
                  </m:ctrlPr>
                </m:dPr>
                <m:e>
                  <m:r>
                    <w:rPr>
                      <w:rFonts w:ascii="Cambria Math" w:hAnsi="Cambria Math"/>
                      <w:lang w:val="pl-PL"/>
                    </w:rPr>
                    <m:t>0</m:t>
                  </m:r>
                </m:e>
              </m:d>
              <m:ctrlPr>
                <w:rPr>
                  <w:rFonts w:ascii="Cambria Math" w:hAnsi="Cambria Math"/>
                  <w:i/>
                  <w:lang w:val="pl-PL"/>
                </w:rPr>
              </m:ctrlPr>
            </m:num>
            <m:den>
              <m:r>
                <w:rPr>
                  <w:rFonts w:ascii="Cambria Math" w:hAnsi="Cambria Math"/>
                  <w:lang w:val="pl-PL"/>
                </w:rPr>
                <m:t>n!</m:t>
              </m:r>
              <m:ctrlPr>
                <w:rPr>
                  <w:rFonts w:ascii="Cambria Math" w:hAnsi="Cambria Math"/>
                  <w:i/>
                  <w:lang w:val="pl-PL"/>
                </w:rPr>
              </m:ctrlPr>
            </m:den>
          </m:f>
          <m:sSup>
            <m:sSupPr>
              <m:ctrlPr>
                <w:rPr>
                  <w:rFonts w:ascii="Cambria Math" w:hAnsi="Cambria Math"/>
                  <w:i/>
                  <w:lang w:val="pl-PL"/>
                </w:rPr>
              </m:ctrlPr>
            </m:sSupPr>
            <m:e>
              <m:r>
                <w:rPr>
                  <w:rFonts w:ascii="Cambria Math" w:hAnsi="Cambria Math"/>
                  <w:lang w:val="pl-PL"/>
                </w:rPr>
                <m:t>x</m:t>
              </m:r>
            </m:e>
            <m:sup>
              <m:r>
                <w:rPr>
                  <w:rFonts w:ascii="Cambria Math" w:hAnsi="Cambria Math"/>
                  <w:lang w:val="pl-PL"/>
                </w:rPr>
                <m:t>n</m:t>
              </m:r>
            </m:sup>
          </m:sSup>
        </m:oMath>
      </m:oMathPara>
    </w:p>
    <w:p w14:paraId="52891E60" w14:textId="513B5113" w:rsidR="00AE54C6" w:rsidRPr="00AE54C6" w:rsidRDefault="00AE54C6" w:rsidP="00AE54C6">
      <w:pPr>
        <w:rPr>
          <w:rFonts w:eastAsiaTheme="minorEastAsia"/>
          <w:lang w:val="pl-PL"/>
        </w:rPr>
      </w:pPr>
      <w:r>
        <w:rPr>
          <w:rFonts w:eastAsiaTheme="minorEastAsia"/>
          <w:lang w:val="pl-PL"/>
        </w:rPr>
        <w:t xml:space="preserve">Jest to wersja wielomianu w punkcie a=0. Wielomian Taylora w tym konkretnym punkcie to </w:t>
      </w:r>
      <w:r>
        <w:rPr>
          <w:rFonts w:eastAsiaTheme="minorEastAsia"/>
          <w:b/>
          <w:bCs/>
          <w:lang w:val="pl-PL"/>
        </w:rPr>
        <w:t xml:space="preserve">wielomian </w:t>
      </w:r>
      <w:proofErr w:type="spellStart"/>
      <w:r>
        <w:rPr>
          <w:rFonts w:eastAsiaTheme="minorEastAsia"/>
          <w:b/>
          <w:bCs/>
          <w:lang w:val="pl-PL"/>
        </w:rPr>
        <w:t>Maclaurina</w:t>
      </w:r>
      <w:proofErr w:type="spellEnd"/>
      <w:r>
        <w:rPr>
          <w:rFonts w:eastAsiaTheme="minorEastAsia"/>
          <w:lang w:val="pl-PL"/>
        </w:rPr>
        <w:t>. Dla dowolnego innego a, wzór to:</w:t>
      </w:r>
      <w:r>
        <w:rPr>
          <w:rFonts w:eastAsiaTheme="minorEastAsia"/>
          <w:lang w:val="pl-PL"/>
        </w:rPr>
        <w:br/>
      </w:r>
      <m:oMathPara>
        <m:oMath>
          <m:sSub>
            <m:sSubPr>
              <m:ctrlPr>
                <w:rPr>
                  <w:rFonts w:ascii="Cambria Math" w:hAnsi="Cambria Math"/>
                  <w:i/>
                  <w:lang w:val="pl-PL"/>
                </w:rPr>
              </m:ctrlPr>
            </m:sSubPr>
            <m:e>
              <m:r>
                <w:rPr>
                  <w:rFonts w:ascii="Cambria Math" w:hAnsi="Cambria Math"/>
                  <w:lang w:val="pl-PL"/>
                </w:rPr>
                <m:t>T</m:t>
              </m:r>
            </m:e>
            <m:sub>
              <m:r>
                <w:rPr>
                  <w:rFonts w:ascii="Cambria Math" w:hAnsi="Cambria Math"/>
                  <w:lang w:val="pl-PL"/>
                </w:rPr>
                <m:t>n</m:t>
              </m:r>
            </m:sub>
          </m:sSub>
          <m:d>
            <m:dPr>
              <m:ctrlPr>
                <w:rPr>
                  <w:rFonts w:ascii="Cambria Math" w:hAnsi="Cambria Math"/>
                  <w:i/>
                  <w:lang w:val="pl-PL"/>
                </w:rPr>
              </m:ctrlPr>
            </m:dPr>
            <m:e>
              <m:r>
                <w:rPr>
                  <w:rFonts w:ascii="Cambria Math" w:hAnsi="Cambria Math"/>
                  <w:lang w:val="pl-PL"/>
                </w:rPr>
                <m:t>x</m:t>
              </m:r>
            </m:e>
          </m:d>
          <m:r>
            <w:rPr>
              <w:rFonts w:ascii="Cambria Math" w:hAnsi="Cambria Math"/>
              <w:lang w:val="pl-PL"/>
            </w:rPr>
            <m:t>=f</m:t>
          </m:r>
          <m:d>
            <m:dPr>
              <m:ctrlPr>
                <w:rPr>
                  <w:rFonts w:ascii="Cambria Math" w:hAnsi="Cambria Math"/>
                  <w:i/>
                  <w:lang w:val="pl-PL"/>
                </w:rPr>
              </m:ctrlPr>
            </m:dPr>
            <m:e>
              <m:r>
                <w:rPr>
                  <w:rFonts w:ascii="Cambria Math" w:hAnsi="Cambria Math"/>
                  <w:lang w:val="pl-PL"/>
                </w:rPr>
                <m:t>a</m:t>
              </m:r>
            </m:e>
          </m:d>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a</m:t>
                  </m:r>
                </m:e>
              </m:d>
              <m:ctrlPr>
                <w:rPr>
                  <w:rFonts w:ascii="Cambria Math" w:hAnsi="Cambria Math"/>
                  <w:i/>
                  <w:lang w:val="pl-PL"/>
                </w:rPr>
              </m:ctrlPr>
            </m:num>
            <m:den>
              <m:r>
                <w:rPr>
                  <w:rFonts w:ascii="Cambria Math" w:hAnsi="Cambria Math"/>
                  <w:lang w:val="pl-PL"/>
                </w:rPr>
                <m:t>1</m:t>
              </m:r>
              <m:ctrlPr>
                <w:rPr>
                  <w:rFonts w:ascii="Cambria Math" w:hAnsi="Cambria Math"/>
                  <w:i/>
                  <w:lang w:val="pl-PL"/>
                </w:rPr>
              </m:ctrlPr>
            </m:den>
          </m:f>
          <m:d>
            <m:dPr>
              <m:ctrlPr>
                <w:rPr>
                  <w:rFonts w:ascii="Cambria Math" w:hAnsi="Cambria Math"/>
                  <w:i/>
                  <w:lang w:val="pl-PL"/>
                </w:rPr>
              </m:ctrlPr>
            </m:dPr>
            <m:e>
              <m:r>
                <w:rPr>
                  <w:rFonts w:ascii="Cambria Math" w:hAnsi="Cambria Math"/>
                  <w:lang w:val="pl-PL"/>
                </w:rPr>
                <m:t>x-a</m:t>
              </m:r>
            </m:e>
          </m:d>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a</m:t>
                  </m:r>
                </m:e>
              </m: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sSup>
            <m:sSupPr>
              <m:ctrlPr>
                <w:rPr>
                  <w:rFonts w:ascii="Cambria Math" w:hAnsi="Cambria Math"/>
                  <w:i/>
                  <w:lang w:val="pl-PL"/>
                </w:rPr>
              </m:ctrlPr>
            </m:sSupPr>
            <m:e>
              <m:d>
                <m:dPr>
                  <m:ctrlPr>
                    <w:rPr>
                      <w:rFonts w:ascii="Cambria Math" w:hAnsi="Cambria Math"/>
                      <w:i/>
                      <w:lang w:val="pl-PL"/>
                    </w:rPr>
                  </m:ctrlPr>
                </m:dPr>
                <m:e>
                  <m:r>
                    <w:rPr>
                      <w:rFonts w:ascii="Cambria Math" w:hAnsi="Cambria Math"/>
                      <w:lang w:val="pl-PL"/>
                    </w:rPr>
                    <m:t>x-a</m:t>
                  </m:r>
                </m:e>
              </m:d>
            </m:e>
            <m:sup>
              <m:r>
                <w:rPr>
                  <w:rFonts w:ascii="Cambria Math" w:hAnsi="Cambria Math"/>
                  <w:lang w:val="pl-PL"/>
                </w:rPr>
                <m:t>2</m:t>
              </m:r>
            </m:sup>
          </m:sSup>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r>
                    <w:rPr>
                      <w:rFonts w:ascii="Cambria Math" w:hAnsi="Cambria Math"/>
                      <w:lang w:val="pl-PL"/>
                    </w:rPr>
                    <m:t>'''</m:t>
                  </m:r>
                </m:sup>
              </m:sSup>
              <m:d>
                <m:dPr>
                  <m:ctrlPr>
                    <w:rPr>
                      <w:rFonts w:ascii="Cambria Math" w:hAnsi="Cambria Math"/>
                      <w:i/>
                      <w:lang w:val="pl-PL"/>
                    </w:rPr>
                  </m:ctrlPr>
                </m:dPr>
                <m:e>
                  <m:r>
                    <w:rPr>
                      <w:rFonts w:ascii="Cambria Math" w:hAnsi="Cambria Math"/>
                      <w:lang w:val="pl-PL"/>
                    </w:rPr>
                    <m:t>a</m:t>
                  </m:r>
                </m:e>
              </m:d>
              <m:ctrlPr>
                <w:rPr>
                  <w:rFonts w:ascii="Cambria Math" w:hAnsi="Cambria Math"/>
                  <w:i/>
                  <w:lang w:val="pl-PL"/>
                </w:rPr>
              </m:ctrlPr>
            </m:num>
            <m:den>
              <m:r>
                <w:rPr>
                  <w:rFonts w:ascii="Cambria Math" w:hAnsi="Cambria Math"/>
                  <w:lang w:val="pl-PL"/>
                </w:rPr>
                <m:t>3!</m:t>
              </m:r>
              <m:ctrlPr>
                <w:rPr>
                  <w:rFonts w:ascii="Cambria Math" w:hAnsi="Cambria Math"/>
                  <w:i/>
                  <w:lang w:val="pl-PL"/>
                </w:rPr>
              </m:ctrlPr>
            </m:den>
          </m:f>
          <m:sSup>
            <m:sSupPr>
              <m:ctrlPr>
                <w:rPr>
                  <w:rFonts w:ascii="Cambria Math" w:hAnsi="Cambria Math"/>
                  <w:i/>
                  <w:lang w:val="pl-PL"/>
                </w:rPr>
              </m:ctrlPr>
            </m:sSupPr>
            <m:e>
              <m:d>
                <m:dPr>
                  <m:ctrlPr>
                    <w:rPr>
                      <w:rFonts w:ascii="Cambria Math" w:hAnsi="Cambria Math"/>
                      <w:i/>
                      <w:lang w:val="pl-PL"/>
                    </w:rPr>
                  </m:ctrlPr>
                </m:dPr>
                <m:e>
                  <m:r>
                    <w:rPr>
                      <w:rFonts w:ascii="Cambria Math" w:hAnsi="Cambria Math"/>
                      <w:lang w:val="pl-PL"/>
                    </w:rPr>
                    <m:t>x-a</m:t>
                  </m:r>
                </m:e>
              </m:d>
            </m:e>
            <m:sup>
              <m:r>
                <w:rPr>
                  <w:rFonts w:ascii="Cambria Math" w:hAnsi="Cambria Math"/>
                  <w:lang w:val="pl-PL"/>
                </w:rPr>
                <m:t>3</m:t>
              </m:r>
            </m:sup>
          </m:sSup>
          <m:r>
            <w:rPr>
              <w:rFonts w:ascii="Cambria Math" w:hAnsi="Cambria Math"/>
              <w:lang w:val="pl-PL"/>
            </w:rPr>
            <m:t>+</m:t>
          </m:r>
          <m:r>
            <m:rPr>
              <m:sty m:val="p"/>
            </m:rPr>
            <w:rPr>
              <w:rFonts w:ascii="Cambria Math" w:hAnsi="Cambria Math"/>
              <w:lang w:val="pl-PL"/>
            </w:rPr>
            <m:t>…</m:t>
          </m:r>
          <m:r>
            <w:rPr>
              <w:rFonts w:ascii="Cambria Math" w:hAnsi="Cambria Math"/>
              <w:lang w:val="pl-PL"/>
            </w:rPr>
            <m:t>+</m:t>
          </m:r>
          <m:f>
            <m:fPr>
              <m:ctrlPr>
                <w:rPr>
                  <w:rFonts w:ascii="Cambria Math" w:hAnsi="Cambria Math"/>
                  <w:lang w:val="pl-PL"/>
                </w:rPr>
              </m:ctrlPr>
            </m:fPr>
            <m:num>
              <m:sSup>
                <m:sSupPr>
                  <m:ctrlPr>
                    <w:rPr>
                      <w:rFonts w:ascii="Cambria Math" w:hAnsi="Cambria Math"/>
                      <w:i/>
                      <w:lang w:val="pl-PL"/>
                    </w:rPr>
                  </m:ctrlPr>
                </m:sSupPr>
                <m:e>
                  <m:r>
                    <w:rPr>
                      <w:rFonts w:ascii="Cambria Math" w:hAnsi="Cambria Math"/>
                      <w:lang w:val="pl-PL"/>
                    </w:rPr>
                    <m:t>f</m:t>
                  </m:r>
                </m:e>
                <m:sup>
                  <m:d>
                    <m:dPr>
                      <m:ctrlPr>
                        <w:rPr>
                          <w:rFonts w:ascii="Cambria Math" w:hAnsi="Cambria Math"/>
                          <w:i/>
                          <w:lang w:val="pl-PL"/>
                        </w:rPr>
                      </m:ctrlPr>
                    </m:dPr>
                    <m:e>
                      <m:r>
                        <w:rPr>
                          <w:rFonts w:ascii="Cambria Math" w:hAnsi="Cambria Math"/>
                          <w:lang w:val="pl-PL"/>
                        </w:rPr>
                        <m:t>n</m:t>
                      </m:r>
                    </m:e>
                  </m:d>
                </m:sup>
              </m:sSup>
              <m:d>
                <m:dPr>
                  <m:ctrlPr>
                    <w:rPr>
                      <w:rFonts w:ascii="Cambria Math" w:hAnsi="Cambria Math"/>
                      <w:i/>
                      <w:lang w:val="pl-PL"/>
                    </w:rPr>
                  </m:ctrlPr>
                </m:dPr>
                <m:e>
                  <m:r>
                    <w:rPr>
                      <w:rFonts w:ascii="Cambria Math" w:hAnsi="Cambria Math"/>
                      <w:lang w:val="pl-PL"/>
                    </w:rPr>
                    <m:t>a</m:t>
                  </m:r>
                </m:e>
              </m:d>
              <m:ctrlPr>
                <w:rPr>
                  <w:rFonts w:ascii="Cambria Math" w:hAnsi="Cambria Math"/>
                  <w:i/>
                  <w:lang w:val="pl-PL"/>
                </w:rPr>
              </m:ctrlPr>
            </m:num>
            <m:den>
              <m:r>
                <w:rPr>
                  <w:rFonts w:ascii="Cambria Math" w:hAnsi="Cambria Math"/>
                  <w:lang w:val="pl-PL"/>
                </w:rPr>
                <m:t>n!</m:t>
              </m:r>
              <m:ctrlPr>
                <w:rPr>
                  <w:rFonts w:ascii="Cambria Math" w:hAnsi="Cambria Math"/>
                  <w:i/>
                  <w:lang w:val="pl-PL"/>
                </w:rPr>
              </m:ctrlPr>
            </m:den>
          </m:f>
          <m:sSup>
            <m:sSupPr>
              <m:ctrlPr>
                <w:rPr>
                  <w:rFonts w:ascii="Cambria Math" w:hAnsi="Cambria Math"/>
                  <w:i/>
                  <w:lang w:val="pl-PL"/>
                </w:rPr>
              </m:ctrlPr>
            </m:sSupPr>
            <m:e>
              <m:d>
                <m:dPr>
                  <m:ctrlPr>
                    <w:rPr>
                      <w:rFonts w:ascii="Cambria Math" w:hAnsi="Cambria Math"/>
                      <w:i/>
                      <w:lang w:val="pl-PL"/>
                    </w:rPr>
                  </m:ctrlPr>
                </m:dPr>
                <m:e>
                  <m:r>
                    <w:rPr>
                      <w:rFonts w:ascii="Cambria Math" w:hAnsi="Cambria Math"/>
                      <w:lang w:val="pl-PL"/>
                    </w:rPr>
                    <m:t>x-a</m:t>
                  </m:r>
                </m:e>
              </m:d>
            </m:e>
            <m:sup>
              <m:r>
                <w:rPr>
                  <w:rFonts w:ascii="Cambria Math" w:hAnsi="Cambria Math"/>
                  <w:lang w:val="pl-PL"/>
                </w:rPr>
                <m:t>n</m:t>
              </m:r>
            </m:sup>
          </m:sSup>
        </m:oMath>
      </m:oMathPara>
    </w:p>
    <w:p w14:paraId="1A89AD8E" w14:textId="1A831055" w:rsidR="00AE54C6" w:rsidRDefault="00AE54C6" w:rsidP="00AE54C6">
      <w:pPr>
        <w:rPr>
          <w:rFonts w:eastAsiaTheme="minorEastAsia"/>
          <w:lang w:val="pl-PL"/>
        </w:rPr>
      </w:pPr>
      <w:r>
        <w:rPr>
          <w:rFonts w:eastAsiaTheme="minorEastAsia"/>
          <w:lang w:val="pl-PL"/>
        </w:rPr>
        <w:t>Jeżeli funkcja f ma:</w:t>
      </w:r>
    </w:p>
    <w:p w14:paraId="311659AF" w14:textId="7397C067" w:rsidR="00AE54C6" w:rsidRDefault="00AE54C6" w:rsidP="0073150A">
      <w:pPr>
        <w:pStyle w:val="Akapitzlist"/>
        <w:numPr>
          <w:ilvl w:val="0"/>
          <w:numId w:val="95"/>
        </w:numPr>
        <w:rPr>
          <w:rFonts w:eastAsiaTheme="minorEastAsia"/>
          <w:lang w:val="pl-PL"/>
        </w:rPr>
      </w:pPr>
      <w:r>
        <w:rPr>
          <w:rFonts w:eastAsiaTheme="minorEastAsia"/>
          <w:lang w:val="pl-PL"/>
        </w:rPr>
        <w:t>Ciągłą pochodną rzędu n na przedziale [</w:t>
      </w:r>
      <w:proofErr w:type="spellStart"/>
      <w:r>
        <w:rPr>
          <w:rFonts w:eastAsiaTheme="minorEastAsia"/>
          <w:lang w:val="pl-PL"/>
        </w:rPr>
        <w:t>a,x</w:t>
      </w:r>
      <w:proofErr w:type="spellEnd"/>
      <w:r>
        <w:rPr>
          <w:rFonts w:eastAsiaTheme="minorEastAsia"/>
          <w:lang w:val="pl-PL"/>
        </w:rPr>
        <w:t>]</w:t>
      </w:r>
    </w:p>
    <w:p w14:paraId="1FBD1C71" w14:textId="7823960E" w:rsidR="00AE54C6" w:rsidRDefault="00AE54C6" w:rsidP="0073150A">
      <w:pPr>
        <w:pStyle w:val="Akapitzlist"/>
        <w:numPr>
          <w:ilvl w:val="0"/>
          <w:numId w:val="95"/>
        </w:numPr>
        <w:rPr>
          <w:rFonts w:eastAsiaTheme="minorEastAsia"/>
          <w:lang w:val="pl-PL"/>
        </w:rPr>
      </w:pPr>
      <w:r>
        <w:rPr>
          <w:rFonts w:eastAsiaTheme="minorEastAsia"/>
          <w:lang w:val="pl-PL"/>
        </w:rPr>
        <w:t>Pochodną właściwą f^(n+1) na przedziale (</w:t>
      </w:r>
      <w:proofErr w:type="spellStart"/>
      <w:r>
        <w:rPr>
          <w:rFonts w:eastAsiaTheme="minorEastAsia"/>
          <w:lang w:val="pl-PL"/>
        </w:rPr>
        <w:t>a,x</w:t>
      </w:r>
      <w:proofErr w:type="spellEnd"/>
      <w:r>
        <w:rPr>
          <w:rFonts w:eastAsiaTheme="minorEastAsia"/>
          <w:lang w:val="pl-PL"/>
        </w:rPr>
        <w:t>)</w:t>
      </w:r>
    </w:p>
    <w:p w14:paraId="1E32A465" w14:textId="3C48DF77" w:rsidR="00AE54C6" w:rsidRPr="00AE54C6" w:rsidRDefault="00AE54C6" w:rsidP="00AE54C6">
      <w:pPr>
        <w:rPr>
          <w:rFonts w:eastAsiaTheme="minorEastAsia"/>
          <w:lang w:val="pl-PL"/>
        </w:rPr>
      </w:pPr>
      <w:r>
        <w:rPr>
          <w:rFonts w:eastAsiaTheme="minorEastAsia"/>
          <w:lang w:val="pl-PL"/>
        </w:rPr>
        <w:t xml:space="preserve">To istnieje punkt c </w:t>
      </w:r>
      <m:oMath>
        <m:r>
          <m:rPr>
            <m:sty m:val="p"/>
          </m:rPr>
          <w:rPr>
            <w:rFonts w:ascii="Cambria Math" w:eastAsiaTheme="minorEastAsia" w:hAnsi="Cambria Math"/>
            <w:lang w:val="pl-PL"/>
          </w:rPr>
          <m:t>∈</m:t>
        </m:r>
      </m:oMath>
      <w:r>
        <w:rPr>
          <w:rFonts w:eastAsiaTheme="minorEastAsia"/>
          <w:lang w:val="pl-PL"/>
        </w:rPr>
        <w:t>[a,x] taki, że</w:t>
      </w:r>
      <w:r>
        <w:rPr>
          <w:rFonts w:eastAsiaTheme="minorEastAsia"/>
          <w:lang w:val="pl-PL"/>
        </w:rPr>
        <w:br/>
      </w:r>
      <m:oMathPara>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n</m:t>
              </m:r>
            </m:sub>
          </m:sSub>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R</m:t>
              </m:r>
            </m:e>
            <m:sub>
              <m:r>
                <w:rPr>
                  <w:rFonts w:ascii="Cambria Math" w:eastAsiaTheme="minorEastAsia" w:hAnsi="Cambria Math"/>
                  <w:lang w:val="pl-PL"/>
                </w:rPr>
                <m:t>n+1</m:t>
              </m:r>
            </m:sub>
          </m:sSub>
          <m:d>
            <m:dPr>
              <m:ctrlPr>
                <w:rPr>
                  <w:rFonts w:ascii="Cambria Math" w:eastAsiaTheme="minorEastAsia" w:hAnsi="Cambria Math"/>
                  <w:i/>
                  <w:lang w:val="pl-PL"/>
                </w:rPr>
              </m:ctrlPr>
            </m:dPr>
            <m:e>
              <m:r>
                <w:rPr>
                  <w:rFonts w:ascii="Cambria Math" w:eastAsiaTheme="minorEastAsia" w:hAnsi="Cambria Math"/>
                  <w:lang w:val="pl-PL"/>
                </w:rPr>
                <m:t>x</m:t>
              </m:r>
            </m:e>
          </m:d>
        </m:oMath>
      </m:oMathPara>
    </w:p>
    <w:p w14:paraId="52B1BE22" w14:textId="2AB88271" w:rsidR="00AE54C6" w:rsidRPr="00AE54C6" w:rsidRDefault="00F96704" w:rsidP="00AE54C6">
      <w:pPr>
        <w:rPr>
          <w:rFonts w:eastAsiaTheme="minorEastAsia"/>
          <w:lang w:val="pl-PL"/>
        </w:rPr>
      </w:pPr>
      <m:oMathPara>
        <m:oMath>
          <m:sSub>
            <m:sSubPr>
              <m:ctrlPr>
                <w:rPr>
                  <w:rFonts w:ascii="Cambria Math" w:eastAsiaTheme="minorEastAsia" w:hAnsi="Cambria Math"/>
                  <w:i/>
                  <w:lang w:val="pl-PL"/>
                </w:rPr>
              </m:ctrlPr>
            </m:sSubPr>
            <m:e>
              <m:r>
                <w:rPr>
                  <w:rFonts w:ascii="Cambria Math" w:eastAsiaTheme="minorEastAsia" w:hAnsi="Cambria Math"/>
                  <w:lang w:val="pl-PL"/>
                </w:rPr>
                <m:t>R</m:t>
              </m:r>
            </m:e>
            <m:sub>
              <m:r>
                <w:rPr>
                  <w:rFonts w:ascii="Cambria Math" w:eastAsiaTheme="minorEastAsia" w:hAnsi="Cambria Math"/>
                  <w:lang w:val="pl-PL"/>
                </w:rPr>
                <m:t>n+1</m:t>
              </m:r>
            </m:sub>
          </m:sSub>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m:t>
          </m:r>
          <m:f>
            <m:fPr>
              <m:ctrlPr>
                <w:rPr>
                  <w:rFonts w:ascii="Cambria Math" w:eastAsiaTheme="minorEastAsia" w:hAnsi="Cambria Math"/>
                  <w:lang w:val="pl-PL"/>
                </w:rPr>
              </m:ctrlPr>
            </m:fPr>
            <m:num>
              <m:sSup>
                <m:sSupPr>
                  <m:ctrlPr>
                    <w:rPr>
                      <w:rFonts w:ascii="Cambria Math" w:eastAsiaTheme="minorEastAsia" w:hAnsi="Cambria Math"/>
                      <w:i/>
                      <w:lang w:val="pl-PL"/>
                    </w:rPr>
                  </m:ctrlPr>
                </m:sSupPr>
                <m:e>
                  <m:r>
                    <w:rPr>
                      <w:rFonts w:ascii="Cambria Math" w:eastAsiaTheme="minorEastAsia" w:hAnsi="Cambria Math"/>
                      <w:lang w:val="pl-PL"/>
                    </w:rPr>
                    <m:t>f</m:t>
                  </m:r>
                </m:e>
                <m:sup>
                  <m:d>
                    <m:dPr>
                      <m:ctrlPr>
                        <w:rPr>
                          <w:rFonts w:ascii="Cambria Math" w:eastAsiaTheme="minorEastAsia" w:hAnsi="Cambria Math"/>
                          <w:i/>
                          <w:lang w:val="pl-PL"/>
                        </w:rPr>
                      </m:ctrlPr>
                    </m:dPr>
                    <m:e>
                      <m:r>
                        <w:rPr>
                          <w:rFonts w:ascii="Cambria Math" w:eastAsiaTheme="minorEastAsia" w:hAnsi="Cambria Math"/>
                          <w:lang w:val="pl-PL"/>
                        </w:rPr>
                        <m:t>n+1</m:t>
                      </m:r>
                    </m:e>
                  </m:d>
                </m:sup>
              </m:sSup>
              <m:d>
                <m:dPr>
                  <m:ctrlPr>
                    <w:rPr>
                      <w:rFonts w:ascii="Cambria Math" w:eastAsiaTheme="minorEastAsia" w:hAnsi="Cambria Math"/>
                      <w:i/>
                      <w:lang w:val="pl-PL"/>
                    </w:rPr>
                  </m:ctrlPr>
                </m:dPr>
                <m:e>
                  <m:r>
                    <w:rPr>
                      <w:rFonts w:ascii="Cambria Math" w:eastAsiaTheme="minorEastAsia" w:hAnsi="Cambria Math"/>
                      <w:lang w:val="pl-PL"/>
                    </w:rPr>
                    <m:t>c</m:t>
                  </m:r>
                </m:e>
              </m:d>
              <m:ctrlPr>
                <w:rPr>
                  <w:rFonts w:ascii="Cambria Math" w:eastAsiaTheme="minorEastAsia" w:hAnsi="Cambria Math"/>
                  <w:i/>
                  <w:lang w:val="pl-PL"/>
                </w:rPr>
              </m:ctrlPr>
            </m:num>
            <m:den>
              <m:d>
                <m:dPr>
                  <m:ctrlPr>
                    <w:rPr>
                      <w:rFonts w:ascii="Cambria Math" w:eastAsiaTheme="minorEastAsia" w:hAnsi="Cambria Math"/>
                      <w:i/>
                      <w:lang w:val="pl-PL"/>
                    </w:rPr>
                  </m:ctrlPr>
                </m:dPr>
                <m:e>
                  <m:r>
                    <w:rPr>
                      <w:rFonts w:ascii="Cambria Math" w:eastAsiaTheme="minorEastAsia" w:hAnsi="Cambria Math"/>
                      <w:lang w:val="pl-PL"/>
                    </w:rPr>
                    <m:t>n+1</m:t>
                  </m:r>
                </m:e>
              </m:d>
              <m:r>
                <w:rPr>
                  <w:rFonts w:ascii="Cambria Math" w:eastAsiaTheme="minorEastAsia" w:hAnsi="Cambria Math"/>
                  <w:lang w:val="pl-PL"/>
                </w:rPr>
                <m:t>!</m:t>
              </m:r>
              <m:ctrlPr>
                <w:rPr>
                  <w:rFonts w:ascii="Cambria Math" w:eastAsiaTheme="minorEastAsia" w:hAnsi="Cambria Math"/>
                  <w:i/>
                  <w:lang w:val="pl-PL"/>
                </w:rPr>
              </m:ctrlPr>
            </m:den>
          </m:f>
          <m:sSup>
            <m:sSupPr>
              <m:ctrlPr>
                <w:rPr>
                  <w:rFonts w:ascii="Cambria Math" w:eastAsiaTheme="minorEastAsia" w:hAnsi="Cambria Math"/>
                  <w:i/>
                  <w:lang w:val="pl-PL"/>
                </w:rPr>
              </m:ctrlPr>
            </m:sSupPr>
            <m:e>
              <m:d>
                <m:dPr>
                  <m:ctrlPr>
                    <w:rPr>
                      <w:rFonts w:ascii="Cambria Math" w:eastAsiaTheme="minorEastAsia" w:hAnsi="Cambria Math"/>
                      <w:i/>
                      <w:lang w:val="pl-PL"/>
                    </w:rPr>
                  </m:ctrlPr>
                </m:dPr>
                <m:e>
                  <m:r>
                    <w:rPr>
                      <w:rFonts w:ascii="Cambria Math" w:eastAsiaTheme="minorEastAsia" w:hAnsi="Cambria Math"/>
                      <w:lang w:val="pl-PL"/>
                    </w:rPr>
                    <m:t>x-a</m:t>
                  </m:r>
                </m:e>
              </m:d>
            </m:e>
            <m:sup>
              <m:r>
                <w:rPr>
                  <w:rFonts w:ascii="Cambria Math" w:eastAsiaTheme="minorEastAsia" w:hAnsi="Cambria Math"/>
                  <w:lang w:val="pl-PL"/>
                </w:rPr>
                <m:t>n+1</m:t>
              </m:r>
            </m:sup>
          </m:sSup>
        </m:oMath>
      </m:oMathPara>
    </w:p>
    <w:p w14:paraId="30C77C24" w14:textId="38338103" w:rsidR="00AE54C6" w:rsidRPr="000B2136" w:rsidRDefault="00F96704" w:rsidP="00DF00C6">
      <w:pPr>
        <w:rPr>
          <w:rFonts w:eastAsiaTheme="minorEastAsia"/>
          <w:lang w:val="pl-PL"/>
        </w:rPr>
      </w:pPr>
      <m:oMath>
        <m:sSub>
          <m:sSubPr>
            <m:ctrlPr>
              <w:rPr>
                <w:rFonts w:ascii="Cambria Math" w:hAnsi="Cambria Math"/>
                <w:i/>
                <w:lang w:val="pl-PL"/>
              </w:rPr>
            </m:ctrlPr>
          </m:sSubPr>
          <m:e>
            <m:r>
              <w:rPr>
                <w:rFonts w:ascii="Cambria Math" w:hAnsi="Cambria Math"/>
                <w:lang w:val="pl-PL"/>
              </w:rPr>
              <m:t>R</m:t>
            </m:r>
          </m:e>
          <m:sub>
            <m:r>
              <w:rPr>
                <w:rFonts w:ascii="Cambria Math" w:hAnsi="Cambria Math"/>
                <w:lang w:val="pl-PL"/>
              </w:rPr>
              <m:t>n+1</m:t>
            </m:r>
          </m:sub>
        </m:sSub>
        <m:d>
          <m:dPr>
            <m:ctrlPr>
              <w:rPr>
                <w:rFonts w:ascii="Cambria Math" w:hAnsi="Cambria Math"/>
                <w:i/>
                <w:lang w:val="pl-PL"/>
              </w:rPr>
            </m:ctrlPr>
          </m:dPr>
          <m:e>
            <m:r>
              <w:rPr>
                <w:rFonts w:ascii="Cambria Math" w:hAnsi="Cambria Math"/>
                <w:lang w:val="pl-PL"/>
              </w:rPr>
              <m:t>x</m:t>
            </m:r>
          </m:e>
        </m:d>
      </m:oMath>
      <w:r w:rsidR="0027620A">
        <w:rPr>
          <w:rFonts w:eastAsiaTheme="minorEastAsia"/>
          <w:lang w:val="pl-PL"/>
        </w:rPr>
        <w:t xml:space="preserve"> – tzw. </w:t>
      </w:r>
      <w:r w:rsidR="0027620A">
        <w:rPr>
          <w:rFonts w:eastAsiaTheme="minorEastAsia"/>
          <w:b/>
          <w:bCs/>
          <w:lang w:val="pl-PL"/>
        </w:rPr>
        <w:t xml:space="preserve">reszta </w:t>
      </w:r>
      <w:proofErr w:type="spellStart"/>
      <w:r w:rsidR="0027620A">
        <w:rPr>
          <w:rFonts w:eastAsiaTheme="minorEastAsia"/>
          <w:b/>
          <w:bCs/>
          <w:lang w:val="pl-PL"/>
        </w:rPr>
        <w:t>Lagrange’</w:t>
      </w:r>
      <w:r w:rsidR="000B2136">
        <w:rPr>
          <w:rFonts w:eastAsiaTheme="minorEastAsia"/>
          <w:b/>
          <w:bCs/>
          <w:lang w:val="pl-PL"/>
        </w:rPr>
        <w:t>a</w:t>
      </w:r>
      <w:proofErr w:type="spellEnd"/>
      <w:r w:rsidR="000B2136">
        <w:rPr>
          <w:rFonts w:eastAsiaTheme="minorEastAsia"/>
          <w:b/>
          <w:bCs/>
          <w:lang w:val="pl-PL"/>
        </w:rPr>
        <w:t xml:space="preserve"> </w:t>
      </w:r>
      <w:r w:rsidR="000B2136">
        <w:rPr>
          <w:rFonts w:eastAsiaTheme="minorEastAsia"/>
          <w:lang w:val="pl-PL"/>
        </w:rPr>
        <w:t xml:space="preserve">(jest o 1 stopień wyższa niż liczony wielomian Taylora, wielomian Taylora jedynie przybliża daną zmienną, dodanie reszty </w:t>
      </w:r>
      <w:proofErr w:type="spellStart"/>
      <w:r w:rsidR="000B2136">
        <w:rPr>
          <w:rFonts w:eastAsiaTheme="minorEastAsia"/>
          <w:lang w:val="pl-PL"/>
        </w:rPr>
        <w:t>Lagrange’a</w:t>
      </w:r>
      <w:proofErr w:type="spellEnd"/>
      <w:r w:rsidR="000B2136">
        <w:rPr>
          <w:rFonts w:eastAsiaTheme="minorEastAsia"/>
          <w:lang w:val="pl-PL"/>
        </w:rPr>
        <w:t xml:space="preserve"> dopiero daje nam dokładnie szukaną wartość</w:t>
      </w:r>
      <w:r w:rsidR="00DE134D">
        <w:rPr>
          <w:rFonts w:eastAsiaTheme="minorEastAsia"/>
          <w:lang w:val="pl-PL"/>
        </w:rPr>
        <w:t xml:space="preserve"> – wyraża ona błąd przybliżenia</w:t>
      </w:r>
      <w:r w:rsidR="000B2136">
        <w:rPr>
          <w:rFonts w:eastAsiaTheme="minorEastAsia"/>
          <w:lang w:val="pl-PL"/>
        </w:rPr>
        <w:t>)</w:t>
      </w:r>
    </w:p>
    <w:p w14:paraId="0C9E75A9" w14:textId="3290D2AC" w:rsidR="000B2136" w:rsidRDefault="000B2136" w:rsidP="00DF00C6">
      <w:pPr>
        <w:rPr>
          <w:rFonts w:eastAsiaTheme="minorEastAsia"/>
          <w:lang w:val="pl-PL"/>
        </w:rPr>
      </w:pPr>
      <w:r>
        <w:rPr>
          <w:rFonts w:eastAsiaTheme="minorEastAsia"/>
          <w:b/>
          <w:bCs/>
          <w:lang w:val="pl-PL"/>
        </w:rPr>
        <w:t xml:space="preserve">Wzór Taylora </w:t>
      </w:r>
      <w:r>
        <w:rPr>
          <w:rFonts w:eastAsiaTheme="minorEastAsia"/>
          <w:lang w:val="pl-PL"/>
        </w:rPr>
        <w:t xml:space="preserve">= wielomian Taylora + reszta </w:t>
      </w:r>
      <w:proofErr w:type="spellStart"/>
      <w:r>
        <w:rPr>
          <w:rFonts w:eastAsiaTheme="minorEastAsia"/>
          <w:lang w:val="pl-PL"/>
        </w:rPr>
        <w:t>Lagrange’a</w:t>
      </w:r>
      <w:proofErr w:type="spellEnd"/>
    </w:p>
    <w:p w14:paraId="78EEE9DF" w14:textId="4FAC6A95" w:rsidR="000502DF" w:rsidRDefault="000502DF" w:rsidP="000502DF">
      <w:pPr>
        <w:pStyle w:val="Nagwek2"/>
        <w:numPr>
          <w:ilvl w:val="0"/>
          <w:numId w:val="90"/>
        </w:numPr>
        <w:ind w:left="0" w:firstLine="0"/>
        <w:rPr>
          <w:lang w:val="pl-PL"/>
        </w:rPr>
      </w:pPr>
      <w:r w:rsidRPr="000502DF">
        <w:rPr>
          <w:lang w:val="pl-PL"/>
        </w:rPr>
        <w:t>Układy równań liniowych: różne metody rozwiazywania, liczba rozwiązań.</w:t>
      </w:r>
    </w:p>
    <w:p w14:paraId="0111B776" w14:textId="5104864F" w:rsidR="000502DF" w:rsidRDefault="000502DF" w:rsidP="000502DF">
      <w:pPr>
        <w:rPr>
          <w:lang w:val="pl-PL"/>
        </w:rPr>
      </w:pPr>
      <w:r>
        <w:rPr>
          <w:lang w:val="pl-PL"/>
        </w:rPr>
        <w:t>Metody rozwiązywania:</w:t>
      </w:r>
    </w:p>
    <w:p w14:paraId="35A16EF3" w14:textId="280BCD7C" w:rsidR="000502DF" w:rsidRPr="000502DF" w:rsidRDefault="000502DF" w:rsidP="0073150A">
      <w:pPr>
        <w:pStyle w:val="Akapitzlist"/>
        <w:numPr>
          <w:ilvl w:val="0"/>
          <w:numId w:val="96"/>
        </w:numPr>
        <w:rPr>
          <w:lang w:val="pl-PL"/>
        </w:rPr>
      </w:pPr>
      <w:r>
        <w:rPr>
          <w:b/>
          <w:bCs/>
          <w:lang w:val="pl-PL"/>
        </w:rPr>
        <w:t xml:space="preserve">Przy pomocy wzorów </w:t>
      </w:r>
      <w:proofErr w:type="spellStart"/>
      <w:r>
        <w:rPr>
          <w:b/>
          <w:bCs/>
          <w:lang w:val="pl-PL"/>
        </w:rPr>
        <w:t>Cramera</w:t>
      </w:r>
      <w:proofErr w:type="spellEnd"/>
      <w:r>
        <w:rPr>
          <w:b/>
          <w:bCs/>
          <w:lang w:val="pl-PL"/>
        </w:rPr>
        <w:t>:</w:t>
      </w:r>
    </w:p>
    <w:p w14:paraId="67D6E33D" w14:textId="4D51DAF5" w:rsidR="000502DF" w:rsidRDefault="000502DF" w:rsidP="0073150A">
      <w:pPr>
        <w:pStyle w:val="Akapitzlist"/>
        <w:numPr>
          <w:ilvl w:val="1"/>
          <w:numId w:val="96"/>
        </w:numPr>
        <w:rPr>
          <w:lang w:val="pl-PL"/>
        </w:rPr>
      </w:pPr>
      <w:r>
        <w:rPr>
          <w:lang w:val="pl-PL"/>
        </w:rPr>
        <w:t xml:space="preserve">Układ </w:t>
      </w:r>
      <w:proofErr w:type="spellStart"/>
      <w:r>
        <w:rPr>
          <w:lang w:val="pl-PL"/>
        </w:rPr>
        <w:t>Cramera</w:t>
      </w:r>
      <w:proofErr w:type="spellEnd"/>
      <w:r>
        <w:rPr>
          <w:lang w:val="pl-PL"/>
        </w:rPr>
        <w:t xml:space="preserve"> – taki układ równań, którego wyznacznik jest różny od 0 (tzn. macierz A układu jest nieosobliwa)</w:t>
      </w:r>
    </w:p>
    <w:p w14:paraId="5448B8B9" w14:textId="77777777" w:rsidR="000502DF" w:rsidRDefault="000502DF" w:rsidP="0073150A">
      <w:pPr>
        <w:pStyle w:val="Akapitzlist"/>
        <w:numPr>
          <w:ilvl w:val="1"/>
          <w:numId w:val="96"/>
        </w:numPr>
        <w:rPr>
          <w:lang w:val="pl-PL"/>
        </w:rPr>
      </w:pPr>
      <w:r w:rsidRPr="005D4F1B">
        <w:rPr>
          <w:b/>
          <w:bCs/>
          <w:lang w:val="pl-PL"/>
        </w:rPr>
        <w:t xml:space="preserve">Układ </w:t>
      </w:r>
      <w:proofErr w:type="spellStart"/>
      <w:r w:rsidRPr="005D4F1B">
        <w:rPr>
          <w:b/>
          <w:bCs/>
          <w:lang w:val="pl-PL"/>
        </w:rPr>
        <w:t>Cramera</w:t>
      </w:r>
      <w:proofErr w:type="spellEnd"/>
      <w:r w:rsidRPr="005D4F1B">
        <w:rPr>
          <w:b/>
          <w:bCs/>
          <w:lang w:val="pl-PL"/>
        </w:rPr>
        <w:t xml:space="preserve"> ma dokładnie jedno rozwiązanie</w:t>
      </w:r>
      <w:r>
        <w:rPr>
          <w:lang w:val="pl-PL"/>
        </w:rPr>
        <w:t xml:space="preserve"> dane wzorami:</w:t>
      </w:r>
      <w:r>
        <w:rPr>
          <w:lang w:val="pl-PL"/>
        </w:rPr>
        <w:br/>
      </w:r>
      <w:r>
        <w:rPr>
          <w:noProof/>
        </w:rPr>
        <w:drawing>
          <wp:inline distT="0" distB="0" distL="0" distR="0" wp14:anchorId="08FC54B7" wp14:editId="7DC59EF2">
            <wp:extent cx="2238375" cy="46101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75" cy="461010"/>
                    </a:xfrm>
                    <a:prstGeom prst="rect">
                      <a:avLst/>
                    </a:prstGeom>
                    <a:noFill/>
                    <a:ln>
                      <a:noFill/>
                    </a:ln>
                  </pic:spPr>
                </pic:pic>
              </a:graphicData>
            </a:graphic>
          </wp:inline>
        </w:drawing>
      </w:r>
      <w:r>
        <w:rPr>
          <w:lang w:val="pl-PL"/>
        </w:rPr>
        <w:t xml:space="preserve"> </w:t>
      </w:r>
      <w:r>
        <w:rPr>
          <w:lang w:val="pl-PL"/>
        </w:rPr>
        <w:br/>
      </w:r>
    </w:p>
    <w:p w14:paraId="25D8E2A7" w14:textId="77777777" w:rsidR="000502DF" w:rsidRDefault="000502DF">
      <w:pPr>
        <w:rPr>
          <w:lang w:val="pl-PL"/>
        </w:rPr>
      </w:pPr>
      <w:r>
        <w:rPr>
          <w:lang w:val="pl-PL"/>
        </w:rPr>
        <w:br w:type="page"/>
      </w:r>
    </w:p>
    <w:p w14:paraId="6925DD83" w14:textId="35C43509" w:rsidR="000502DF" w:rsidRDefault="000502DF" w:rsidP="0073150A">
      <w:pPr>
        <w:pStyle w:val="Akapitzlist"/>
        <w:numPr>
          <w:ilvl w:val="1"/>
          <w:numId w:val="96"/>
        </w:numPr>
        <w:rPr>
          <w:lang w:val="pl-PL"/>
        </w:rPr>
      </w:pPr>
      <w:r>
        <w:rPr>
          <w:lang w:val="pl-PL"/>
        </w:rPr>
        <w:lastRenderedPageBreak/>
        <w:t>Przykład dla układu równań:</w:t>
      </w:r>
      <w:r>
        <w:rPr>
          <w:lang w:val="pl-PL"/>
        </w:rPr>
        <w:br/>
      </w:r>
      <w:r>
        <w:rPr>
          <w:noProof/>
        </w:rPr>
        <w:drawing>
          <wp:inline distT="0" distB="0" distL="0" distR="0" wp14:anchorId="29A24878" wp14:editId="6AAB3655">
            <wp:extent cx="1214120" cy="702310"/>
            <wp:effectExtent l="0" t="0" r="5080" b="254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4120" cy="702310"/>
                    </a:xfrm>
                    <a:prstGeom prst="rect">
                      <a:avLst/>
                    </a:prstGeom>
                    <a:noFill/>
                    <a:ln>
                      <a:noFill/>
                    </a:ln>
                  </pic:spPr>
                </pic:pic>
              </a:graphicData>
            </a:graphic>
          </wp:inline>
        </w:drawing>
      </w:r>
      <w:r>
        <w:rPr>
          <w:lang w:val="pl-PL"/>
        </w:rPr>
        <w:br/>
      </w:r>
      <w:r>
        <w:rPr>
          <w:noProof/>
        </w:rPr>
        <w:drawing>
          <wp:inline distT="0" distB="0" distL="0" distR="0" wp14:anchorId="29D332C0" wp14:editId="414EF933">
            <wp:extent cx="5760720" cy="67437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74370"/>
                    </a:xfrm>
                    <a:prstGeom prst="rect">
                      <a:avLst/>
                    </a:prstGeom>
                    <a:noFill/>
                    <a:ln>
                      <a:noFill/>
                    </a:ln>
                  </pic:spPr>
                </pic:pic>
              </a:graphicData>
            </a:graphic>
          </wp:inline>
        </w:drawing>
      </w:r>
      <w:r>
        <w:rPr>
          <w:lang w:val="pl-PL"/>
        </w:rPr>
        <w:br/>
        <w:t xml:space="preserve">Liczymy 4 wyznaczniki macierzy (|A| - kolumny w macierzy to stałe przy iksach, |D1,2,…n| - jedną z kolumn (tą reprezentującą </w:t>
      </w:r>
      <w:proofErr w:type="spellStart"/>
      <w:r>
        <w:rPr>
          <w:lang w:val="pl-PL"/>
        </w:rPr>
        <w:t>x_n</w:t>
      </w:r>
      <w:proofErr w:type="spellEnd"/>
      <w:r>
        <w:rPr>
          <w:lang w:val="pl-PL"/>
        </w:rPr>
        <w:t>) zamieniamy na kolumnę po znaku równości)</w:t>
      </w:r>
    </w:p>
    <w:p w14:paraId="4333783B" w14:textId="6F27EACD" w:rsidR="000502DF" w:rsidRDefault="005D4F1B" w:rsidP="0073150A">
      <w:pPr>
        <w:pStyle w:val="Akapitzlist"/>
        <w:numPr>
          <w:ilvl w:val="0"/>
          <w:numId w:val="96"/>
        </w:numPr>
        <w:rPr>
          <w:lang w:val="pl-PL"/>
        </w:rPr>
      </w:pPr>
      <w:r>
        <w:rPr>
          <w:lang w:val="pl-PL"/>
        </w:rPr>
        <w:t>Metoda macierzowa:</w:t>
      </w:r>
    </w:p>
    <w:p w14:paraId="6967AC96" w14:textId="4B8F3E95" w:rsidR="005D4F1B" w:rsidRDefault="005D4F1B" w:rsidP="0073150A">
      <w:pPr>
        <w:pStyle w:val="Akapitzlist"/>
        <w:numPr>
          <w:ilvl w:val="1"/>
          <w:numId w:val="96"/>
        </w:numPr>
        <w:rPr>
          <w:lang w:val="pl-PL"/>
        </w:rPr>
      </w:pPr>
      <w:r>
        <w:rPr>
          <w:lang w:val="pl-PL"/>
        </w:rPr>
        <w:t>Macierz układu równań A – macierz, w której kolumnami są liczby przy iksach</w:t>
      </w:r>
    </w:p>
    <w:p w14:paraId="5160BDC8" w14:textId="6A2A11D2" w:rsidR="005D4F1B" w:rsidRPr="005D4F1B" w:rsidRDefault="005D4F1B" w:rsidP="0073150A">
      <w:pPr>
        <w:pStyle w:val="Akapitzlist"/>
        <w:numPr>
          <w:ilvl w:val="1"/>
          <w:numId w:val="96"/>
        </w:numPr>
        <w:rPr>
          <w:lang w:val="pl-PL"/>
        </w:rPr>
      </w:pPr>
      <w:r>
        <w:rPr>
          <w:lang w:val="pl-PL"/>
        </w:rPr>
        <w:t>Kolumna niewiadomych układu równań X=</w:t>
      </w:r>
      <m:oMath>
        <m:d>
          <m:dPr>
            <m:begChr m:val="["/>
            <m:endChr m:val="]"/>
            <m:ctrlPr>
              <w:rPr>
                <w:rFonts w:ascii="Cambria Math" w:hAnsi="Cambria Math"/>
                <w:i/>
                <w:lang w:val="pl-PL"/>
              </w:rPr>
            </m:ctrlPr>
          </m:dPr>
          <m:e>
            <m:m>
              <m:mPr>
                <m:mcs>
                  <m:mc>
                    <m:mcPr>
                      <m:count m:val="1"/>
                      <m:mcJc m:val="center"/>
                    </m:mcPr>
                  </m:mc>
                </m:mcs>
                <m:ctrlPr>
                  <w:rPr>
                    <w:rFonts w:ascii="Cambria Math" w:hAnsi="Cambria Math"/>
                    <w:i/>
                    <w:lang w:val="pl-PL"/>
                  </w:rPr>
                </m:ctrlPr>
              </m:mPr>
              <m:mr>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1</m:t>
                      </m:r>
                    </m:sub>
                  </m:sSub>
                </m:e>
              </m:mr>
              <m:mr>
                <m:e>
                  <m:r>
                    <w:rPr>
                      <w:rFonts w:ascii="Cambria Math" w:hAnsi="Cambria Math"/>
                      <w:lang w:val="pl-PL"/>
                    </w:rPr>
                    <m:t>⋮</m:t>
                  </m:r>
                </m:e>
              </m:mr>
              <m:mr>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n</m:t>
                      </m:r>
                    </m:sub>
                  </m:sSub>
                </m:e>
              </m:mr>
            </m:m>
          </m:e>
        </m:d>
      </m:oMath>
    </w:p>
    <w:p w14:paraId="6AFA8BB7" w14:textId="57414AED" w:rsidR="005D4F1B" w:rsidRPr="005D4F1B" w:rsidRDefault="005D4F1B" w:rsidP="0073150A">
      <w:pPr>
        <w:pStyle w:val="Akapitzlist"/>
        <w:numPr>
          <w:ilvl w:val="1"/>
          <w:numId w:val="96"/>
        </w:numPr>
        <w:rPr>
          <w:lang w:val="pl-PL"/>
        </w:rPr>
      </w:pPr>
      <w:r>
        <w:rPr>
          <w:rFonts w:eastAsiaTheme="minorEastAsia"/>
          <w:lang w:val="pl-PL"/>
        </w:rPr>
        <w:t>Kolumna wyrazów wolnych B – macierz taka jak X, tylko w niej są liczby stojące bez iksa po znaku równości</w:t>
      </w:r>
    </w:p>
    <w:p w14:paraId="7EE44720" w14:textId="1FBE15CE" w:rsidR="005D4F1B" w:rsidRPr="005D4F1B" w:rsidRDefault="005D4F1B" w:rsidP="0073150A">
      <w:pPr>
        <w:pStyle w:val="Akapitzlist"/>
        <w:numPr>
          <w:ilvl w:val="1"/>
          <w:numId w:val="96"/>
        </w:numPr>
        <w:rPr>
          <w:lang w:val="pl-PL"/>
        </w:rPr>
      </w:pPr>
      <w:r>
        <w:rPr>
          <w:rFonts w:eastAsiaTheme="minorEastAsia"/>
          <w:lang w:val="pl-PL"/>
        </w:rPr>
        <w:t xml:space="preserve">Dla układów </w:t>
      </w:r>
      <w:proofErr w:type="spellStart"/>
      <w:r>
        <w:rPr>
          <w:rFonts w:eastAsiaTheme="minorEastAsia"/>
          <w:lang w:val="pl-PL"/>
        </w:rPr>
        <w:t>Cramera</w:t>
      </w:r>
      <w:proofErr w:type="spellEnd"/>
      <w:r>
        <w:rPr>
          <w:rFonts w:eastAsiaTheme="minorEastAsia"/>
          <w:lang w:val="pl-PL"/>
        </w:rPr>
        <w:t xml:space="preserve">, wyznacznik |A| != 0, to znaczy że istnieje macierz </w:t>
      </w:r>
      <m:oMath>
        <m:sSup>
          <m:sSupPr>
            <m:ctrlPr>
              <w:rPr>
                <w:rFonts w:ascii="Cambria Math" w:eastAsiaTheme="minorEastAsia" w:hAnsi="Cambria Math"/>
                <w:i/>
                <w:lang w:val="pl-PL"/>
              </w:rPr>
            </m:ctrlPr>
          </m:sSupPr>
          <m:e>
            <m:r>
              <w:rPr>
                <w:rFonts w:ascii="Cambria Math" w:eastAsiaTheme="minorEastAsia" w:hAnsi="Cambria Math"/>
                <w:lang w:val="pl-PL"/>
              </w:rPr>
              <m:t>A</m:t>
            </m:r>
          </m:e>
          <m:sup>
            <m:r>
              <w:rPr>
                <w:rFonts w:ascii="Cambria Math" w:eastAsiaTheme="minorEastAsia" w:hAnsi="Cambria Math"/>
                <w:lang w:val="pl-PL"/>
              </w:rPr>
              <m:t>-1</m:t>
            </m:r>
          </m:sup>
        </m:sSup>
      </m:oMath>
      <w:r>
        <w:rPr>
          <w:rFonts w:eastAsiaTheme="minorEastAsia"/>
          <w:lang w:val="pl-PL"/>
        </w:rPr>
        <w:t xml:space="preserve"> – </w:t>
      </w:r>
      <w:r>
        <w:rPr>
          <w:rFonts w:eastAsiaTheme="minorEastAsia"/>
          <w:b/>
          <w:bCs/>
          <w:lang w:val="pl-PL"/>
        </w:rPr>
        <w:t>mnożymy obie strony równania macierzowego przez tą macierz</w:t>
      </w:r>
    </w:p>
    <w:p w14:paraId="69546AC1" w14:textId="2548DA6F" w:rsidR="005D4F1B" w:rsidRPr="005D4F1B" w:rsidRDefault="005D4F1B" w:rsidP="0073150A">
      <w:pPr>
        <w:pStyle w:val="Akapitzlist"/>
        <w:numPr>
          <w:ilvl w:val="1"/>
          <w:numId w:val="96"/>
        </w:numPr>
        <w:rPr>
          <w:lang w:val="pl-PL"/>
        </w:rPr>
      </w:pPr>
      <w:r>
        <w:rPr>
          <w:lang w:val="pl-PL"/>
        </w:rPr>
        <w:t>Wychodzi z tego równanie (kolejność mnożenia jest ważna – w macierzach mnożenie nie jest przemienne):</w:t>
      </w:r>
      <w:r>
        <w:rPr>
          <w:lang w:val="pl-PL"/>
        </w:rPr>
        <w:br/>
      </w:r>
      <m:oMathPara>
        <m:oMath>
          <m:r>
            <w:rPr>
              <w:rFonts w:ascii="Cambria Math" w:hAnsi="Cambria Math"/>
              <w:lang w:val="pl-PL"/>
            </w:rPr>
            <m:t>X=</m:t>
          </m:r>
          <m:sSup>
            <m:sSupPr>
              <m:ctrlPr>
                <w:rPr>
                  <w:rFonts w:ascii="Cambria Math" w:hAnsi="Cambria Math"/>
                  <w:i/>
                  <w:lang w:val="pl-PL"/>
                </w:rPr>
              </m:ctrlPr>
            </m:sSupPr>
            <m:e>
              <m:r>
                <w:rPr>
                  <w:rFonts w:ascii="Cambria Math" w:hAnsi="Cambria Math"/>
                  <w:lang w:val="pl-PL"/>
                </w:rPr>
                <m:t>A</m:t>
              </m:r>
            </m:e>
            <m:sup>
              <m:r>
                <w:rPr>
                  <w:rFonts w:ascii="Cambria Math" w:hAnsi="Cambria Math"/>
                  <w:lang w:val="pl-PL"/>
                </w:rPr>
                <m:t>-1</m:t>
              </m:r>
            </m:sup>
          </m:sSup>
          <m:r>
            <w:rPr>
              <w:rFonts w:ascii="Cambria Math" w:hAnsi="Cambria Math"/>
              <w:lang w:val="pl-PL"/>
            </w:rPr>
            <m:t>*B</m:t>
          </m:r>
        </m:oMath>
      </m:oMathPara>
    </w:p>
    <w:p w14:paraId="76F09955" w14:textId="423608AF" w:rsidR="005D4F1B" w:rsidRPr="005D4F1B" w:rsidRDefault="005D4F1B" w:rsidP="0073150A">
      <w:pPr>
        <w:pStyle w:val="Akapitzlist"/>
        <w:numPr>
          <w:ilvl w:val="1"/>
          <w:numId w:val="96"/>
        </w:numPr>
        <w:rPr>
          <w:lang w:val="pl-PL"/>
        </w:rPr>
      </w:pPr>
      <w:r>
        <w:rPr>
          <w:rFonts w:eastAsiaTheme="minorEastAsia"/>
          <w:lang w:val="pl-PL"/>
        </w:rPr>
        <w:t>Obliczenie tego równania daje nam wartości iksów</w:t>
      </w:r>
    </w:p>
    <w:p w14:paraId="2DF801EF" w14:textId="14235FE5" w:rsidR="005D4F1B" w:rsidRPr="005D4F1B" w:rsidRDefault="005D4F1B" w:rsidP="0073150A">
      <w:pPr>
        <w:pStyle w:val="Akapitzlist"/>
        <w:numPr>
          <w:ilvl w:val="1"/>
          <w:numId w:val="96"/>
        </w:numPr>
        <w:rPr>
          <w:lang w:val="pl-PL"/>
        </w:rPr>
      </w:pPr>
      <w:r>
        <w:rPr>
          <w:rFonts w:eastAsiaTheme="minorEastAsia"/>
          <w:lang w:val="pl-PL"/>
        </w:rPr>
        <w:t xml:space="preserve">Wzory </w:t>
      </w:r>
      <w:proofErr w:type="spellStart"/>
      <w:r>
        <w:rPr>
          <w:rFonts w:eastAsiaTheme="minorEastAsia"/>
          <w:lang w:val="pl-PL"/>
        </w:rPr>
        <w:t>Cramera</w:t>
      </w:r>
      <w:proofErr w:type="spellEnd"/>
      <w:r>
        <w:rPr>
          <w:rFonts w:eastAsiaTheme="minorEastAsia"/>
          <w:lang w:val="pl-PL"/>
        </w:rPr>
        <w:t xml:space="preserve"> są uproszczeniem tego równania</w:t>
      </w:r>
    </w:p>
    <w:p w14:paraId="2C22A1E5" w14:textId="52CE1760" w:rsidR="005D4F1B" w:rsidRPr="005D4F1B" w:rsidRDefault="005D4F1B" w:rsidP="0073150A">
      <w:pPr>
        <w:pStyle w:val="Akapitzlist"/>
        <w:numPr>
          <w:ilvl w:val="0"/>
          <w:numId w:val="96"/>
        </w:numPr>
        <w:rPr>
          <w:lang w:val="pl-PL"/>
        </w:rPr>
      </w:pPr>
      <w:r>
        <w:rPr>
          <w:rFonts w:eastAsiaTheme="minorEastAsia"/>
          <w:b/>
          <w:bCs/>
          <w:lang w:val="pl-PL"/>
        </w:rPr>
        <w:t>Algorytm kolumn jednostkowych:</w:t>
      </w:r>
    </w:p>
    <w:p w14:paraId="47639E88" w14:textId="45DF3770" w:rsidR="005D4F1B" w:rsidRPr="005D4F1B" w:rsidRDefault="005D4F1B" w:rsidP="0073150A">
      <w:pPr>
        <w:pStyle w:val="Akapitzlist"/>
        <w:numPr>
          <w:ilvl w:val="1"/>
          <w:numId w:val="96"/>
        </w:numPr>
        <w:rPr>
          <w:lang w:val="pl-PL"/>
        </w:rPr>
      </w:pPr>
      <w:r>
        <w:rPr>
          <w:rFonts w:eastAsiaTheme="minorEastAsia"/>
          <w:lang w:val="pl-PL"/>
        </w:rPr>
        <w:t>Przekształcamy kolumny w macierzy rozszerzonej tak, aby po każdym kroku uzyskać kolumnę z jedną jedynką i resztą zer. Jedynki te muszą znajdować się w różnych wierszach</w:t>
      </w:r>
    </w:p>
    <w:p w14:paraId="1F5EA027" w14:textId="6BA9E4FB" w:rsidR="005D4F1B" w:rsidRPr="005D4F1B" w:rsidRDefault="005D4F1B" w:rsidP="0073150A">
      <w:pPr>
        <w:pStyle w:val="Akapitzlist"/>
        <w:numPr>
          <w:ilvl w:val="1"/>
          <w:numId w:val="96"/>
        </w:numPr>
        <w:rPr>
          <w:lang w:val="pl-PL"/>
        </w:rPr>
      </w:pPr>
      <w:r>
        <w:rPr>
          <w:rFonts w:eastAsiaTheme="minorEastAsia"/>
          <w:b/>
          <w:bCs/>
          <w:lang w:val="pl-PL"/>
        </w:rPr>
        <w:t>Macierz rozszerzona</w:t>
      </w:r>
      <w:r>
        <w:rPr>
          <w:rFonts w:eastAsiaTheme="minorEastAsia"/>
          <w:lang w:val="pl-PL"/>
        </w:rPr>
        <w:t xml:space="preserve"> </w:t>
      </w:r>
      <w:r w:rsidR="00EA3154">
        <w:rPr>
          <w:rFonts w:eastAsiaTheme="minorEastAsia"/>
          <w:lang w:val="pl-PL"/>
        </w:rPr>
        <w:t>–</w:t>
      </w:r>
      <w:r>
        <w:rPr>
          <w:rFonts w:eastAsiaTheme="minorEastAsia"/>
          <w:lang w:val="pl-PL"/>
        </w:rPr>
        <w:t xml:space="preserve"> </w:t>
      </w:r>
      <w:r w:rsidR="00EA3154">
        <w:rPr>
          <w:rFonts w:eastAsiaTheme="minorEastAsia"/>
          <w:lang w:val="pl-PL"/>
        </w:rPr>
        <w:t>macierz układu równań A z dołożoną po prawej kolumną w postaci macierzy wyrazów wolnych B</w:t>
      </w:r>
    </w:p>
    <w:p w14:paraId="7D78992F" w14:textId="66EC6B1C" w:rsidR="005D4F1B" w:rsidRPr="00E707A8" w:rsidRDefault="005D4F1B" w:rsidP="0073150A">
      <w:pPr>
        <w:pStyle w:val="Akapitzlist"/>
        <w:numPr>
          <w:ilvl w:val="1"/>
          <w:numId w:val="96"/>
        </w:numPr>
        <w:rPr>
          <w:lang w:val="pl-PL"/>
        </w:rPr>
      </w:pPr>
      <w:r>
        <w:rPr>
          <w:rFonts w:eastAsiaTheme="minorEastAsia"/>
          <w:lang w:val="pl-PL"/>
        </w:rPr>
        <w:t>W przeciwieństwie do metody Gaussa (o niej w zagadnieniu o własnościach macierzy), nie musimy przestawiać wierszy ani tworzyć macierz odwrotną</w:t>
      </w:r>
    </w:p>
    <w:p w14:paraId="16D60F81" w14:textId="1B919BD1" w:rsidR="00E707A8" w:rsidRPr="00647E50" w:rsidRDefault="00E707A8" w:rsidP="0073150A">
      <w:pPr>
        <w:pStyle w:val="Akapitzlist"/>
        <w:numPr>
          <w:ilvl w:val="1"/>
          <w:numId w:val="96"/>
        </w:numPr>
        <w:rPr>
          <w:lang w:val="pl-PL"/>
        </w:rPr>
      </w:pPr>
      <w:r>
        <w:rPr>
          <w:rFonts w:eastAsiaTheme="minorEastAsia"/>
          <w:lang w:val="pl-PL"/>
        </w:rPr>
        <w:t>Wybieramy wiersz, jakim zerujemy daną kolumnę, potem innym wierszem zerujemy kolejną itd. – jak już w każdym wierszu będzie tylko jedna liczba różna od zera, to dzielimy ją tak, by była ona równa jeden</w:t>
      </w:r>
    </w:p>
    <w:p w14:paraId="3C135108" w14:textId="69BF0ED4" w:rsidR="00647E50" w:rsidRPr="00647E50" w:rsidRDefault="00647E50" w:rsidP="0073150A">
      <w:pPr>
        <w:pStyle w:val="Akapitzlist"/>
        <w:numPr>
          <w:ilvl w:val="0"/>
          <w:numId w:val="96"/>
        </w:numPr>
        <w:rPr>
          <w:lang w:val="pl-PL"/>
        </w:rPr>
      </w:pPr>
      <w:r>
        <w:rPr>
          <w:rFonts w:eastAsiaTheme="minorEastAsia"/>
          <w:b/>
          <w:bCs/>
          <w:lang w:val="pl-PL"/>
        </w:rPr>
        <w:t xml:space="preserve">Metoda eliminacji Gaussa </w:t>
      </w:r>
      <w:r>
        <w:rPr>
          <w:rFonts w:eastAsiaTheme="minorEastAsia"/>
          <w:lang w:val="pl-PL"/>
        </w:rPr>
        <w:t xml:space="preserve">– zamieniamy macierz na macierz </w:t>
      </w:r>
      <w:proofErr w:type="spellStart"/>
      <w:r>
        <w:rPr>
          <w:rFonts w:eastAsiaTheme="minorEastAsia"/>
          <w:lang w:val="pl-PL"/>
        </w:rPr>
        <w:t>górnotrójkątną</w:t>
      </w:r>
      <w:proofErr w:type="spellEnd"/>
      <w:r>
        <w:rPr>
          <w:rFonts w:eastAsiaTheme="minorEastAsia"/>
          <w:lang w:val="pl-PL"/>
        </w:rPr>
        <w:t>, a następnie na jednostkową przy pomocy operacji:</w:t>
      </w:r>
    </w:p>
    <w:p w14:paraId="61A8BF58" w14:textId="79D4FBE1" w:rsidR="00647E50" w:rsidRPr="00647E50" w:rsidRDefault="00647E50" w:rsidP="0073150A">
      <w:pPr>
        <w:pStyle w:val="Akapitzlist"/>
        <w:numPr>
          <w:ilvl w:val="1"/>
          <w:numId w:val="96"/>
        </w:numPr>
        <w:rPr>
          <w:lang w:val="pl-PL"/>
        </w:rPr>
      </w:pPr>
      <w:r>
        <w:rPr>
          <w:rFonts w:eastAsiaTheme="minorEastAsia"/>
          <w:lang w:val="pl-PL"/>
        </w:rPr>
        <w:t>Zamiany wierszy między sobą</w:t>
      </w:r>
    </w:p>
    <w:p w14:paraId="7ACFE07E" w14:textId="4EE18268" w:rsidR="00647E50" w:rsidRPr="00647E50" w:rsidRDefault="00647E50" w:rsidP="0073150A">
      <w:pPr>
        <w:pStyle w:val="Akapitzlist"/>
        <w:numPr>
          <w:ilvl w:val="1"/>
          <w:numId w:val="96"/>
        </w:numPr>
        <w:rPr>
          <w:lang w:val="pl-PL"/>
        </w:rPr>
      </w:pPr>
      <w:r>
        <w:rPr>
          <w:rFonts w:eastAsiaTheme="minorEastAsia"/>
          <w:lang w:val="pl-PL"/>
        </w:rPr>
        <w:t>Mnożenie wierszy przez dowolną liczbę różną od zera</w:t>
      </w:r>
    </w:p>
    <w:p w14:paraId="3C54BBC1" w14:textId="0B0C8B9D" w:rsidR="00647E50" w:rsidRPr="00647E50" w:rsidRDefault="00647E50" w:rsidP="0073150A">
      <w:pPr>
        <w:pStyle w:val="Akapitzlist"/>
        <w:numPr>
          <w:ilvl w:val="1"/>
          <w:numId w:val="96"/>
        </w:numPr>
        <w:rPr>
          <w:lang w:val="pl-PL"/>
        </w:rPr>
      </w:pPr>
      <w:r>
        <w:rPr>
          <w:rFonts w:eastAsiaTheme="minorEastAsia"/>
          <w:lang w:val="pl-PL"/>
        </w:rPr>
        <w:t>Dodanie do jednego wiersza innego wiersza pomnożonego przez dowolną liczbę</w:t>
      </w:r>
    </w:p>
    <w:p w14:paraId="7B54BA7B" w14:textId="209A9638" w:rsidR="00647E50" w:rsidRPr="006D61C9" w:rsidRDefault="00647E50" w:rsidP="0073150A">
      <w:pPr>
        <w:pStyle w:val="Akapitzlist"/>
        <w:numPr>
          <w:ilvl w:val="1"/>
          <w:numId w:val="96"/>
        </w:numPr>
        <w:rPr>
          <w:lang w:val="pl-PL"/>
        </w:rPr>
      </w:pPr>
      <w:r>
        <w:rPr>
          <w:rFonts w:eastAsiaTheme="minorEastAsia"/>
          <w:lang w:val="pl-PL"/>
        </w:rPr>
        <w:t>Wykreślenie wiersza złożonego z samych zer/proporcjonalnego do innego wiersza</w:t>
      </w:r>
    </w:p>
    <w:p w14:paraId="7272D952" w14:textId="5FE8BCD0" w:rsidR="006D61C9" w:rsidRPr="006D61C9" w:rsidRDefault="006D61C9" w:rsidP="0073150A">
      <w:pPr>
        <w:pStyle w:val="Akapitzlist"/>
        <w:numPr>
          <w:ilvl w:val="1"/>
          <w:numId w:val="96"/>
        </w:numPr>
        <w:rPr>
          <w:lang w:val="pl-PL"/>
        </w:rPr>
      </w:pPr>
      <w:r>
        <w:rPr>
          <w:rFonts w:eastAsiaTheme="minorEastAsia"/>
          <w:lang w:val="pl-PL"/>
        </w:rPr>
        <w:t>Ustawiamy na górze wiersz, dla którego łatwo będzie zrobić jedynkę w pierwszej kolumnie -&gt; mnożymy go tak, by pod tą jedynką po odjęciu były same zera -&gt; robimy to samo dla drugiego wiersza i drugiej kolumny itd. aż dotrzemy do ostatniego wiersza/kolumny -&gt; idąc od dołu odejmujemy te wiersze tak, żeby powstała macierz jednostkowa</w:t>
      </w:r>
    </w:p>
    <w:p w14:paraId="0BA938F2" w14:textId="4C4512F2" w:rsidR="00E707A8" w:rsidRDefault="00E707A8" w:rsidP="00E707A8">
      <w:pPr>
        <w:rPr>
          <w:lang w:val="pl-PL"/>
        </w:rPr>
      </w:pPr>
      <w:r>
        <w:rPr>
          <w:lang w:val="pl-PL"/>
        </w:rPr>
        <w:lastRenderedPageBreak/>
        <w:t>Liczba rozwiązań układu równań liniowych:</w:t>
      </w:r>
    </w:p>
    <w:p w14:paraId="10F4B16C" w14:textId="7C0BC878" w:rsidR="00E707A8" w:rsidRDefault="00E707A8" w:rsidP="0073150A">
      <w:pPr>
        <w:pStyle w:val="Akapitzlist"/>
        <w:numPr>
          <w:ilvl w:val="0"/>
          <w:numId w:val="97"/>
        </w:numPr>
        <w:rPr>
          <w:lang w:val="pl-PL"/>
        </w:rPr>
      </w:pPr>
      <w:r>
        <w:rPr>
          <w:lang w:val="pl-PL"/>
        </w:rPr>
        <w:t>Układ m równań liniowych z n niewiadomymi ma rozwiązania, jeśli rząd r macierzy głównej jest równy rzędowi macierzy rozszerzonej (macierz główna=</w:t>
      </w:r>
      <w:proofErr w:type="spellStart"/>
      <w:r>
        <w:rPr>
          <w:lang w:val="pl-PL"/>
        </w:rPr>
        <w:t>miacierz</w:t>
      </w:r>
      <w:proofErr w:type="spellEnd"/>
      <w:r>
        <w:rPr>
          <w:lang w:val="pl-PL"/>
        </w:rPr>
        <w:t xml:space="preserve"> A, macierz rozszerzona=A z doczepioną na końcu B)</w:t>
      </w:r>
      <w:r>
        <w:rPr>
          <w:lang w:val="pl-PL"/>
        </w:rPr>
        <w:br/>
        <w:t>Rząd macierzy – maksymalna liczba liniowo niezależnych kolumn w macierzy (</w:t>
      </w:r>
      <w:r w:rsidR="00E14360">
        <w:rPr>
          <w:lang w:val="pl-PL"/>
        </w:rPr>
        <w:t>kolumny jest liniowo niezależna, jeżeli nie istnieje w macierzy kombinacja liniowa innych kolumn, która by ją wyzerowała)</w:t>
      </w:r>
    </w:p>
    <w:p w14:paraId="51086BE8" w14:textId="48FE67E3" w:rsidR="00E14360" w:rsidRDefault="00E14360" w:rsidP="0073150A">
      <w:pPr>
        <w:pStyle w:val="Akapitzlist"/>
        <w:numPr>
          <w:ilvl w:val="0"/>
          <w:numId w:val="97"/>
        </w:numPr>
        <w:rPr>
          <w:lang w:val="pl-PL"/>
        </w:rPr>
      </w:pPr>
      <w:r>
        <w:rPr>
          <w:b/>
          <w:bCs/>
          <w:lang w:val="pl-PL"/>
        </w:rPr>
        <w:t xml:space="preserve">Układ oznaczony </w:t>
      </w:r>
      <w:r>
        <w:rPr>
          <w:lang w:val="pl-PL"/>
        </w:rPr>
        <w:t>– istnieje jedno rozwiązanie układu, rząd macierzy głównej=rząd macierzy rozszerzonej=liczba niewiadomych</w:t>
      </w:r>
    </w:p>
    <w:p w14:paraId="62E43B5E" w14:textId="52E661B6" w:rsidR="00E14360" w:rsidRDefault="00E14360" w:rsidP="0073150A">
      <w:pPr>
        <w:pStyle w:val="Akapitzlist"/>
        <w:numPr>
          <w:ilvl w:val="0"/>
          <w:numId w:val="97"/>
        </w:numPr>
        <w:rPr>
          <w:lang w:val="pl-PL"/>
        </w:rPr>
      </w:pPr>
      <w:r>
        <w:rPr>
          <w:b/>
          <w:bCs/>
          <w:lang w:val="pl-PL"/>
        </w:rPr>
        <w:t xml:space="preserve">Układ nieoznaczony </w:t>
      </w:r>
      <w:r>
        <w:rPr>
          <w:lang w:val="pl-PL"/>
        </w:rPr>
        <w:t>– nieskończenie wiele rozwiązań, bo niektóre niewiadome nie mają wpływu na wynik. Jest tak wtedy, gdy rząd obu macierzy jest mniejszy od liczby niewiadomych</w:t>
      </w:r>
    </w:p>
    <w:p w14:paraId="6B3F5517" w14:textId="6B169C60" w:rsidR="00E14360" w:rsidRDefault="00E14360" w:rsidP="0073150A">
      <w:pPr>
        <w:pStyle w:val="Akapitzlist"/>
        <w:numPr>
          <w:ilvl w:val="0"/>
          <w:numId w:val="97"/>
        </w:numPr>
        <w:rPr>
          <w:lang w:val="pl-PL"/>
        </w:rPr>
      </w:pPr>
      <w:r>
        <w:rPr>
          <w:b/>
          <w:bCs/>
          <w:lang w:val="pl-PL"/>
        </w:rPr>
        <w:t xml:space="preserve">Układ sprzeczny </w:t>
      </w:r>
      <w:r>
        <w:rPr>
          <w:lang w:val="pl-PL"/>
        </w:rPr>
        <w:t>– brak rozwiązań, rząd macierzy głównej  &lt; rząd macierzy rozszerzonej (w jednym wierszu A są same zera, a w tym samym wierszu dla B jest coś, co zerem nie jest i mamy np. 0=5 &lt;- sprzeczność)</w:t>
      </w:r>
    </w:p>
    <w:p w14:paraId="5D7A0795" w14:textId="6078C291" w:rsidR="00E14360" w:rsidRDefault="00E14360" w:rsidP="00E14360">
      <w:pPr>
        <w:rPr>
          <w:lang w:val="pl-PL"/>
        </w:rPr>
      </w:pPr>
      <w:r>
        <w:rPr>
          <w:noProof/>
        </w:rPr>
        <w:drawing>
          <wp:inline distT="0" distB="0" distL="0" distR="0" wp14:anchorId="687FEADF" wp14:editId="3481AA3F">
            <wp:extent cx="1762760" cy="702310"/>
            <wp:effectExtent l="0" t="0" r="889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760" cy="702310"/>
                    </a:xfrm>
                    <a:prstGeom prst="rect">
                      <a:avLst/>
                    </a:prstGeom>
                    <a:noFill/>
                    <a:ln>
                      <a:noFill/>
                    </a:ln>
                  </pic:spPr>
                </pic:pic>
              </a:graphicData>
            </a:graphic>
          </wp:inline>
        </w:drawing>
      </w:r>
      <w:r>
        <w:rPr>
          <w:b/>
          <w:bCs/>
          <w:lang w:val="pl-PL"/>
        </w:rPr>
        <w:t xml:space="preserve"> </w:t>
      </w:r>
      <w:r>
        <w:rPr>
          <w:lang w:val="pl-PL"/>
        </w:rPr>
        <w:t>-&gt; rząd macierzy po lewej to 2 (bo: od trzeciej kolumny odejmiemy pierwszą – jest równa drugiej – odjęcie drugiej od trzeciej wyzeruje kolumnę trzecią). Rząd macierzy po prawej jest równy 3</w:t>
      </w:r>
    </w:p>
    <w:p w14:paraId="13CD12B7" w14:textId="1C6487EE" w:rsidR="00E14360" w:rsidRDefault="00E14360" w:rsidP="00E14360">
      <w:pPr>
        <w:rPr>
          <w:lang w:val="pl-PL"/>
        </w:rPr>
      </w:pPr>
      <w:r>
        <w:rPr>
          <w:lang w:val="pl-PL"/>
        </w:rPr>
        <w:t xml:space="preserve">Żeby policzyć rząd macierzy </w:t>
      </w:r>
      <w:r w:rsidR="00647E50">
        <w:rPr>
          <w:lang w:val="pl-PL"/>
        </w:rPr>
        <w:t xml:space="preserve"> - szukamy w macierzy największej podmacierzy, dla której wyznacznik jest różny od zera (jeśli sama ta kwadratowa macierz ma niezerowy wyznacznik, to jej rozmiar jest równy rzędowi, jak nie, to wykreślamy jeden wiersz i kolumnę (dowolnie) i sprawdzamy, czy nowa mniejsza macierz ma niezerowy wyznacznik itd.)</w:t>
      </w:r>
    </w:p>
    <w:p w14:paraId="57BF869B" w14:textId="35C50D82" w:rsidR="00FB6662" w:rsidRPr="00FB6662" w:rsidRDefault="00FB6662" w:rsidP="00E14360">
      <w:pPr>
        <w:rPr>
          <w:lang w:val="pl-PL"/>
        </w:rPr>
      </w:pPr>
      <w:r>
        <w:rPr>
          <w:b/>
          <w:bCs/>
          <w:lang w:val="pl-PL"/>
        </w:rPr>
        <w:t xml:space="preserve">Układ jednorodny </w:t>
      </w:r>
      <w:r>
        <w:rPr>
          <w:lang w:val="pl-PL"/>
        </w:rPr>
        <w:t>– taki, w którym w macierzy B (wyrazów wolnych) są same zera</w:t>
      </w:r>
    </w:p>
    <w:p w14:paraId="7D05E710" w14:textId="090C1969" w:rsidR="00FB6662" w:rsidRDefault="00FB6662" w:rsidP="00FB6662">
      <w:pPr>
        <w:pStyle w:val="Nagwek2"/>
        <w:rPr>
          <w:lang w:val="pl-PL"/>
        </w:rPr>
      </w:pPr>
      <w:r w:rsidRPr="00FB6662">
        <w:rPr>
          <w:lang w:val="pl-PL"/>
        </w:rPr>
        <w:t>4. Wartości własne macierzy i ich zastosowanie w informatyce.</w:t>
      </w:r>
    </w:p>
    <w:p w14:paraId="4DAE6B86" w14:textId="471A945B" w:rsidR="000B2D0E" w:rsidRDefault="00FB6662" w:rsidP="00FB6662">
      <w:pPr>
        <w:rPr>
          <w:rFonts w:cstheme="minorHAnsi"/>
          <w:lang w:val="pl-PL"/>
        </w:rPr>
      </w:pPr>
      <w:r>
        <w:rPr>
          <w:b/>
          <w:bCs/>
          <w:lang w:val="pl-PL"/>
        </w:rPr>
        <w:t xml:space="preserve">Endomorfizm liniowy </w:t>
      </w:r>
      <w:r>
        <w:rPr>
          <w:lang w:val="pl-PL"/>
        </w:rPr>
        <w:t xml:space="preserve">– przekształcenie liniowe przestrzeni V zgodnie ze wzorem f: V-&gt;V (przejście </w:t>
      </w:r>
      <w:r w:rsidR="000B2D0E">
        <w:rPr>
          <w:lang w:val="pl-PL"/>
        </w:rPr>
        <w:t>w taką samą przestrzeń</w:t>
      </w:r>
      <w:r>
        <w:rPr>
          <w:lang w:val="pl-PL"/>
        </w:rPr>
        <w:t>)</w:t>
      </w:r>
      <w:r>
        <w:rPr>
          <w:lang w:val="pl-PL"/>
        </w:rPr>
        <w:br/>
        <w:t>Macierz endomorfizmu jest</w:t>
      </w:r>
      <w:r w:rsidR="000B2D0E" w:rsidRPr="000B2D0E">
        <w:rPr>
          <w:lang w:val="pl-PL"/>
        </w:rPr>
        <w:t xml:space="preserve"> macierzą kw</w:t>
      </w:r>
      <w:r w:rsidR="000B2D0E">
        <w:rPr>
          <w:lang w:val="pl-PL"/>
        </w:rPr>
        <w:t>adratową</w:t>
      </w:r>
      <w:r w:rsidR="000B2D0E">
        <w:rPr>
          <w:lang w:val="pl-PL"/>
        </w:rPr>
        <w:br/>
      </w:r>
      <w:r w:rsidR="000B2D0E">
        <w:rPr>
          <w:u w:val="single"/>
          <w:lang w:val="pl-PL"/>
        </w:rPr>
        <w:t>v</w:t>
      </w:r>
      <w:r w:rsidR="000B2D0E">
        <w:rPr>
          <w:lang w:val="pl-PL"/>
        </w:rPr>
        <w:t xml:space="preserve"> </w:t>
      </w:r>
      <m:oMath>
        <m:r>
          <m:rPr>
            <m:sty m:val="p"/>
          </m:rPr>
          <w:rPr>
            <w:rFonts w:ascii="Cambria Math" w:hAnsi="Cambria Math"/>
            <w:lang w:val="pl-PL"/>
          </w:rPr>
          <m:t>∈</m:t>
        </m:r>
      </m:oMath>
      <w:r w:rsidR="000B2D0E">
        <w:rPr>
          <w:lang w:val="pl-PL"/>
        </w:rPr>
        <w:t xml:space="preserve"> V – </w:t>
      </w:r>
      <w:r w:rsidR="000B2D0E">
        <w:rPr>
          <w:b/>
          <w:bCs/>
          <w:lang w:val="pl-PL"/>
        </w:rPr>
        <w:t xml:space="preserve">wektor własny </w:t>
      </w:r>
      <w:r w:rsidR="000B2D0E">
        <w:rPr>
          <w:lang w:val="pl-PL"/>
        </w:rPr>
        <w:t xml:space="preserve">endomorfizmu f, jeśli </w:t>
      </w:r>
      <w:r w:rsidR="000B2D0E">
        <w:rPr>
          <w:u w:val="single"/>
          <w:lang w:val="pl-PL"/>
        </w:rPr>
        <w:t>v</w:t>
      </w:r>
      <w:r w:rsidR="000B2D0E">
        <w:rPr>
          <w:lang w:val="pl-PL"/>
        </w:rPr>
        <w:t xml:space="preserve"> != 0 oraz istnieje </w:t>
      </w:r>
      <w:r w:rsidR="000B2D0E">
        <w:rPr>
          <w:rFonts w:cstheme="minorHAnsi"/>
          <w:lang w:val="pl-PL"/>
        </w:rPr>
        <w:t>λ</w:t>
      </w:r>
      <w:r w:rsidR="000B2D0E">
        <w:rPr>
          <w:lang w:val="pl-PL"/>
        </w:rPr>
        <w:t xml:space="preserve"> </w:t>
      </w:r>
      <m:oMath>
        <m:r>
          <m:rPr>
            <m:sty m:val="p"/>
          </m:rPr>
          <w:rPr>
            <w:rFonts w:ascii="Cambria Math" w:hAnsi="Cambria Math"/>
            <w:lang w:val="pl-PL"/>
          </w:rPr>
          <m:t>∈</m:t>
        </m:r>
      </m:oMath>
      <w:r w:rsidR="000B2D0E">
        <w:rPr>
          <w:lang w:val="pl-PL"/>
        </w:rPr>
        <w:t xml:space="preserve"> R takie, że f(</w:t>
      </w:r>
      <w:r w:rsidR="000B2D0E">
        <w:rPr>
          <w:u w:val="single"/>
          <w:lang w:val="pl-PL"/>
        </w:rPr>
        <w:t>v</w:t>
      </w:r>
      <w:r w:rsidR="000B2D0E">
        <w:rPr>
          <w:lang w:val="pl-PL"/>
        </w:rPr>
        <w:t xml:space="preserve">) = </w:t>
      </w:r>
      <w:r w:rsidR="000B2D0E">
        <w:rPr>
          <w:rFonts w:cstheme="minorHAnsi"/>
          <w:lang w:val="pl-PL"/>
        </w:rPr>
        <w:t>λ*</w:t>
      </w:r>
      <w:r w:rsidR="000B2D0E">
        <w:rPr>
          <w:rFonts w:cstheme="minorHAnsi"/>
          <w:u w:val="single"/>
          <w:lang w:val="pl-PL"/>
        </w:rPr>
        <w:t>v</w:t>
      </w:r>
      <w:r w:rsidR="000B2D0E">
        <w:rPr>
          <w:rFonts w:cstheme="minorHAnsi"/>
          <w:lang w:val="pl-PL"/>
        </w:rPr>
        <w:br/>
        <w:t xml:space="preserve">W tym równaniu, λ – </w:t>
      </w:r>
      <w:r w:rsidR="000B2D0E">
        <w:rPr>
          <w:rFonts w:cstheme="minorHAnsi"/>
          <w:b/>
          <w:bCs/>
          <w:lang w:val="pl-PL"/>
        </w:rPr>
        <w:t xml:space="preserve">wartość własna </w:t>
      </w:r>
      <w:r w:rsidR="000B2D0E">
        <w:rPr>
          <w:rFonts w:cstheme="minorHAnsi"/>
          <w:lang w:val="pl-PL"/>
        </w:rPr>
        <w:t>endomorfizmu f</w:t>
      </w:r>
    </w:p>
    <w:p w14:paraId="61BA47A4" w14:textId="14B57FD5" w:rsidR="000B2D0E" w:rsidRDefault="000B2D0E" w:rsidP="00FB6662">
      <w:pPr>
        <w:rPr>
          <w:rFonts w:cstheme="minorHAnsi"/>
          <w:lang w:val="pl-PL"/>
        </w:rPr>
      </w:pPr>
      <w:r>
        <w:rPr>
          <w:rFonts w:cstheme="minorHAnsi"/>
          <w:lang w:val="pl-PL"/>
        </w:rPr>
        <w:t>Przykład endomorfizmu:</w:t>
      </w:r>
    </w:p>
    <w:p w14:paraId="11F5D2A4" w14:textId="1F9BADA4" w:rsidR="000B2D0E" w:rsidRPr="000B2D0E" w:rsidRDefault="000B2D0E" w:rsidP="00FB6662">
      <w:pPr>
        <w:rPr>
          <w:rFonts w:eastAsiaTheme="minorEastAsia" w:cstheme="minorHAnsi"/>
          <w:lang w:val="pl-PL"/>
        </w:rPr>
      </w:pPr>
      <m:oMathPara>
        <m:oMath>
          <m:r>
            <w:rPr>
              <w:rFonts w:ascii="Cambria Math" w:hAnsi="Cambria Math" w:cstheme="minorHAnsi"/>
              <w:lang w:val="pl-PL"/>
            </w:rPr>
            <m:t>f:</m:t>
          </m:r>
          <m:sSup>
            <m:sSupPr>
              <m:ctrlPr>
                <w:rPr>
                  <w:rFonts w:ascii="Cambria Math" w:hAnsi="Cambria Math" w:cstheme="minorHAnsi"/>
                  <w:i/>
                  <w:lang w:val="pl-PL"/>
                </w:rPr>
              </m:ctrlPr>
            </m:sSupPr>
            <m:e>
              <m:r>
                <w:rPr>
                  <w:rFonts w:ascii="Cambria Math" w:hAnsi="Cambria Math" w:cstheme="minorHAnsi"/>
                  <w:lang w:val="pl-PL"/>
                </w:rPr>
                <m:t>R</m:t>
              </m:r>
            </m:e>
            <m:sup>
              <m:r>
                <w:rPr>
                  <w:rFonts w:ascii="Cambria Math" w:hAnsi="Cambria Math" w:cstheme="minorHAnsi"/>
                  <w:lang w:val="pl-PL"/>
                </w:rPr>
                <m:t>3</m:t>
              </m:r>
            </m:sup>
          </m:sSup>
          <m:r>
            <w:rPr>
              <w:rFonts w:ascii="Cambria Math" w:hAnsi="Cambria Math" w:cstheme="minorHAnsi"/>
              <w:lang w:val="pl-PL"/>
            </w:rPr>
            <m:t>→</m:t>
          </m:r>
          <m:sSup>
            <m:sSupPr>
              <m:ctrlPr>
                <w:rPr>
                  <w:rFonts w:ascii="Cambria Math" w:hAnsi="Cambria Math" w:cstheme="minorHAnsi"/>
                  <w:i/>
                  <w:lang w:val="pl-PL"/>
                </w:rPr>
              </m:ctrlPr>
            </m:sSupPr>
            <m:e>
              <m:r>
                <w:rPr>
                  <w:rFonts w:ascii="Cambria Math" w:hAnsi="Cambria Math" w:cstheme="minorHAnsi"/>
                  <w:lang w:val="pl-PL"/>
                </w:rPr>
                <m:t>R</m:t>
              </m:r>
            </m:e>
            <m:sup>
              <m:r>
                <w:rPr>
                  <w:rFonts w:ascii="Cambria Math" w:hAnsi="Cambria Math" w:cstheme="minorHAnsi"/>
                  <w:lang w:val="pl-PL"/>
                </w:rPr>
                <m:t>3</m:t>
              </m:r>
            </m:sup>
          </m:sSup>
        </m:oMath>
      </m:oMathPara>
    </w:p>
    <w:p w14:paraId="32611D6F" w14:textId="1642ECB4" w:rsidR="000B2D0E" w:rsidRDefault="000B2D0E" w:rsidP="00FB6662">
      <w:pPr>
        <w:rPr>
          <w:rFonts w:eastAsiaTheme="minorEastAsia" w:cstheme="minorHAnsi"/>
          <w:lang w:val="pl-PL"/>
        </w:rPr>
      </w:pPr>
      <w:r>
        <w:rPr>
          <w:rFonts w:eastAsiaTheme="minorEastAsia" w:cstheme="minorHAnsi"/>
          <w:lang w:val="pl-PL"/>
        </w:rPr>
        <w:t>Opisane wzorem: f([</w:t>
      </w:r>
      <w:proofErr w:type="spellStart"/>
      <w:r>
        <w:rPr>
          <w:rFonts w:eastAsiaTheme="minorEastAsia" w:cstheme="minorHAnsi"/>
          <w:lang w:val="pl-PL"/>
        </w:rPr>
        <w:t>x,y,z</w:t>
      </w:r>
      <w:proofErr w:type="spellEnd"/>
      <w:r>
        <w:rPr>
          <w:rFonts w:eastAsiaTheme="minorEastAsia" w:cstheme="minorHAnsi"/>
          <w:lang w:val="pl-PL"/>
        </w:rPr>
        <w:t>])=[2x+2y+z,x+3y+z,7x-2z]</w:t>
      </w:r>
      <w:r>
        <w:rPr>
          <w:rFonts w:eastAsiaTheme="minorEastAsia" w:cstheme="minorHAnsi"/>
          <w:lang w:val="pl-PL"/>
        </w:rPr>
        <w:br/>
        <w:t>Można to zapisać macierzą:</w:t>
      </w:r>
      <w:r>
        <w:rPr>
          <w:rFonts w:eastAsiaTheme="minorEastAsia" w:cstheme="minorHAnsi"/>
          <w:lang w:val="pl-PL"/>
        </w:rPr>
        <w:br/>
      </w:r>
      <m:oMathPara>
        <m:oMath>
          <m:d>
            <m:dPr>
              <m:begChr m:val="|"/>
              <m:endChr m:val="|"/>
              <m:ctrlPr>
                <w:rPr>
                  <w:rFonts w:ascii="Cambria Math" w:eastAsiaTheme="minorEastAsia" w:hAnsi="Cambria Math" w:cstheme="minorHAnsi"/>
                  <w:i/>
                  <w:lang w:val="pl-PL"/>
                </w:rPr>
              </m:ctrlPr>
            </m:dPr>
            <m:e>
              <m:m>
                <m:mPr>
                  <m:mcs>
                    <m:mc>
                      <m:mcPr>
                        <m:count m:val="3"/>
                        <m:mcJc m:val="center"/>
                      </m:mcPr>
                    </m:mc>
                  </m:mcs>
                  <m:ctrlPr>
                    <w:rPr>
                      <w:rFonts w:ascii="Cambria Math" w:eastAsiaTheme="minorEastAsia" w:hAnsi="Cambria Math" w:cstheme="minorHAnsi"/>
                      <w:i/>
                      <w:lang w:val="pl-PL"/>
                    </w:rPr>
                  </m:ctrlPr>
                </m:mPr>
                <m:mr>
                  <m:e>
                    <m:r>
                      <w:rPr>
                        <w:rFonts w:ascii="Cambria Math" w:eastAsiaTheme="minorEastAsia" w:hAnsi="Cambria Math" w:cstheme="minorHAnsi"/>
                        <w:lang w:val="pl-PL"/>
                      </w:rPr>
                      <m:t>2</m:t>
                    </m:r>
                    <m:ctrlPr>
                      <w:rPr>
                        <w:rFonts w:ascii="Cambria Math" w:eastAsia="Cambria Math" w:hAnsi="Cambria Math" w:cs="Cambria Math"/>
                        <w:i/>
                        <w:lang w:val="pl-PL"/>
                      </w:rPr>
                    </m:ctrlPr>
                  </m:e>
                  <m:e>
                    <m:r>
                      <w:rPr>
                        <w:rFonts w:ascii="Cambria Math" w:eastAsia="Cambria Math" w:hAnsi="Cambria Math" w:cs="Cambria Math"/>
                        <w:lang w:val="pl-PL"/>
                      </w:rPr>
                      <m:t>2</m:t>
                    </m:r>
                    <m:ctrlPr>
                      <w:rPr>
                        <w:rFonts w:ascii="Cambria Math" w:eastAsia="Cambria Math" w:hAnsi="Cambria Math" w:cs="Cambria Math"/>
                        <w:i/>
                        <w:lang w:val="pl-PL"/>
                      </w:rPr>
                    </m:ctrlPr>
                  </m:e>
                  <m:e>
                    <m:r>
                      <w:rPr>
                        <w:rFonts w:ascii="Cambria Math" w:eastAsia="Cambria Math" w:hAnsi="Cambria Math" w:cs="Cambria Math"/>
                        <w:lang w:val="pl-PL"/>
                      </w:rPr>
                      <m:t>1</m:t>
                    </m:r>
                    <m:ctrlPr>
                      <w:rPr>
                        <w:rFonts w:ascii="Cambria Math" w:eastAsia="Cambria Math" w:hAnsi="Cambria Math" w:cs="Cambria Math"/>
                        <w:i/>
                        <w:lang w:val="pl-PL"/>
                      </w:rPr>
                    </m:ctrlPr>
                  </m:e>
                </m:mr>
                <m:mr>
                  <m:e>
                    <m:r>
                      <w:rPr>
                        <w:rFonts w:ascii="Cambria Math" w:eastAsia="Cambria Math" w:hAnsi="Cambria Math" w:cs="Cambria Math"/>
                        <w:lang w:val="pl-PL"/>
                      </w:rPr>
                      <m:t>1</m:t>
                    </m:r>
                  </m:e>
                  <m:e>
                    <m:r>
                      <w:rPr>
                        <w:rFonts w:ascii="Cambria Math" w:eastAsiaTheme="minorEastAsia" w:hAnsi="Cambria Math" w:cstheme="minorHAnsi"/>
                        <w:lang w:val="pl-PL"/>
                      </w:rPr>
                      <m:t>3</m:t>
                    </m:r>
                    <m:ctrlPr>
                      <w:rPr>
                        <w:rFonts w:ascii="Cambria Math" w:eastAsia="Cambria Math" w:hAnsi="Cambria Math" w:cs="Cambria Math"/>
                        <w:i/>
                        <w:lang w:val="pl-PL"/>
                      </w:rPr>
                    </m:ctrlPr>
                  </m:e>
                  <m:e>
                    <m:r>
                      <w:rPr>
                        <w:rFonts w:ascii="Cambria Math" w:eastAsia="Cambria Math" w:hAnsi="Cambria Math" w:cs="Cambria Math"/>
                        <w:lang w:val="pl-PL"/>
                      </w:rPr>
                      <m:t>1</m:t>
                    </m:r>
                  </m:e>
                </m:mr>
                <m:mr>
                  <m:e>
                    <m:r>
                      <w:rPr>
                        <w:rFonts w:ascii="Cambria Math" w:eastAsiaTheme="minorEastAsia" w:hAnsi="Cambria Math" w:cstheme="minorHAnsi"/>
                        <w:lang w:val="pl-PL"/>
                      </w:rPr>
                      <m:t>7</m:t>
                    </m:r>
                  </m:e>
                  <m:e>
                    <m:r>
                      <w:rPr>
                        <w:rFonts w:ascii="Cambria Math" w:eastAsiaTheme="minorEastAsia" w:hAnsi="Cambria Math" w:cstheme="minorHAnsi"/>
                        <w:lang w:val="pl-PL"/>
                      </w:rPr>
                      <m:t>0</m:t>
                    </m:r>
                    <m:ctrlPr>
                      <w:rPr>
                        <w:rFonts w:ascii="Cambria Math" w:eastAsia="Cambria Math" w:hAnsi="Cambria Math" w:cs="Cambria Math"/>
                        <w:i/>
                        <w:lang w:val="pl-PL"/>
                      </w:rPr>
                    </m:ctrlPr>
                  </m:e>
                  <m:e>
                    <m:r>
                      <w:rPr>
                        <w:rFonts w:ascii="Cambria Math" w:eastAsia="Cambria Math" w:hAnsi="Cambria Math" w:cs="Cambria Math"/>
                        <w:lang w:val="pl-PL"/>
                      </w:rPr>
                      <m:t>-2</m:t>
                    </m:r>
                  </m:e>
                </m:mr>
              </m:m>
            </m:e>
          </m:d>
          <m:r>
            <m:rPr>
              <m:sty m:val="p"/>
            </m:rPr>
            <w:rPr>
              <w:rFonts w:eastAsiaTheme="minorEastAsia" w:cstheme="minorHAnsi"/>
              <w:lang w:val="pl-PL"/>
            </w:rPr>
            <w:br/>
          </m:r>
        </m:oMath>
      </m:oMathPara>
      <w:r>
        <w:rPr>
          <w:rFonts w:eastAsiaTheme="minorEastAsia" w:cstheme="minorHAnsi"/>
          <w:lang w:val="pl-PL"/>
        </w:rPr>
        <w:t>Dla f([1,1,1]) = [5,5,5] = 5*[1,1,1] -&gt; wektor własny to [1,1,1], a wartość własna to 5</w:t>
      </w:r>
    </w:p>
    <w:p w14:paraId="207F82A5" w14:textId="18FF0135" w:rsidR="000B2D0E" w:rsidRDefault="000B2D0E" w:rsidP="00FB6662">
      <w:pPr>
        <w:rPr>
          <w:rFonts w:eastAsiaTheme="minorEastAsia" w:cstheme="minorHAnsi"/>
          <w:lang w:val="pl-PL"/>
        </w:rPr>
      </w:pPr>
      <w:r>
        <w:rPr>
          <w:rFonts w:eastAsiaTheme="minorEastAsia" w:cstheme="minorHAnsi"/>
          <w:lang w:val="pl-PL"/>
        </w:rPr>
        <w:t>W celu znalezienia wartości własnej macierzy, należy rozwiązać równanie:</w:t>
      </w:r>
    </w:p>
    <w:p w14:paraId="09DE1896" w14:textId="114581A8" w:rsidR="000B2D0E" w:rsidRDefault="000B2D0E" w:rsidP="000B2D0E">
      <w:pPr>
        <w:jc w:val="center"/>
        <w:rPr>
          <w:rFonts w:eastAsiaTheme="minorEastAsia" w:cstheme="minorHAnsi"/>
          <w:lang w:val="pl-PL"/>
        </w:rPr>
      </w:pPr>
      <w:r>
        <w:rPr>
          <w:noProof/>
        </w:rPr>
        <w:lastRenderedPageBreak/>
        <w:drawing>
          <wp:inline distT="0" distB="0" distL="0" distR="0" wp14:anchorId="69DC0C71" wp14:editId="11E9EF13">
            <wp:extent cx="2340610" cy="936625"/>
            <wp:effectExtent l="0" t="0" r="254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0610" cy="936625"/>
                    </a:xfrm>
                    <a:prstGeom prst="rect">
                      <a:avLst/>
                    </a:prstGeom>
                    <a:noFill/>
                    <a:ln>
                      <a:noFill/>
                    </a:ln>
                  </pic:spPr>
                </pic:pic>
              </a:graphicData>
            </a:graphic>
          </wp:inline>
        </w:drawing>
      </w:r>
      <w:r w:rsidR="00D0221E">
        <w:rPr>
          <w:rFonts w:eastAsiaTheme="minorEastAsia" w:cstheme="minorHAnsi"/>
          <w:lang w:val="pl-PL"/>
        </w:rPr>
        <w:br/>
        <w:t>(na skos odejmujemy szukaną wartość własną)</w:t>
      </w:r>
    </w:p>
    <w:p w14:paraId="569D5B3B" w14:textId="15D1AA03" w:rsidR="000B2D0E" w:rsidRDefault="000B2D0E" w:rsidP="000B2D0E">
      <w:pPr>
        <w:rPr>
          <w:rFonts w:eastAsiaTheme="minorEastAsia" w:cstheme="minorHAnsi"/>
          <w:lang w:val="pl-PL"/>
        </w:rPr>
      </w:pPr>
      <w:r>
        <w:rPr>
          <w:rFonts w:eastAsiaTheme="minorEastAsia" w:cstheme="minorHAnsi"/>
          <w:lang w:val="pl-PL"/>
        </w:rPr>
        <w:t>Na przykład:</w:t>
      </w:r>
    </w:p>
    <w:p w14:paraId="43E6B233" w14:textId="2773F12F" w:rsidR="000B2D0E" w:rsidRDefault="000B2D0E" w:rsidP="000B2D0E">
      <w:pPr>
        <w:rPr>
          <w:rFonts w:eastAsiaTheme="minorEastAsia" w:cstheme="minorHAnsi"/>
          <w:lang w:val="pl-PL"/>
        </w:rPr>
      </w:pPr>
      <w:r>
        <w:rPr>
          <w:noProof/>
        </w:rPr>
        <w:drawing>
          <wp:inline distT="0" distB="0" distL="0" distR="0" wp14:anchorId="4D9163CF" wp14:editId="29442A69">
            <wp:extent cx="4740275" cy="461010"/>
            <wp:effectExtent l="0" t="0" r="317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0275" cy="461010"/>
                    </a:xfrm>
                    <a:prstGeom prst="rect">
                      <a:avLst/>
                    </a:prstGeom>
                    <a:noFill/>
                    <a:ln>
                      <a:noFill/>
                    </a:ln>
                  </pic:spPr>
                </pic:pic>
              </a:graphicData>
            </a:graphic>
          </wp:inline>
        </w:drawing>
      </w:r>
    </w:p>
    <w:p w14:paraId="25F8657A" w14:textId="53E466F8" w:rsidR="000B2D0E" w:rsidRDefault="000B2D0E" w:rsidP="000B2D0E">
      <w:pPr>
        <w:rPr>
          <w:rFonts w:eastAsiaTheme="minorEastAsia" w:cstheme="minorHAnsi"/>
          <w:lang w:val="pl-PL"/>
        </w:rPr>
      </w:pPr>
      <w:r>
        <w:rPr>
          <w:rFonts w:eastAsiaTheme="minorEastAsia" w:cstheme="minorHAnsi"/>
          <w:lang w:val="pl-PL"/>
        </w:rPr>
        <w:t xml:space="preserve">Z tego wychodzi, że wartościami własnymi są </w:t>
      </w:r>
      <w:r w:rsidR="00D0221E">
        <w:rPr>
          <w:rFonts w:eastAsiaTheme="minorEastAsia" w:cstheme="minorHAnsi"/>
          <w:lang w:val="pl-PL"/>
        </w:rPr>
        <w:t>2 oraz 8</w:t>
      </w:r>
    </w:p>
    <w:p w14:paraId="7C4F22B7" w14:textId="71E9AD5F" w:rsidR="00D0221E" w:rsidRDefault="00D0221E" w:rsidP="000B2D0E">
      <w:pPr>
        <w:rPr>
          <w:rFonts w:eastAsiaTheme="minorEastAsia" w:cstheme="minorHAnsi"/>
          <w:lang w:val="pl-PL"/>
        </w:rPr>
      </w:pPr>
      <w:r>
        <w:rPr>
          <w:rFonts w:eastAsiaTheme="minorEastAsia" w:cstheme="minorHAnsi"/>
          <w:lang w:val="pl-PL"/>
        </w:rPr>
        <w:t>Gdy podstawimy którąś z tych wartości, pod lambdę, to po uzyskaniu nowej macierzy możemy ustalić wektory własne. Przykład dla lambda=2:</w:t>
      </w:r>
      <w:r>
        <w:rPr>
          <w:rFonts w:eastAsiaTheme="minorEastAsia" w:cstheme="minorHAnsi"/>
          <w:lang w:val="pl-PL"/>
        </w:rPr>
        <w:br/>
      </w:r>
      <w:r>
        <w:rPr>
          <w:noProof/>
        </w:rPr>
        <w:drawing>
          <wp:inline distT="0" distB="0" distL="0" distR="0" wp14:anchorId="26026707" wp14:editId="1036E8D8">
            <wp:extent cx="922020" cy="46101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22020" cy="461010"/>
                    </a:xfrm>
                    <a:prstGeom prst="rect">
                      <a:avLst/>
                    </a:prstGeom>
                    <a:noFill/>
                    <a:ln>
                      <a:noFill/>
                    </a:ln>
                  </pic:spPr>
                </pic:pic>
              </a:graphicData>
            </a:graphic>
          </wp:inline>
        </w:drawing>
      </w:r>
      <w:r>
        <w:rPr>
          <w:rFonts w:eastAsiaTheme="minorEastAsia" w:cstheme="minorHAnsi"/>
          <w:lang w:val="pl-PL"/>
        </w:rPr>
        <w:t xml:space="preserve"> -&gt; z tego wynika, że wektorem własnym może być np. [1,1] (bo wtedy wychodzi, że 0=0 -&gt; musimy móc doprowadzić układ równań do tej postaci)</w:t>
      </w:r>
    </w:p>
    <w:p w14:paraId="2CAD0588" w14:textId="1DFE285F" w:rsidR="00D0221E" w:rsidRDefault="00D0221E" w:rsidP="000B2D0E">
      <w:pPr>
        <w:rPr>
          <w:rFonts w:eastAsiaTheme="minorEastAsia" w:cstheme="minorHAnsi"/>
          <w:lang w:val="pl-PL"/>
        </w:rPr>
      </w:pPr>
      <w:r>
        <w:rPr>
          <w:rFonts w:eastAsiaTheme="minorEastAsia" w:cstheme="minorHAnsi"/>
          <w:lang w:val="pl-PL"/>
        </w:rPr>
        <w:t>Zastosowanie wartości własnych w informatyce:</w:t>
      </w:r>
    </w:p>
    <w:p w14:paraId="3A5F86E6" w14:textId="68220177" w:rsidR="00D0221E" w:rsidRDefault="00D0221E" w:rsidP="0073150A">
      <w:pPr>
        <w:pStyle w:val="Akapitzlist"/>
        <w:numPr>
          <w:ilvl w:val="0"/>
          <w:numId w:val="98"/>
        </w:numPr>
        <w:rPr>
          <w:rFonts w:eastAsiaTheme="minorEastAsia" w:cstheme="minorHAnsi"/>
          <w:lang w:val="pl-PL"/>
        </w:rPr>
      </w:pPr>
      <w:r>
        <w:rPr>
          <w:rFonts w:eastAsiaTheme="minorEastAsia" w:cstheme="minorHAnsi"/>
          <w:lang w:val="pl-PL"/>
        </w:rPr>
        <w:t xml:space="preserve">Rankingowanie stron internetowych w wyszukiwarce Google (algorytm </w:t>
      </w:r>
      <w:proofErr w:type="spellStart"/>
      <w:r>
        <w:rPr>
          <w:rFonts w:eastAsiaTheme="minorEastAsia" w:cstheme="minorHAnsi"/>
          <w:lang w:val="pl-PL"/>
        </w:rPr>
        <w:t>PageRank</w:t>
      </w:r>
      <w:proofErr w:type="spellEnd"/>
      <w:r>
        <w:rPr>
          <w:rFonts w:eastAsiaTheme="minorEastAsia" w:cstheme="minorHAnsi"/>
          <w:lang w:val="pl-PL"/>
        </w:rPr>
        <w:t xml:space="preserve"> </w:t>
      </w:r>
      <w:r w:rsidR="004E7436">
        <w:rPr>
          <w:rFonts w:eastAsiaTheme="minorEastAsia" w:cstheme="minorHAnsi"/>
          <w:lang w:val="pl-PL"/>
        </w:rPr>
        <w:t>– linki między stronami i wagi tych linków są zapisane w macierzach, wartość własna przyspiesza liczenie tych wag)</w:t>
      </w:r>
    </w:p>
    <w:p w14:paraId="7B9F1475" w14:textId="57D5A4B1" w:rsidR="004E7436" w:rsidRDefault="004E7436" w:rsidP="0073150A">
      <w:pPr>
        <w:pStyle w:val="Akapitzlist"/>
        <w:numPr>
          <w:ilvl w:val="0"/>
          <w:numId w:val="98"/>
        </w:numPr>
        <w:rPr>
          <w:rFonts w:eastAsiaTheme="minorEastAsia" w:cstheme="minorHAnsi"/>
          <w:lang w:val="pl-PL"/>
        </w:rPr>
      </w:pPr>
      <w:r w:rsidRPr="004E7436">
        <w:rPr>
          <w:rFonts w:eastAsiaTheme="minorEastAsia" w:cstheme="minorHAnsi"/>
          <w:lang w:val="pl-PL"/>
        </w:rPr>
        <w:t xml:space="preserve">PCA (principal component </w:t>
      </w:r>
      <w:proofErr w:type="spellStart"/>
      <w:r w:rsidRPr="004E7436">
        <w:rPr>
          <w:rFonts w:eastAsiaTheme="minorEastAsia" w:cstheme="minorHAnsi"/>
          <w:lang w:val="pl-PL"/>
        </w:rPr>
        <w:t>analysis</w:t>
      </w:r>
      <w:proofErr w:type="spellEnd"/>
      <w:r w:rsidRPr="004E7436">
        <w:rPr>
          <w:rFonts w:eastAsiaTheme="minorEastAsia" w:cstheme="minorHAnsi"/>
          <w:lang w:val="pl-PL"/>
        </w:rPr>
        <w:t xml:space="preserve"> – do zmniejszania wymiarowo</w:t>
      </w:r>
      <w:r>
        <w:rPr>
          <w:rFonts w:eastAsiaTheme="minorEastAsia" w:cstheme="minorHAnsi"/>
          <w:lang w:val="pl-PL"/>
        </w:rPr>
        <w:t>ści danych używanych przy uczeniu maszynowym</w:t>
      </w:r>
      <w:r w:rsidR="00C807CB">
        <w:rPr>
          <w:rFonts w:eastAsiaTheme="minorEastAsia" w:cstheme="minorHAnsi"/>
          <w:lang w:val="pl-PL"/>
        </w:rPr>
        <w:t>, przy zmniejszaniu wymiarów, tworzona jest macierz kowariancji zmiennych (</w:t>
      </w:r>
      <w:r w:rsidR="00C807CB" w:rsidRPr="00C807CB">
        <w:rPr>
          <w:rFonts w:eastAsiaTheme="minorEastAsia" w:cstheme="minorHAnsi"/>
          <w:color w:val="FF0000"/>
          <w:lang w:val="pl-PL"/>
        </w:rPr>
        <w:t>powinienem to opisać w zagadnieniu 9 lub 10</w:t>
      </w:r>
      <w:r w:rsidR="00C807CB" w:rsidRPr="00C807CB">
        <w:rPr>
          <w:rFonts w:eastAsiaTheme="minorEastAsia" w:cstheme="minorHAnsi"/>
          <w:lang w:val="pl-PL"/>
        </w:rPr>
        <w:t>)</w:t>
      </w:r>
      <w:r w:rsidR="00C807CB">
        <w:rPr>
          <w:rFonts w:eastAsiaTheme="minorEastAsia" w:cstheme="minorHAnsi"/>
          <w:lang w:val="pl-PL"/>
        </w:rPr>
        <w:t xml:space="preserve">  po znalezieniu jej wektora własnego, wektor ten wyznacza kierunek hiperpłaszczyzny, na którą rzutujemy atrybuty danych)</w:t>
      </w:r>
    </w:p>
    <w:p w14:paraId="3A1C02E7" w14:textId="20E2E7AA" w:rsidR="00C807CB" w:rsidRDefault="00C807CB" w:rsidP="0073150A">
      <w:pPr>
        <w:pStyle w:val="Akapitzlist"/>
        <w:numPr>
          <w:ilvl w:val="0"/>
          <w:numId w:val="98"/>
        </w:numPr>
        <w:rPr>
          <w:rFonts w:eastAsiaTheme="minorEastAsia" w:cstheme="minorHAnsi"/>
          <w:lang w:val="pl-PL"/>
        </w:rPr>
      </w:pPr>
      <w:r>
        <w:rPr>
          <w:rFonts w:eastAsiaTheme="minorEastAsia" w:cstheme="minorHAnsi"/>
          <w:lang w:val="pl-PL"/>
        </w:rPr>
        <w:t>Algorytm partycji grafów (dzielenie grafów na kilka mniejszych, które są ze sobą połączone pojedynczymi przejściami, druga najmniejsza wartość własna w macierzy przejść daje nam dolną granicę optymalnego przecięcia grafu)</w:t>
      </w:r>
    </w:p>
    <w:p w14:paraId="3BDE20DA" w14:textId="4D719923" w:rsidR="00C807CB" w:rsidRDefault="006C3A1C" w:rsidP="00C807CB">
      <w:pPr>
        <w:rPr>
          <w:rFonts w:eastAsiaTheme="minorEastAsia" w:cstheme="minorHAnsi"/>
          <w:lang w:val="pl-PL"/>
        </w:rPr>
      </w:pPr>
      <w:r>
        <w:rPr>
          <w:rFonts w:eastAsiaTheme="minorEastAsia" w:cstheme="minorHAnsi"/>
          <w:lang w:val="pl-PL"/>
        </w:rPr>
        <w:t>Zastosowanie macierzy w informatyce:</w:t>
      </w:r>
    </w:p>
    <w:p w14:paraId="1A0CC349" w14:textId="3CCE3D20" w:rsidR="006C3A1C" w:rsidRDefault="006C3A1C" w:rsidP="0073150A">
      <w:pPr>
        <w:pStyle w:val="Akapitzlist"/>
        <w:numPr>
          <w:ilvl w:val="0"/>
          <w:numId w:val="99"/>
        </w:numPr>
        <w:rPr>
          <w:rFonts w:eastAsiaTheme="minorEastAsia" w:cstheme="minorHAnsi"/>
          <w:lang w:val="pl-PL"/>
        </w:rPr>
      </w:pPr>
      <w:r>
        <w:rPr>
          <w:rFonts w:eastAsiaTheme="minorEastAsia" w:cstheme="minorHAnsi"/>
          <w:lang w:val="pl-PL"/>
        </w:rPr>
        <w:t>Grafika komputerowa (zapis obrazu, transformacje obrazu takie jak przesunięcia/powiększenie/obrót/pochylenie to obliczenia na macierzach)</w:t>
      </w:r>
    </w:p>
    <w:p w14:paraId="4F0BD8CE" w14:textId="35FA13BF" w:rsidR="006C3A1C" w:rsidRDefault="006C3A1C" w:rsidP="0073150A">
      <w:pPr>
        <w:pStyle w:val="Akapitzlist"/>
        <w:numPr>
          <w:ilvl w:val="0"/>
          <w:numId w:val="99"/>
        </w:numPr>
        <w:rPr>
          <w:rFonts w:eastAsiaTheme="minorEastAsia" w:cstheme="minorHAnsi"/>
          <w:lang w:val="pl-PL"/>
        </w:rPr>
      </w:pPr>
      <w:r>
        <w:rPr>
          <w:rFonts w:eastAsiaTheme="minorEastAsia" w:cstheme="minorHAnsi"/>
          <w:lang w:val="pl-PL"/>
        </w:rPr>
        <w:t>Uczenie maszynowe (w sieciach neuronowych – obliczanie wartości NET (czyli wektor wejść*wektor wag) jest robione przy pomocy macierzy</w:t>
      </w:r>
    </w:p>
    <w:p w14:paraId="66FAD988" w14:textId="4867E177" w:rsidR="006C3A1C" w:rsidRDefault="006C3A1C" w:rsidP="0073150A">
      <w:pPr>
        <w:pStyle w:val="Akapitzlist"/>
        <w:numPr>
          <w:ilvl w:val="0"/>
          <w:numId w:val="99"/>
        </w:numPr>
        <w:rPr>
          <w:rFonts w:eastAsiaTheme="minorEastAsia" w:cstheme="minorHAnsi"/>
          <w:lang w:val="pl-PL"/>
        </w:rPr>
      </w:pPr>
      <w:r>
        <w:rPr>
          <w:rFonts w:eastAsiaTheme="minorEastAsia" w:cstheme="minorHAnsi"/>
          <w:lang w:val="pl-PL"/>
        </w:rPr>
        <w:t>Reprezentacja danych (tablice to tak naprawdę macierze)</w:t>
      </w:r>
    </w:p>
    <w:p w14:paraId="54416BB2" w14:textId="57B93731" w:rsidR="006C3A1C" w:rsidRDefault="006C3A1C" w:rsidP="006C3A1C">
      <w:pPr>
        <w:pStyle w:val="Nagwek2"/>
        <w:rPr>
          <w:lang w:val="pl-PL"/>
        </w:rPr>
      </w:pPr>
      <w:r w:rsidRPr="006C3A1C">
        <w:rPr>
          <w:lang w:val="pl-PL"/>
        </w:rPr>
        <w:t>5. Grafy i ich typy, metody reprezentacji grafów.</w:t>
      </w:r>
    </w:p>
    <w:p w14:paraId="778739D3" w14:textId="4650FD4C" w:rsidR="006C3A1C" w:rsidRDefault="007106FF" w:rsidP="006C3A1C">
      <w:pPr>
        <w:rPr>
          <w:lang w:val="pl-PL"/>
        </w:rPr>
      </w:pPr>
      <w:r>
        <w:rPr>
          <w:b/>
          <w:bCs/>
          <w:lang w:val="pl-PL"/>
        </w:rPr>
        <w:t xml:space="preserve">Graf </w:t>
      </w:r>
      <w:r>
        <w:rPr>
          <w:lang w:val="pl-PL"/>
        </w:rPr>
        <w:softHyphen/>
        <w:t xml:space="preserve">– struktura danych w postaci uporządkowanej pary zbiorów </w:t>
      </w:r>
      <w:r>
        <w:rPr>
          <w:b/>
          <w:bCs/>
          <w:lang w:val="pl-PL"/>
        </w:rPr>
        <w:t>G=(V,E)</w:t>
      </w:r>
      <w:r>
        <w:rPr>
          <w:lang w:val="pl-PL"/>
        </w:rPr>
        <w:t>:</w:t>
      </w:r>
    </w:p>
    <w:p w14:paraId="2C1219C9" w14:textId="74A88D2C" w:rsidR="007106FF" w:rsidRDefault="007106FF" w:rsidP="0073150A">
      <w:pPr>
        <w:pStyle w:val="Akapitzlist"/>
        <w:numPr>
          <w:ilvl w:val="0"/>
          <w:numId w:val="100"/>
        </w:numPr>
        <w:rPr>
          <w:lang w:val="pl-PL"/>
        </w:rPr>
      </w:pPr>
      <w:r>
        <w:rPr>
          <w:lang w:val="pl-PL"/>
        </w:rPr>
        <w:t>V – zbiór wierzchołków grafu</w:t>
      </w:r>
    </w:p>
    <w:p w14:paraId="013CC2F4" w14:textId="5915ABDF" w:rsidR="007106FF" w:rsidRDefault="007106FF" w:rsidP="0073150A">
      <w:pPr>
        <w:pStyle w:val="Akapitzlist"/>
        <w:numPr>
          <w:ilvl w:val="0"/>
          <w:numId w:val="100"/>
        </w:numPr>
        <w:rPr>
          <w:lang w:val="pl-PL"/>
        </w:rPr>
      </w:pPr>
      <w:r>
        <w:rPr>
          <w:lang w:val="pl-PL"/>
        </w:rPr>
        <w:t>E – zbiór krawędzi grafu</w:t>
      </w:r>
    </w:p>
    <w:p w14:paraId="2F6F6FFE" w14:textId="3E84C5E0" w:rsidR="007106FF" w:rsidRPr="007106FF" w:rsidRDefault="007106FF" w:rsidP="0073150A">
      <w:pPr>
        <w:pStyle w:val="Akapitzlist"/>
        <w:numPr>
          <w:ilvl w:val="0"/>
          <w:numId w:val="100"/>
        </w:numPr>
        <w:rPr>
          <w:lang w:val="pl-PL"/>
        </w:rPr>
      </w:pPr>
      <w:r>
        <w:rPr>
          <w:lang w:val="pl-PL"/>
        </w:rPr>
        <w:t>Każda krawędź e = {</w:t>
      </w:r>
      <w:proofErr w:type="spellStart"/>
      <w:r>
        <w:rPr>
          <w:lang w:val="pl-PL"/>
        </w:rPr>
        <w:t>v,w</w:t>
      </w:r>
      <w:proofErr w:type="spellEnd"/>
      <w:r>
        <w:rPr>
          <w:lang w:val="pl-PL"/>
        </w:rPr>
        <w:t xml:space="preserve">} to </w:t>
      </w:r>
      <w:r>
        <w:rPr>
          <w:i/>
          <w:iCs/>
          <w:lang w:val="pl-PL"/>
        </w:rPr>
        <w:t>nieuporządkowana</w:t>
      </w:r>
      <w:r>
        <w:rPr>
          <w:lang w:val="pl-PL"/>
        </w:rPr>
        <w:t xml:space="preserve"> para wierzchołków ze zbioru V, zwanych końcami krawędzi e (krawędź e łączy wierzchołki v oraz w [jest z nimi </w:t>
      </w:r>
      <w:proofErr w:type="spellStart"/>
      <w:r>
        <w:rPr>
          <w:lang w:val="pl-PL"/>
        </w:rPr>
        <w:t>incydentna</w:t>
      </w:r>
      <w:proofErr w:type="spellEnd"/>
      <w:r>
        <w:rPr>
          <w:lang w:val="pl-PL"/>
        </w:rPr>
        <w:t>], v oraz w są sąsiednie w grafie</w:t>
      </w:r>
    </w:p>
    <w:p w14:paraId="2B7007A0" w14:textId="38E69835" w:rsidR="00C807CB" w:rsidRDefault="007106FF" w:rsidP="00C807CB">
      <w:pPr>
        <w:ind w:left="360"/>
        <w:rPr>
          <w:rFonts w:eastAsiaTheme="minorEastAsia" w:cstheme="minorHAnsi"/>
          <w:lang w:val="pl-PL"/>
        </w:rPr>
      </w:pPr>
      <w:r>
        <w:rPr>
          <w:rFonts w:eastAsiaTheme="minorEastAsia" w:cstheme="minorHAnsi"/>
          <w:lang w:val="pl-PL"/>
        </w:rPr>
        <w:lastRenderedPageBreak/>
        <w:t>Typy grafów:</w:t>
      </w:r>
    </w:p>
    <w:p w14:paraId="0169FEE7" w14:textId="1B94F61C" w:rsidR="007106FF" w:rsidRDefault="007106FF" w:rsidP="0073150A">
      <w:pPr>
        <w:pStyle w:val="Akapitzlist"/>
        <w:numPr>
          <w:ilvl w:val="0"/>
          <w:numId w:val="101"/>
        </w:numPr>
        <w:rPr>
          <w:rFonts w:eastAsiaTheme="minorEastAsia" w:cstheme="minorHAnsi"/>
          <w:lang w:val="pl-PL"/>
        </w:rPr>
      </w:pPr>
      <w:r>
        <w:rPr>
          <w:rFonts w:eastAsiaTheme="minorEastAsia" w:cstheme="minorHAnsi"/>
          <w:b/>
          <w:bCs/>
          <w:lang w:val="pl-PL"/>
        </w:rPr>
        <w:t>Nieskierowany</w:t>
      </w:r>
      <w:r>
        <w:rPr>
          <w:rFonts w:eastAsiaTheme="minorEastAsia" w:cstheme="minorHAnsi"/>
          <w:lang w:val="pl-PL"/>
        </w:rPr>
        <w:t xml:space="preserve"> – reprezentują symetryczną relację binarną na zbiorze wierzchołków (połączenia między wierzchołkami działają w obie strony)</w:t>
      </w:r>
    </w:p>
    <w:p w14:paraId="3CB25302" w14:textId="25211195" w:rsidR="007106FF" w:rsidRDefault="007106FF"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Skierowany </w:t>
      </w:r>
      <w:r>
        <w:rPr>
          <w:rFonts w:eastAsiaTheme="minorEastAsia" w:cstheme="minorHAnsi"/>
          <w:lang w:val="pl-PL"/>
        </w:rPr>
        <w:t xml:space="preserve">– taki, w którym kierunek przechodzenia po krawędziach jest ustalony (krawędź e wychodzi z v i wchodzi do w) – krawędzie skierowane nazywamy </w:t>
      </w:r>
      <w:r>
        <w:rPr>
          <w:rFonts w:eastAsiaTheme="minorEastAsia" w:cstheme="minorHAnsi"/>
          <w:b/>
          <w:bCs/>
          <w:lang w:val="pl-PL"/>
        </w:rPr>
        <w:t>łukami</w:t>
      </w:r>
    </w:p>
    <w:p w14:paraId="00AC3E0D" w14:textId="1A1F4EE6" w:rsidR="007106FF" w:rsidRDefault="007106FF"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Zerowy </w:t>
      </w:r>
      <w:r>
        <w:rPr>
          <w:rFonts w:eastAsiaTheme="minorEastAsia" w:cstheme="minorHAnsi"/>
          <w:lang w:val="pl-PL"/>
        </w:rPr>
        <w:t>– taki, dla którego zbiory V i E są puste</w:t>
      </w:r>
    </w:p>
    <w:p w14:paraId="3E228693" w14:textId="54C26615" w:rsidR="007106FF" w:rsidRDefault="007106FF"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Prosty </w:t>
      </w:r>
      <w:r>
        <w:rPr>
          <w:rFonts w:eastAsiaTheme="minorEastAsia" w:cstheme="minorHAnsi"/>
          <w:lang w:val="pl-PL"/>
        </w:rPr>
        <w:t>– nie ma pętli ani krawędzi wielokrotnych (pętla – krawędź postaci (</w:t>
      </w:r>
      <w:proofErr w:type="spellStart"/>
      <w:r>
        <w:rPr>
          <w:rFonts w:eastAsiaTheme="minorEastAsia" w:cstheme="minorHAnsi"/>
          <w:lang w:val="pl-PL"/>
        </w:rPr>
        <w:t>v,v</w:t>
      </w:r>
      <w:proofErr w:type="spellEnd"/>
      <w:r>
        <w:rPr>
          <w:rFonts w:eastAsiaTheme="minorEastAsia" w:cstheme="minorHAnsi"/>
          <w:lang w:val="pl-PL"/>
        </w:rPr>
        <w:t>), w grafie skierowanym krawędzie (</w:t>
      </w:r>
      <w:proofErr w:type="spellStart"/>
      <w:r>
        <w:rPr>
          <w:rFonts w:eastAsiaTheme="minorEastAsia" w:cstheme="minorHAnsi"/>
          <w:lang w:val="pl-PL"/>
        </w:rPr>
        <w:t>v,w</w:t>
      </w:r>
      <w:proofErr w:type="spellEnd"/>
      <w:r>
        <w:rPr>
          <w:rFonts w:eastAsiaTheme="minorEastAsia" w:cstheme="minorHAnsi"/>
          <w:lang w:val="pl-PL"/>
        </w:rPr>
        <w:t>) oraz (</w:t>
      </w:r>
      <w:proofErr w:type="spellStart"/>
      <w:r>
        <w:rPr>
          <w:rFonts w:eastAsiaTheme="minorEastAsia" w:cstheme="minorHAnsi"/>
          <w:lang w:val="pl-PL"/>
        </w:rPr>
        <w:t>w,v</w:t>
      </w:r>
      <w:proofErr w:type="spellEnd"/>
      <w:r>
        <w:rPr>
          <w:rFonts w:eastAsiaTheme="minorEastAsia" w:cstheme="minorHAnsi"/>
          <w:lang w:val="pl-PL"/>
        </w:rPr>
        <w:t>) to dwie różne krawędzie -&gt; nie liczy się jako krawędź wielokrotna).</w:t>
      </w:r>
      <w:r>
        <w:rPr>
          <w:rFonts w:eastAsiaTheme="minorEastAsia" w:cstheme="minorHAnsi"/>
          <w:lang w:val="pl-PL"/>
        </w:rPr>
        <w:br/>
        <w:t>Uogólnienia grafu prostego:</w:t>
      </w:r>
    </w:p>
    <w:p w14:paraId="7FB1B4F0" w14:textId="065CA3BB" w:rsidR="007106FF" w:rsidRDefault="007106FF" w:rsidP="0073150A">
      <w:pPr>
        <w:pStyle w:val="Akapitzlist"/>
        <w:numPr>
          <w:ilvl w:val="1"/>
          <w:numId w:val="101"/>
        </w:numPr>
        <w:rPr>
          <w:rFonts w:eastAsiaTheme="minorEastAsia" w:cstheme="minorHAnsi"/>
          <w:lang w:val="pl-PL"/>
        </w:rPr>
      </w:pPr>
      <w:proofErr w:type="spellStart"/>
      <w:r>
        <w:rPr>
          <w:rFonts w:eastAsiaTheme="minorEastAsia" w:cstheme="minorHAnsi"/>
          <w:b/>
          <w:bCs/>
          <w:lang w:val="pl-PL"/>
        </w:rPr>
        <w:t>Multigraf</w:t>
      </w:r>
      <w:proofErr w:type="spellEnd"/>
      <w:r>
        <w:rPr>
          <w:rFonts w:eastAsiaTheme="minorEastAsia" w:cstheme="minorHAnsi"/>
          <w:b/>
          <w:bCs/>
          <w:lang w:val="pl-PL"/>
        </w:rPr>
        <w:t xml:space="preserve"> </w:t>
      </w:r>
      <w:r>
        <w:rPr>
          <w:rFonts w:eastAsiaTheme="minorEastAsia" w:cstheme="minorHAnsi"/>
          <w:lang w:val="pl-PL"/>
        </w:rPr>
        <w:t>– graf bez pętli, ale z krawędziami wielokrotnymi (pomiędzy tą samą parą wierzchołków)</w:t>
      </w:r>
    </w:p>
    <w:p w14:paraId="2B01DF41" w14:textId="5DBB852F" w:rsidR="007106FF" w:rsidRDefault="007106FF" w:rsidP="0073150A">
      <w:pPr>
        <w:pStyle w:val="Akapitzlist"/>
        <w:numPr>
          <w:ilvl w:val="1"/>
          <w:numId w:val="101"/>
        </w:numPr>
        <w:rPr>
          <w:rFonts w:eastAsiaTheme="minorEastAsia" w:cstheme="minorHAnsi"/>
          <w:lang w:val="pl-PL"/>
        </w:rPr>
      </w:pPr>
      <w:proofErr w:type="spellStart"/>
      <w:r>
        <w:rPr>
          <w:rFonts w:eastAsiaTheme="minorEastAsia" w:cstheme="minorHAnsi"/>
          <w:b/>
          <w:bCs/>
          <w:lang w:val="pl-PL"/>
        </w:rPr>
        <w:t>Hipergraf</w:t>
      </w:r>
      <w:proofErr w:type="spellEnd"/>
      <w:r>
        <w:rPr>
          <w:rFonts w:eastAsiaTheme="minorEastAsia" w:cstheme="minorHAnsi"/>
          <w:b/>
          <w:bCs/>
          <w:lang w:val="pl-PL"/>
        </w:rPr>
        <w:t xml:space="preserve"> </w:t>
      </w:r>
      <w:r>
        <w:rPr>
          <w:rFonts w:eastAsiaTheme="minorEastAsia" w:cstheme="minorHAnsi"/>
          <w:lang w:val="pl-PL"/>
        </w:rPr>
        <w:t>– zawiera hiper-krawędzie (takie, które mogą łączyć więcej niż 2 wierzchołki – reprezentują relacje o wyższej -</w:t>
      </w:r>
      <w:proofErr w:type="spellStart"/>
      <w:r>
        <w:rPr>
          <w:rFonts w:eastAsiaTheme="minorEastAsia" w:cstheme="minorHAnsi"/>
          <w:lang w:val="pl-PL"/>
        </w:rPr>
        <w:t>arności</w:t>
      </w:r>
      <w:proofErr w:type="spellEnd"/>
      <w:r>
        <w:rPr>
          <w:rFonts w:eastAsiaTheme="minorEastAsia" w:cstheme="minorHAnsi"/>
          <w:lang w:val="pl-PL"/>
        </w:rPr>
        <w:t xml:space="preserve"> niż 2)</w:t>
      </w:r>
    </w:p>
    <w:p w14:paraId="7DF141E6" w14:textId="2C1A3E9B" w:rsidR="00982E7E" w:rsidRDefault="00982E7E"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Pusty </w:t>
      </w:r>
      <w:r>
        <w:rPr>
          <w:rFonts w:eastAsiaTheme="minorEastAsia" w:cstheme="minorHAnsi"/>
          <w:lang w:val="pl-PL"/>
        </w:rPr>
        <w:t>(</w:t>
      </w:r>
      <w:proofErr w:type="spellStart"/>
      <w:r>
        <w:rPr>
          <w:rFonts w:eastAsiaTheme="minorEastAsia" w:cstheme="minorHAnsi"/>
          <w:lang w:val="pl-PL"/>
        </w:rPr>
        <w:t>N_n</w:t>
      </w:r>
      <w:proofErr w:type="spellEnd"/>
      <w:r>
        <w:rPr>
          <w:rFonts w:eastAsiaTheme="minorEastAsia" w:cstheme="minorHAnsi"/>
          <w:lang w:val="pl-PL"/>
        </w:rPr>
        <w:t>) – same wierzchołki, bez krawędzi</w:t>
      </w:r>
    </w:p>
    <w:p w14:paraId="05E0938F" w14:textId="24912015" w:rsidR="00982E7E" w:rsidRDefault="00982E7E"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Pełny </w:t>
      </w:r>
      <w:r>
        <w:rPr>
          <w:rFonts w:eastAsiaTheme="minorEastAsia" w:cstheme="minorHAnsi"/>
          <w:lang w:val="pl-PL"/>
        </w:rPr>
        <w:t>(</w:t>
      </w:r>
      <w:proofErr w:type="spellStart"/>
      <w:r>
        <w:rPr>
          <w:rFonts w:eastAsiaTheme="minorEastAsia" w:cstheme="minorHAnsi"/>
          <w:lang w:val="pl-PL"/>
        </w:rPr>
        <w:t>K_n</w:t>
      </w:r>
      <w:proofErr w:type="spellEnd"/>
      <w:r>
        <w:rPr>
          <w:rFonts w:eastAsiaTheme="minorEastAsia" w:cstheme="minorHAnsi"/>
          <w:lang w:val="pl-PL"/>
        </w:rPr>
        <w:t>) – dopełnienie pustego: każdy wierzchołek jest połączony z każdym (wszystkie możliwe krawędzie</w:t>
      </w:r>
      <w:r w:rsidR="00A737F9">
        <w:rPr>
          <w:rFonts w:eastAsiaTheme="minorEastAsia" w:cstheme="minorHAnsi"/>
          <w:lang w:val="pl-PL"/>
        </w:rPr>
        <w:t xml:space="preserve"> – </w:t>
      </w:r>
      <w:r w:rsidR="00A737F9">
        <w:rPr>
          <w:rFonts w:eastAsiaTheme="minorEastAsia" w:cstheme="minorHAnsi"/>
          <w:b/>
          <w:bCs/>
          <w:lang w:val="pl-PL"/>
        </w:rPr>
        <w:t>graf zawierający tylko jeden wierzchołek jest pełny</w:t>
      </w:r>
      <w:r>
        <w:rPr>
          <w:rFonts w:eastAsiaTheme="minorEastAsia" w:cstheme="minorHAnsi"/>
          <w:lang w:val="pl-PL"/>
        </w:rPr>
        <w:t>)</w:t>
      </w:r>
    </w:p>
    <w:p w14:paraId="1C2ABB0F" w14:textId="776E0408" w:rsidR="00982E7E" w:rsidRDefault="00982E7E"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Dwudzielny </w:t>
      </w:r>
      <w:r>
        <w:rPr>
          <w:rFonts w:eastAsiaTheme="minorEastAsia" w:cstheme="minorHAnsi"/>
          <w:lang w:val="pl-PL"/>
        </w:rPr>
        <w:t xml:space="preserve">– zbiór wierzchołków da się podzielić na dwa rozłączne podzbiory tak, że ewentualne krawędzie występują tylko między tymi zbiorami a nie wewnątrz nich </w:t>
      </w:r>
      <w:r>
        <w:rPr>
          <w:noProof/>
        </w:rPr>
        <w:drawing>
          <wp:inline distT="0" distB="0" distL="0" distR="0" wp14:anchorId="62273244" wp14:editId="5FB5FE6D">
            <wp:extent cx="1170305" cy="92202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0305" cy="922020"/>
                    </a:xfrm>
                    <a:prstGeom prst="rect">
                      <a:avLst/>
                    </a:prstGeom>
                    <a:noFill/>
                    <a:ln>
                      <a:noFill/>
                    </a:ln>
                  </pic:spPr>
                </pic:pic>
              </a:graphicData>
            </a:graphic>
          </wp:inline>
        </w:drawing>
      </w:r>
      <w:r>
        <w:rPr>
          <w:rFonts w:eastAsiaTheme="minorEastAsia" w:cstheme="minorHAnsi"/>
          <w:lang w:val="pl-PL"/>
        </w:rPr>
        <w:t xml:space="preserve"> (Dwudzielny też może być pełny: </w:t>
      </w:r>
      <w:r>
        <w:rPr>
          <w:noProof/>
        </w:rPr>
        <w:drawing>
          <wp:inline distT="0" distB="0" distL="0" distR="0" wp14:anchorId="354DFBA0" wp14:editId="10AD8D88">
            <wp:extent cx="753745" cy="987425"/>
            <wp:effectExtent l="0" t="0" r="8255" b="317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3745" cy="987425"/>
                    </a:xfrm>
                    <a:prstGeom prst="rect">
                      <a:avLst/>
                    </a:prstGeom>
                    <a:noFill/>
                    <a:ln>
                      <a:noFill/>
                    </a:ln>
                  </pic:spPr>
                </pic:pic>
              </a:graphicData>
            </a:graphic>
          </wp:inline>
        </w:drawing>
      </w:r>
      <w:r w:rsidRPr="00982E7E">
        <w:rPr>
          <w:rFonts w:eastAsiaTheme="minorEastAsia" w:cstheme="minorHAnsi"/>
          <w:lang w:val="pl-PL"/>
        </w:rPr>
        <w:t>)</w:t>
      </w:r>
    </w:p>
    <w:p w14:paraId="71BA74F6" w14:textId="7994E5F9" w:rsidR="00982E7E" w:rsidRDefault="00982E7E" w:rsidP="0073150A">
      <w:pPr>
        <w:pStyle w:val="Akapitzlist"/>
        <w:numPr>
          <w:ilvl w:val="0"/>
          <w:numId w:val="101"/>
        </w:numPr>
        <w:rPr>
          <w:rFonts w:eastAsiaTheme="minorEastAsia" w:cstheme="minorHAnsi"/>
          <w:lang w:val="pl-PL"/>
        </w:rPr>
      </w:pPr>
      <w:r>
        <w:rPr>
          <w:rFonts w:eastAsiaTheme="minorEastAsia" w:cstheme="minorHAnsi"/>
          <w:b/>
          <w:bCs/>
          <w:lang w:val="pl-PL"/>
        </w:rPr>
        <w:t xml:space="preserve">Ścieżkowy </w:t>
      </w:r>
      <w:proofErr w:type="spellStart"/>
      <w:r>
        <w:rPr>
          <w:rFonts w:eastAsiaTheme="minorEastAsia" w:cstheme="minorHAnsi"/>
          <w:lang w:val="pl-PL"/>
        </w:rPr>
        <w:t>P_n</w:t>
      </w:r>
      <w:proofErr w:type="spellEnd"/>
      <w:r>
        <w:rPr>
          <w:rFonts w:eastAsiaTheme="minorEastAsia" w:cstheme="minorHAnsi"/>
          <w:lang w:val="pl-PL"/>
        </w:rPr>
        <w:t xml:space="preserve"> (chyba chodzi o to, że taki rozłożony z końcem i początkiem, nie mogę tego znaleźć w Internecie), </w:t>
      </w:r>
      <w:r>
        <w:rPr>
          <w:rFonts w:eastAsiaTheme="minorEastAsia" w:cstheme="minorHAnsi"/>
          <w:b/>
          <w:bCs/>
          <w:lang w:val="pl-PL"/>
        </w:rPr>
        <w:t xml:space="preserve">cykliczny </w:t>
      </w:r>
      <w:proofErr w:type="spellStart"/>
      <w:r>
        <w:rPr>
          <w:rFonts w:eastAsiaTheme="minorEastAsia" w:cstheme="minorHAnsi"/>
          <w:lang w:val="pl-PL"/>
        </w:rPr>
        <w:t>C_n</w:t>
      </w:r>
      <w:proofErr w:type="spellEnd"/>
      <w:r>
        <w:rPr>
          <w:rFonts w:eastAsiaTheme="minorEastAsia" w:cstheme="minorHAnsi"/>
          <w:lang w:val="pl-PL"/>
        </w:rPr>
        <w:t xml:space="preserve"> (układa się w drogę tak, że pierwszy wybrany wierzchołek jest też ostatnim), </w:t>
      </w:r>
      <w:r>
        <w:rPr>
          <w:rFonts w:eastAsiaTheme="minorEastAsia" w:cstheme="minorHAnsi"/>
          <w:b/>
          <w:bCs/>
          <w:lang w:val="pl-PL"/>
        </w:rPr>
        <w:t xml:space="preserve">kołowy </w:t>
      </w:r>
      <w:proofErr w:type="spellStart"/>
      <w:r>
        <w:rPr>
          <w:rFonts w:eastAsiaTheme="minorEastAsia" w:cstheme="minorHAnsi"/>
          <w:lang w:val="pl-PL"/>
        </w:rPr>
        <w:t>W_i</w:t>
      </w:r>
      <w:proofErr w:type="spellEnd"/>
      <w:r>
        <w:rPr>
          <w:rFonts w:eastAsiaTheme="minorEastAsia" w:cstheme="minorHAnsi"/>
          <w:lang w:val="pl-PL"/>
        </w:rPr>
        <w:t xml:space="preserve"> (jak cykliczny, ale ma dodatkowo wierzchołek połączony ze wszystkimi innymi)</w:t>
      </w:r>
    </w:p>
    <w:p w14:paraId="60477A77" w14:textId="300D542C" w:rsidR="00982E7E" w:rsidRDefault="00982E7E" w:rsidP="00982E7E">
      <w:pPr>
        <w:rPr>
          <w:rFonts w:eastAsiaTheme="minorEastAsia" w:cstheme="minorHAnsi"/>
          <w:lang w:val="pl-PL"/>
        </w:rPr>
      </w:pPr>
      <w:r>
        <w:rPr>
          <w:rFonts w:eastAsiaTheme="minorEastAsia" w:cstheme="minorHAnsi"/>
          <w:lang w:val="pl-PL"/>
        </w:rPr>
        <w:t>Inny podział:</w:t>
      </w:r>
    </w:p>
    <w:p w14:paraId="0A62FA79" w14:textId="61B2689E" w:rsidR="00982E7E" w:rsidRDefault="00982E7E"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Etykietowane </w:t>
      </w:r>
      <w:r>
        <w:rPr>
          <w:rFonts w:eastAsiaTheme="minorEastAsia" w:cstheme="minorHAnsi"/>
          <w:lang w:val="pl-PL"/>
        </w:rPr>
        <w:t>– wierzchołki mają etykiety</w:t>
      </w:r>
    </w:p>
    <w:p w14:paraId="146468F1" w14:textId="154D66BE" w:rsidR="00982E7E" w:rsidRDefault="00982E7E"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Ważone </w:t>
      </w:r>
      <w:r>
        <w:rPr>
          <w:rFonts w:eastAsiaTheme="minorEastAsia" w:cstheme="minorHAnsi"/>
          <w:lang w:val="pl-PL"/>
        </w:rPr>
        <w:t>– krawędzie mają wagi (np. w sieciach komputerowych)</w:t>
      </w:r>
    </w:p>
    <w:p w14:paraId="556B3268" w14:textId="6E657691" w:rsidR="00982E7E" w:rsidRDefault="00982E7E"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Spójne </w:t>
      </w:r>
      <w:r>
        <w:rPr>
          <w:rFonts w:eastAsiaTheme="minorEastAsia" w:cstheme="minorHAnsi"/>
          <w:lang w:val="pl-PL"/>
        </w:rPr>
        <w:t>– gdy istnieje ścieżka w grafie łącząca dwa dowolne wierzchołki (może mieć po drodze inne wierzchołki)</w:t>
      </w:r>
    </w:p>
    <w:p w14:paraId="458285EC" w14:textId="73E0A494" w:rsidR="00982E7E"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Niespójne </w:t>
      </w:r>
      <w:r>
        <w:rPr>
          <w:rFonts w:eastAsiaTheme="minorEastAsia" w:cstheme="minorHAnsi"/>
          <w:lang w:val="pl-PL"/>
        </w:rPr>
        <w:t>– gdy nie da się wyznaczyć takiej ścieżki dla każdej pary wierzchołków</w:t>
      </w:r>
    </w:p>
    <w:p w14:paraId="0C16BBAD" w14:textId="0B7F24E7" w:rsidR="00A737F9" w:rsidRDefault="00A737F9" w:rsidP="0073150A">
      <w:pPr>
        <w:pStyle w:val="Akapitzlist"/>
        <w:numPr>
          <w:ilvl w:val="0"/>
          <w:numId w:val="102"/>
        </w:numPr>
        <w:rPr>
          <w:rFonts w:eastAsiaTheme="minorEastAsia" w:cstheme="minorHAnsi"/>
          <w:lang w:val="pl-PL"/>
        </w:rPr>
      </w:pPr>
      <w:proofErr w:type="spellStart"/>
      <w:r>
        <w:rPr>
          <w:rFonts w:eastAsiaTheme="minorEastAsia" w:cstheme="minorHAnsi"/>
          <w:b/>
          <w:bCs/>
          <w:lang w:val="pl-PL"/>
        </w:rPr>
        <w:t>Eulerowskie</w:t>
      </w:r>
      <w:proofErr w:type="spellEnd"/>
      <w:r>
        <w:rPr>
          <w:rFonts w:eastAsiaTheme="minorEastAsia" w:cstheme="minorHAnsi"/>
          <w:b/>
          <w:bCs/>
          <w:lang w:val="pl-PL"/>
        </w:rPr>
        <w:t xml:space="preserve"> </w:t>
      </w:r>
      <w:r>
        <w:rPr>
          <w:rFonts w:eastAsiaTheme="minorEastAsia" w:cstheme="minorHAnsi"/>
          <w:lang w:val="pl-PL"/>
        </w:rPr>
        <w:t>– takie, w których da się wyznaczyć ścieżkę przechodzącą dokładnie raz przez każdą krawędź i wracającą do punktu wyjściowego (</w:t>
      </w:r>
      <w:r>
        <w:rPr>
          <w:rFonts w:eastAsiaTheme="minorEastAsia" w:cstheme="minorHAnsi"/>
          <w:b/>
          <w:bCs/>
          <w:lang w:val="pl-PL"/>
        </w:rPr>
        <w:t>cykl Eulera</w:t>
      </w:r>
      <w:r>
        <w:rPr>
          <w:rFonts w:eastAsiaTheme="minorEastAsia" w:cstheme="minorHAnsi"/>
          <w:lang w:val="pl-PL"/>
        </w:rPr>
        <w:t>)</w:t>
      </w:r>
    </w:p>
    <w:p w14:paraId="27B779B3" w14:textId="4B1914F6" w:rsidR="00A737F9"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Hamiltonowskie </w:t>
      </w:r>
      <w:r>
        <w:rPr>
          <w:rFonts w:eastAsiaTheme="minorEastAsia" w:cstheme="minorHAnsi"/>
          <w:lang w:val="pl-PL"/>
        </w:rPr>
        <w:t>– taki, w którym możemy wyznaczyć ścieżkę przechodzącą przez każdy wierzchołek tylko jeden raz (</w:t>
      </w:r>
      <w:r>
        <w:rPr>
          <w:rFonts w:eastAsiaTheme="minorEastAsia" w:cstheme="minorHAnsi"/>
          <w:b/>
          <w:bCs/>
          <w:lang w:val="pl-PL"/>
        </w:rPr>
        <w:t>ścieżka Hamiltona</w:t>
      </w:r>
      <w:r>
        <w:rPr>
          <w:rFonts w:eastAsiaTheme="minorEastAsia" w:cstheme="minorHAnsi"/>
          <w:lang w:val="pl-PL"/>
        </w:rPr>
        <w:t xml:space="preserve"> – każdy graf pełny o min 3 wierzchołka jest takim grafem)</w:t>
      </w:r>
    </w:p>
    <w:p w14:paraId="1C45FC2F" w14:textId="6E887CC7" w:rsidR="00A737F9"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N-Regularne </w:t>
      </w:r>
      <w:r>
        <w:rPr>
          <w:rFonts w:eastAsiaTheme="minorEastAsia" w:cstheme="minorHAnsi"/>
          <w:lang w:val="pl-PL"/>
        </w:rPr>
        <w:t>– każdy wierzchołek jest tego samego stopnia (z każdego wierzchołka wychodzi dokładnie n krawędzi – grafy puste to grafy 0-regularne)</w:t>
      </w:r>
    </w:p>
    <w:p w14:paraId="0527C326" w14:textId="57AF4F19" w:rsidR="00A737F9" w:rsidRPr="00A737F9"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Izomorficzne </w:t>
      </w:r>
      <w:r>
        <w:rPr>
          <w:rFonts w:eastAsiaTheme="minorEastAsia" w:cstheme="minorHAnsi"/>
          <w:lang w:val="pl-PL"/>
        </w:rPr>
        <w:t xml:space="preserve">– takie, w których istnieje </w:t>
      </w:r>
      <w:r>
        <w:rPr>
          <w:rFonts w:eastAsiaTheme="minorEastAsia" w:cstheme="minorHAnsi"/>
          <w:b/>
          <w:bCs/>
          <w:lang w:val="pl-PL"/>
        </w:rPr>
        <w:t xml:space="preserve">bijekcja </w:t>
      </w:r>
      <w:r>
        <w:rPr>
          <w:rFonts w:eastAsiaTheme="minorEastAsia" w:cstheme="minorHAnsi"/>
          <w:lang w:val="pl-PL"/>
        </w:rPr>
        <w:t xml:space="preserve">(każdemu elementowi jednego grafu da się przypisać dokładnie jeden element drugiego) – to tak naprawdę pary tych samych grafów, </w:t>
      </w:r>
      <w:r>
        <w:rPr>
          <w:rFonts w:eastAsiaTheme="minorEastAsia" w:cstheme="minorHAnsi"/>
          <w:lang w:val="pl-PL"/>
        </w:rPr>
        <w:lastRenderedPageBreak/>
        <w:t>tylko z inaczej rozłożonymi krawędziami</w:t>
      </w:r>
      <w:r w:rsidRPr="00A737F9">
        <w:rPr>
          <w:lang w:val="pl-PL"/>
        </w:rPr>
        <w:t xml:space="preserve"> </w:t>
      </w:r>
      <w:r>
        <w:rPr>
          <w:lang w:val="pl-PL"/>
        </w:rPr>
        <w:t>:</w:t>
      </w:r>
      <w:r>
        <w:rPr>
          <w:noProof/>
        </w:rPr>
        <w:drawing>
          <wp:inline distT="0" distB="0" distL="0" distR="0" wp14:anchorId="0D4BEE58" wp14:editId="5E66A185">
            <wp:extent cx="5760720" cy="1228725"/>
            <wp:effectExtent l="0" t="0" r="0" b="9525"/>
            <wp:docPr id="73" name="Obraz 73" descr="[Rozmiar: 22183 bajt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zmiar: 22183 bajtó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228725"/>
                    </a:xfrm>
                    <a:prstGeom prst="rect">
                      <a:avLst/>
                    </a:prstGeom>
                    <a:noFill/>
                    <a:ln>
                      <a:noFill/>
                    </a:ln>
                  </pic:spPr>
                </pic:pic>
              </a:graphicData>
            </a:graphic>
          </wp:inline>
        </w:drawing>
      </w:r>
    </w:p>
    <w:p w14:paraId="7B7A49F8" w14:textId="072F7109" w:rsidR="00A737F9"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Homeomorficzne </w:t>
      </w:r>
      <w:r>
        <w:rPr>
          <w:rFonts w:eastAsiaTheme="minorEastAsia" w:cstheme="minorHAnsi"/>
          <w:lang w:val="pl-PL"/>
        </w:rPr>
        <w:t>– gdy jeden graf z drugiego można otrzymać zastępując wybrane krawędzie prostymi łańcuchami krawędzi i wierzchołków (lub na odwrót):</w:t>
      </w:r>
      <w:r>
        <w:rPr>
          <w:rFonts w:eastAsiaTheme="minorEastAsia" w:cstheme="minorHAnsi"/>
          <w:lang w:val="pl-PL"/>
        </w:rPr>
        <w:br/>
      </w:r>
      <w:r>
        <w:rPr>
          <w:noProof/>
        </w:rPr>
        <w:drawing>
          <wp:inline distT="0" distB="0" distL="0" distR="0" wp14:anchorId="7FBD5497" wp14:editId="75D4FE5F">
            <wp:extent cx="3825850" cy="1231003"/>
            <wp:effectExtent l="0" t="0" r="3810" b="7620"/>
            <wp:docPr id="74" name="Obraz 74" descr="[Rozmiar: 22735 bajt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zmiar: 22735 bajtó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0008" cy="1235558"/>
                    </a:xfrm>
                    <a:prstGeom prst="rect">
                      <a:avLst/>
                    </a:prstGeom>
                    <a:noFill/>
                    <a:ln>
                      <a:noFill/>
                    </a:ln>
                  </pic:spPr>
                </pic:pic>
              </a:graphicData>
            </a:graphic>
          </wp:inline>
        </w:drawing>
      </w:r>
    </w:p>
    <w:p w14:paraId="100A07FE" w14:textId="0D0A0987" w:rsidR="00A737F9" w:rsidRPr="00A737F9" w:rsidRDefault="00A737F9" w:rsidP="0073150A">
      <w:pPr>
        <w:pStyle w:val="Akapitzlist"/>
        <w:numPr>
          <w:ilvl w:val="0"/>
          <w:numId w:val="102"/>
        </w:numPr>
        <w:rPr>
          <w:rFonts w:eastAsiaTheme="minorEastAsia" w:cstheme="minorHAnsi"/>
          <w:lang w:val="pl-PL"/>
        </w:rPr>
      </w:pPr>
      <w:r>
        <w:rPr>
          <w:rFonts w:eastAsiaTheme="minorEastAsia" w:cstheme="minorHAnsi"/>
          <w:b/>
          <w:bCs/>
          <w:lang w:val="pl-PL"/>
        </w:rPr>
        <w:t xml:space="preserve">Planarne </w:t>
      </w:r>
      <w:r>
        <w:rPr>
          <w:rFonts w:eastAsiaTheme="minorEastAsia" w:cstheme="minorHAnsi"/>
          <w:lang w:val="pl-PL"/>
        </w:rPr>
        <w:t>– takie, które można narysować na płaszczyźnie tak, by krawędzie grafu nie przecinały się ze sobą. Minimalne grafy, które nie są planarne to K_5 i K_3,3:</w:t>
      </w:r>
      <w:r>
        <w:rPr>
          <w:rFonts w:eastAsiaTheme="minorEastAsia" w:cstheme="minorHAnsi"/>
          <w:lang w:val="pl-PL"/>
        </w:rPr>
        <w:br/>
      </w:r>
      <w:r>
        <w:rPr>
          <w:noProof/>
        </w:rPr>
        <w:drawing>
          <wp:inline distT="0" distB="0" distL="0" distR="0" wp14:anchorId="48EEEE86" wp14:editId="517B7BA9">
            <wp:extent cx="1286838" cy="1148487"/>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2143" cy="1153222"/>
                    </a:xfrm>
                    <a:prstGeom prst="rect">
                      <a:avLst/>
                    </a:prstGeom>
                    <a:noFill/>
                    <a:ln>
                      <a:noFill/>
                    </a:ln>
                  </pic:spPr>
                </pic:pic>
              </a:graphicData>
            </a:graphic>
          </wp:inline>
        </w:drawing>
      </w:r>
      <w:r w:rsidRPr="00A737F9">
        <w:rPr>
          <w:noProof/>
          <w:lang w:val="pl-PL"/>
        </w:rPr>
        <w:t xml:space="preserve"> </w:t>
      </w:r>
      <w:r>
        <w:rPr>
          <w:noProof/>
        </w:rPr>
        <w:drawing>
          <wp:inline distT="0" distB="0" distL="0" distR="0" wp14:anchorId="559C696A" wp14:editId="3A61C0F4">
            <wp:extent cx="1315887" cy="1002183"/>
            <wp:effectExtent l="0" t="0" r="0" b="762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4517" cy="1008756"/>
                    </a:xfrm>
                    <a:prstGeom prst="rect">
                      <a:avLst/>
                    </a:prstGeom>
                    <a:noFill/>
                    <a:ln>
                      <a:noFill/>
                    </a:ln>
                  </pic:spPr>
                </pic:pic>
              </a:graphicData>
            </a:graphic>
          </wp:inline>
        </w:drawing>
      </w:r>
      <w:r>
        <w:rPr>
          <w:noProof/>
          <w:lang w:val="pl-PL"/>
        </w:rPr>
        <w:br/>
      </w:r>
      <w:r>
        <w:rPr>
          <w:b/>
          <w:bCs/>
          <w:noProof/>
          <w:lang w:val="pl-PL"/>
        </w:rPr>
        <w:t xml:space="preserve">Twierdzenie Kuratowskiego </w:t>
      </w:r>
      <w:r>
        <w:rPr>
          <w:noProof/>
          <w:lang w:val="pl-PL"/>
        </w:rPr>
        <w:t>– graf skończony jest planarny, jeśli nie zawiera podgrafu homeomorficznego z żadnym z tych grafów</w:t>
      </w:r>
    </w:p>
    <w:p w14:paraId="31ACF702" w14:textId="6B4D6053" w:rsidR="00A737F9" w:rsidRDefault="00A737F9" w:rsidP="00A737F9">
      <w:pPr>
        <w:rPr>
          <w:rFonts w:eastAsiaTheme="minorEastAsia" w:cstheme="minorHAnsi"/>
          <w:b/>
          <w:bCs/>
          <w:lang w:val="pl-PL"/>
        </w:rPr>
      </w:pPr>
      <w:r>
        <w:rPr>
          <w:rFonts w:eastAsiaTheme="minorEastAsia" w:cstheme="minorHAnsi"/>
          <w:b/>
          <w:bCs/>
          <w:lang w:val="pl-PL"/>
        </w:rPr>
        <w:t>Reprezentacja grafów:</w:t>
      </w:r>
    </w:p>
    <w:p w14:paraId="1275395B" w14:textId="3BD32036" w:rsidR="00A737F9"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t xml:space="preserve">Macierz sąsiedztwa </w:t>
      </w:r>
      <w:r>
        <w:rPr>
          <w:rFonts w:eastAsiaTheme="minorEastAsia" w:cstheme="minorHAnsi"/>
          <w:lang w:val="pl-PL"/>
        </w:rPr>
        <w:t>– Kwadratowa macierz o rozmiarze równym liczbie wierzchołków, wiersze i kolumny reprezentują wierzchołki, jeśli A[</w:t>
      </w:r>
      <w:proofErr w:type="spellStart"/>
      <w:r>
        <w:rPr>
          <w:rFonts w:eastAsiaTheme="minorEastAsia" w:cstheme="minorHAnsi"/>
          <w:lang w:val="pl-PL"/>
        </w:rPr>
        <w:t>i,j</w:t>
      </w:r>
      <w:proofErr w:type="spellEnd"/>
      <w:r>
        <w:rPr>
          <w:rFonts w:eastAsiaTheme="minorEastAsia" w:cstheme="minorHAnsi"/>
          <w:lang w:val="pl-PL"/>
        </w:rPr>
        <w:t>]=1, to między wierzchołkami i oraz j jest krawędź, jak A[</w:t>
      </w:r>
      <w:proofErr w:type="spellStart"/>
      <w:r>
        <w:rPr>
          <w:rFonts w:eastAsiaTheme="minorEastAsia" w:cstheme="minorHAnsi"/>
          <w:lang w:val="pl-PL"/>
        </w:rPr>
        <w:t>i,j</w:t>
      </w:r>
      <w:proofErr w:type="spellEnd"/>
      <w:r>
        <w:rPr>
          <w:rFonts w:eastAsiaTheme="minorEastAsia" w:cstheme="minorHAnsi"/>
          <w:lang w:val="pl-PL"/>
        </w:rPr>
        <w:t>]=0, to nie. Jak A[</w:t>
      </w:r>
      <w:proofErr w:type="spellStart"/>
      <w:r>
        <w:rPr>
          <w:rFonts w:eastAsiaTheme="minorEastAsia" w:cstheme="minorHAnsi"/>
          <w:lang w:val="pl-PL"/>
        </w:rPr>
        <w:t>i,i</w:t>
      </w:r>
      <w:proofErr w:type="spellEnd"/>
      <w:r>
        <w:rPr>
          <w:rFonts w:eastAsiaTheme="minorEastAsia" w:cstheme="minorHAnsi"/>
          <w:lang w:val="pl-PL"/>
        </w:rPr>
        <w:t>]=2, to na wierzchołku i jest pętla. Dla grafów nieskierowanych macierz jest symetryczna (nie zmienia się po transponowaniu). Dla grafów skierowanych, transponowanie macierzy odwraca kierunki krawędzi</w:t>
      </w:r>
      <w:r w:rsidR="00B91557">
        <w:rPr>
          <w:rFonts w:eastAsiaTheme="minorEastAsia" w:cstheme="minorHAnsi"/>
          <w:lang w:val="pl-PL"/>
        </w:rPr>
        <w:br/>
        <w:t>Złożoność pamięciowa</w:t>
      </w:r>
      <w:r w:rsidR="00B91557" w:rsidRPr="00B91557">
        <w:rPr>
          <w:rFonts w:eastAsiaTheme="minorEastAsia" w:cstheme="minorHAnsi"/>
          <w:lang w:val="pl-PL"/>
        </w:rPr>
        <w:t>:</w:t>
      </w:r>
      <w:r w:rsidR="00B91557">
        <w:rPr>
          <w:rFonts w:eastAsiaTheme="minorEastAsia" w:cstheme="minorHAnsi"/>
          <w:lang w:val="pl-PL"/>
        </w:rPr>
        <w:t xml:space="preserve"> </w:t>
      </w:r>
      <w:r w:rsidR="00B91557" w:rsidRPr="00B91557">
        <w:rPr>
          <w:rFonts w:eastAsiaTheme="minorEastAsia" w:cstheme="minorHAnsi"/>
          <w:b/>
          <w:bCs/>
          <w:lang w:val="pl-PL"/>
        </w:rPr>
        <w:t>O(V^2)</w:t>
      </w:r>
      <w:r w:rsidR="00B91557">
        <w:rPr>
          <w:rFonts w:eastAsiaTheme="minorEastAsia" w:cstheme="minorHAnsi"/>
          <w:lang w:val="pl-PL"/>
        </w:rPr>
        <w:t xml:space="preserve"> (V – liczba wierzchołków)</w:t>
      </w:r>
    </w:p>
    <w:p w14:paraId="7BA74C89" w14:textId="79EB1006" w:rsidR="006233D1"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t xml:space="preserve">Macierz incydencji </w:t>
      </w:r>
      <w:r>
        <w:rPr>
          <w:rFonts w:eastAsiaTheme="minorEastAsia" w:cstheme="minorHAnsi"/>
          <w:lang w:val="pl-PL"/>
        </w:rPr>
        <w:t>– Wiersze to wierzchołki, kolumny to krawędzie. I[</w:t>
      </w:r>
      <w:proofErr w:type="spellStart"/>
      <w:r>
        <w:rPr>
          <w:rFonts w:eastAsiaTheme="minorEastAsia" w:cstheme="minorHAnsi"/>
          <w:lang w:val="pl-PL"/>
        </w:rPr>
        <w:t>v,e</w:t>
      </w:r>
      <w:proofErr w:type="spellEnd"/>
      <w:r>
        <w:rPr>
          <w:rFonts w:eastAsiaTheme="minorEastAsia" w:cstheme="minorHAnsi"/>
          <w:lang w:val="pl-PL"/>
        </w:rPr>
        <w:t xml:space="preserve">]=1 -&gt; v jest </w:t>
      </w:r>
      <w:proofErr w:type="spellStart"/>
      <w:r>
        <w:rPr>
          <w:rFonts w:eastAsiaTheme="minorEastAsia" w:cstheme="minorHAnsi"/>
          <w:lang w:val="pl-PL"/>
        </w:rPr>
        <w:t>incydentny</w:t>
      </w:r>
      <w:proofErr w:type="spellEnd"/>
      <w:r>
        <w:rPr>
          <w:rFonts w:eastAsiaTheme="minorEastAsia" w:cstheme="minorHAnsi"/>
          <w:lang w:val="pl-PL"/>
        </w:rPr>
        <w:t xml:space="preserve"> z e (e jest krawędzią wchodzącą/wychodzącą z v). Jak nie, to I[</w:t>
      </w:r>
      <w:proofErr w:type="spellStart"/>
      <w:r>
        <w:rPr>
          <w:rFonts w:eastAsiaTheme="minorEastAsia" w:cstheme="minorHAnsi"/>
          <w:lang w:val="pl-PL"/>
        </w:rPr>
        <w:t>v,e</w:t>
      </w:r>
      <w:proofErr w:type="spellEnd"/>
      <w:r>
        <w:rPr>
          <w:rFonts w:eastAsiaTheme="minorEastAsia" w:cstheme="minorHAnsi"/>
          <w:lang w:val="pl-PL"/>
        </w:rPr>
        <w:t>]=0</w:t>
      </w:r>
      <w:r w:rsidR="00B91557">
        <w:rPr>
          <w:rFonts w:eastAsiaTheme="minorEastAsia" w:cstheme="minorHAnsi"/>
          <w:lang w:val="pl-PL"/>
        </w:rPr>
        <w:br/>
        <w:t xml:space="preserve">Złożoność pamięciowa: </w:t>
      </w:r>
      <w:r w:rsidR="00B91557" w:rsidRPr="00B91557">
        <w:rPr>
          <w:rFonts w:eastAsiaTheme="minorEastAsia" w:cstheme="minorHAnsi"/>
          <w:b/>
          <w:bCs/>
          <w:lang w:val="pl-PL"/>
        </w:rPr>
        <w:t>O(V</w:t>
      </w:r>
      <w:r w:rsidR="00B91557">
        <w:rPr>
          <w:rFonts w:eastAsiaTheme="minorEastAsia" w:cstheme="minorHAnsi"/>
          <w:b/>
          <w:bCs/>
          <w:lang w:val="pl-PL"/>
        </w:rPr>
        <w:t>*</w:t>
      </w:r>
      <w:r w:rsidR="00B91557" w:rsidRPr="00B91557">
        <w:rPr>
          <w:rFonts w:eastAsiaTheme="minorEastAsia" w:cstheme="minorHAnsi"/>
          <w:b/>
          <w:bCs/>
          <w:lang w:val="pl-PL"/>
        </w:rPr>
        <w:t>E)</w:t>
      </w:r>
      <w:r w:rsidR="00B91557">
        <w:rPr>
          <w:rFonts w:eastAsiaTheme="minorEastAsia" w:cstheme="minorHAnsi"/>
          <w:lang w:val="pl-PL"/>
        </w:rPr>
        <w:t xml:space="preserve"> (E – liczba krawędzi)</w:t>
      </w:r>
    </w:p>
    <w:p w14:paraId="33F39D7D" w14:textId="17169681" w:rsidR="006233D1"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t>Listy sąsiedztwa</w:t>
      </w:r>
      <w:r w:rsidR="002F5B8B">
        <w:rPr>
          <w:rFonts w:eastAsiaTheme="minorEastAsia" w:cstheme="minorHAnsi"/>
          <w:b/>
          <w:bCs/>
          <w:lang w:val="pl-PL"/>
        </w:rPr>
        <w:t xml:space="preserve"> (incydencji)</w:t>
      </w:r>
      <w:r>
        <w:rPr>
          <w:rFonts w:eastAsiaTheme="minorEastAsia" w:cstheme="minorHAnsi"/>
          <w:b/>
          <w:bCs/>
          <w:lang w:val="pl-PL"/>
        </w:rPr>
        <w:t xml:space="preserve"> </w:t>
      </w:r>
      <w:r>
        <w:rPr>
          <w:rFonts w:eastAsiaTheme="minorEastAsia" w:cstheme="minorHAnsi"/>
          <w:lang w:val="pl-PL"/>
        </w:rPr>
        <w:t>– reprezentacja składająca się z tylu list, ile jest wierzchołków. Każda lista zaczyna się od etykiety danego wierzchołka, po czym jest lista wierzchołków sąsiednich (dla skierowanych: lista wierzchołków, do których można dojść z danego wierzchołka)</w:t>
      </w:r>
      <w:r w:rsidR="00B91557">
        <w:rPr>
          <w:rFonts w:eastAsiaTheme="minorEastAsia" w:cstheme="minorHAnsi"/>
          <w:lang w:val="pl-PL"/>
        </w:rPr>
        <w:br/>
        <w:t xml:space="preserve">Złożoność pamięciowa: </w:t>
      </w:r>
      <w:r w:rsidR="00B91557" w:rsidRPr="00B91557">
        <w:rPr>
          <w:rFonts w:eastAsiaTheme="minorEastAsia" w:cstheme="minorHAnsi"/>
          <w:b/>
          <w:bCs/>
          <w:lang w:val="pl-PL"/>
        </w:rPr>
        <w:t>O(</w:t>
      </w:r>
      <w:r w:rsidR="002F5B8B">
        <w:rPr>
          <w:rFonts w:eastAsiaTheme="minorEastAsia" w:cstheme="minorHAnsi"/>
          <w:b/>
          <w:bCs/>
          <w:lang w:val="pl-PL"/>
        </w:rPr>
        <w:t>V+</w:t>
      </w:r>
      <w:r w:rsidR="00B91557" w:rsidRPr="00B91557">
        <w:rPr>
          <w:rFonts w:eastAsiaTheme="minorEastAsia" w:cstheme="minorHAnsi"/>
          <w:b/>
          <w:bCs/>
          <w:lang w:val="pl-PL"/>
        </w:rPr>
        <w:t>E)</w:t>
      </w:r>
    </w:p>
    <w:p w14:paraId="298ACB07" w14:textId="6EEFD4DC" w:rsidR="006233D1"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t xml:space="preserve">Lista krawędzi </w:t>
      </w:r>
      <w:r>
        <w:rPr>
          <w:rFonts w:eastAsiaTheme="minorEastAsia" w:cstheme="minorHAnsi"/>
          <w:lang w:val="pl-PL"/>
        </w:rPr>
        <w:t>– lista zawierająca wszystkie krawędzie w grafie (np. {1-2},{2-4},{2-5})</w:t>
      </w:r>
      <w:r w:rsidR="00B91557">
        <w:rPr>
          <w:rFonts w:eastAsiaTheme="minorEastAsia" w:cstheme="minorHAnsi"/>
          <w:lang w:val="pl-PL"/>
        </w:rPr>
        <w:br/>
        <w:t xml:space="preserve">Złożoność pamięciowa: </w:t>
      </w:r>
      <w:r w:rsidR="00B91557" w:rsidRPr="00B91557">
        <w:rPr>
          <w:rFonts w:eastAsiaTheme="minorEastAsia" w:cstheme="minorHAnsi"/>
          <w:b/>
          <w:bCs/>
          <w:lang w:val="pl-PL"/>
        </w:rPr>
        <w:t>O(E)</w:t>
      </w:r>
    </w:p>
    <w:p w14:paraId="5EDC6110" w14:textId="37461C5B" w:rsidR="006233D1"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t xml:space="preserve">Obiektowa </w:t>
      </w:r>
      <w:r>
        <w:rPr>
          <w:rFonts w:eastAsiaTheme="minorEastAsia" w:cstheme="minorHAnsi"/>
          <w:lang w:val="pl-PL"/>
        </w:rPr>
        <w:t xml:space="preserve">– wierzchołki i krawędzie są obiektami zaimplementowanymi w języku obiektowym. Wierzchołki mają dowiązania do sąsiadów i krawędzi </w:t>
      </w:r>
      <w:proofErr w:type="spellStart"/>
      <w:r>
        <w:rPr>
          <w:rFonts w:eastAsiaTheme="minorEastAsia" w:cstheme="minorHAnsi"/>
          <w:lang w:val="pl-PL"/>
        </w:rPr>
        <w:t>incydentnych</w:t>
      </w:r>
      <w:proofErr w:type="spellEnd"/>
    </w:p>
    <w:p w14:paraId="17BAAE5F" w14:textId="0B52C2ED" w:rsidR="006233D1" w:rsidRDefault="006233D1" w:rsidP="0073150A">
      <w:pPr>
        <w:pStyle w:val="Akapitzlist"/>
        <w:numPr>
          <w:ilvl w:val="0"/>
          <w:numId w:val="103"/>
        </w:numPr>
        <w:rPr>
          <w:rFonts w:eastAsiaTheme="minorEastAsia" w:cstheme="minorHAnsi"/>
          <w:lang w:val="pl-PL"/>
        </w:rPr>
      </w:pPr>
      <w:r>
        <w:rPr>
          <w:rFonts w:eastAsiaTheme="minorEastAsia" w:cstheme="minorHAnsi"/>
          <w:b/>
          <w:bCs/>
          <w:lang w:val="pl-PL"/>
        </w:rPr>
        <w:lastRenderedPageBreak/>
        <w:t xml:space="preserve">„Gd0” </w:t>
      </w:r>
      <w:r>
        <w:rPr>
          <w:rFonts w:eastAsiaTheme="minorEastAsia" w:cstheme="minorHAnsi"/>
          <w:lang w:val="pl-PL"/>
        </w:rPr>
        <w:t xml:space="preserve">– lista w formacie binarnym, zawierająca ciągi identyfikatorów całkowitoliczbowych w postaci: </w:t>
      </w:r>
      <w:proofErr w:type="spellStart"/>
      <w:r>
        <w:rPr>
          <w:rFonts w:eastAsiaTheme="minorEastAsia" w:cstheme="minorHAnsi"/>
          <w:lang w:val="pl-PL"/>
        </w:rPr>
        <w:t>identyfikator_wierzchołka</w:t>
      </w:r>
      <w:proofErr w:type="spellEnd"/>
      <w:r>
        <w:rPr>
          <w:rFonts w:eastAsiaTheme="minorEastAsia" w:cstheme="minorHAnsi"/>
          <w:lang w:val="pl-PL"/>
        </w:rPr>
        <w:t xml:space="preserve">, stopień wierzchołka, </w:t>
      </w:r>
      <w:proofErr w:type="spellStart"/>
      <w:r>
        <w:rPr>
          <w:rFonts w:eastAsiaTheme="minorEastAsia" w:cstheme="minorHAnsi"/>
          <w:lang w:val="pl-PL"/>
        </w:rPr>
        <w:t>identyfikatory_sąsiadów</w:t>
      </w:r>
      <w:proofErr w:type="spellEnd"/>
    </w:p>
    <w:p w14:paraId="010CAA76" w14:textId="16F390F4" w:rsidR="000763DE" w:rsidRDefault="000763DE" w:rsidP="000763DE">
      <w:pPr>
        <w:pStyle w:val="Nagwek2"/>
        <w:rPr>
          <w:lang w:val="pl-PL"/>
        </w:rPr>
      </w:pPr>
      <w:r w:rsidRPr="000763DE">
        <w:rPr>
          <w:lang w:val="pl-PL"/>
        </w:rPr>
        <w:t>6. Relacje binarne, własności i metody reprezentacji.</w:t>
      </w:r>
    </w:p>
    <w:p w14:paraId="190C9A0A" w14:textId="687F2B82" w:rsidR="002F7280" w:rsidRDefault="002F7280" w:rsidP="002F7280">
      <w:pPr>
        <w:rPr>
          <w:lang w:val="pl-PL"/>
        </w:rPr>
      </w:pPr>
      <w:r>
        <w:rPr>
          <w:b/>
          <w:bCs/>
          <w:lang w:val="pl-PL"/>
        </w:rPr>
        <w:t xml:space="preserve">relacja </w:t>
      </w:r>
      <w:r>
        <w:rPr>
          <w:lang w:val="pl-PL"/>
        </w:rPr>
        <w:t xml:space="preserve">– dowolny podzbiór iloczynu kartezjańskiego na zbiorach A1 x … x </w:t>
      </w:r>
      <w:proofErr w:type="spellStart"/>
      <w:r>
        <w:rPr>
          <w:lang w:val="pl-PL"/>
        </w:rPr>
        <w:t>An</w:t>
      </w:r>
      <w:proofErr w:type="spellEnd"/>
      <w:r>
        <w:rPr>
          <w:lang w:val="pl-PL"/>
        </w:rPr>
        <w:t>. Ze wszystkich możliwych n-tek (par, trójek, czwórek itp.) wybieramy te, które nas z jakiegoś powodu interesują.</w:t>
      </w:r>
    </w:p>
    <w:p w14:paraId="71B50FB6" w14:textId="41E40EAF" w:rsidR="002F7280" w:rsidRDefault="002F7280" w:rsidP="002F7280">
      <w:pPr>
        <w:rPr>
          <w:lang w:val="pl-PL"/>
        </w:rPr>
      </w:pPr>
      <w:r w:rsidRPr="002F7280">
        <w:rPr>
          <w:b/>
          <w:bCs/>
          <w:lang w:val="pl-PL"/>
        </w:rPr>
        <w:t>Relacje binarne (dwuargumentowe)</w:t>
      </w:r>
      <w:r>
        <w:rPr>
          <w:lang w:val="pl-PL"/>
        </w:rPr>
        <w:t xml:space="preserve"> – podzbiory kwadratu kartezjańskiego A x A (oznaczane też jak A^2). Przykłady:</w:t>
      </w:r>
    </w:p>
    <w:p w14:paraId="65142332" w14:textId="0FB1F51C" w:rsidR="002F7280" w:rsidRPr="002F7280" w:rsidRDefault="002F7280" w:rsidP="002F7280">
      <w:pPr>
        <w:pStyle w:val="Akapitzlist"/>
        <w:numPr>
          <w:ilvl w:val="0"/>
          <w:numId w:val="104"/>
        </w:numPr>
        <w:rPr>
          <w:lang w:val="pl-PL"/>
        </w:rPr>
      </w:pPr>
      <w:r>
        <w:rPr>
          <w:lang w:val="pl-PL"/>
        </w:rPr>
        <w:t xml:space="preserve">Relacja niemniejszości – w zbiorze liczb naturalnych </w:t>
      </w:r>
      <m:oMath>
        <m:sSub>
          <m:sSubPr>
            <m:ctrlPr>
              <w:rPr>
                <w:rFonts w:ascii="Cambria Math" w:hAnsi="Cambria Math"/>
                <w:i/>
                <w:lang w:val="pl-PL"/>
              </w:rPr>
            </m:ctrlPr>
          </m:sSubPr>
          <m:e>
            <m:r>
              <m:rPr>
                <m:sty m:val="p"/>
              </m:rPr>
              <w:rPr>
                <w:rFonts w:ascii="Cambria Math" w:hAnsi="Cambria Math"/>
                <w:lang w:val="pl-PL"/>
              </w:rPr>
              <m:t>≤</m:t>
            </m:r>
            <m:ctrlPr>
              <w:rPr>
                <w:rFonts w:ascii="Cambria Math" w:hAnsi="Cambria Math"/>
                <w:lang w:val="pl-PL"/>
              </w:rPr>
            </m:ctrlPr>
          </m:e>
          <m:sub>
            <m:r>
              <w:rPr>
                <w:rFonts w:ascii="Cambria Math" w:hAnsi="Cambria Math"/>
                <w:lang w:val="pl-PL"/>
              </w:rPr>
              <m:t>N</m:t>
            </m:r>
          </m:sub>
        </m:sSub>
        <m:r>
          <w:rPr>
            <w:rFonts w:ascii="Cambria Math" w:hAnsi="Cambria Math"/>
            <w:lang w:val="pl-PL"/>
          </w:rPr>
          <m:t>=</m:t>
        </m:r>
        <m:r>
          <m:rPr>
            <m:lit/>
          </m:rPr>
          <w:rPr>
            <w:rFonts w:ascii="Cambria Math" w:hAnsi="Cambria Math"/>
            <w:lang w:val="pl-PL"/>
          </w:rPr>
          <m:t>{</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sSup>
          <m:sSupPr>
            <m:ctrlPr>
              <w:rPr>
                <w:rFonts w:ascii="Cambria Math" w:hAnsi="Cambria Math"/>
                <w:i/>
                <w:lang w:val="pl-PL"/>
              </w:rPr>
            </m:ctrlPr>
          </m:sSupPr>
          <m:e>
            <m:r>
              <w:rPr>
                <w:rFonts w:ascii="Cambria Math" w:hAnsi="Cambria Math"/>
                <w:lang w:val="pl-PL"/>
              </w:rPr>
              <m:t>N</m:t>
            </m:r>
            <m:ctrlPr>
              <w:rPr>
                <w:rFonts w:ascii="Cambria Math" w:hAnsi="Cambria Math"/>
                <w:lang w:val="pl-PL"/>
              </w:rPr>
            </m:ctrlPr>
          </m:e>
          <m:sup>
            <m:r>
              <w:rPr>
                <w:rFonts w:ascii="Cambria Math" w:hAnsi="Cambria Math"/>
                <w:lang w:val="pl-PL"/>
              </w:rPr>
              <m:t>2</m:t>
            </m:r>
          </m:sup>
        </m:sSup>
        <m:r>
          <m:rPr>
            <m:sty m:val="p"/>
          </m:rPr>
          <w:rPr>
            <w:rFonts w:ascii="Cambria Math" w:hAnsi="Cambria Math"/>
            <w:lang w:val="pl-PL"/>
          </w:rPr>
          <m:t>∃</m:t>
        </m:r>
        <m:r>
          <w:rPr>
            <w:rFonts w:ascii="Cambria Math" w:hAnsi="Cambria Math"/>
            <w:lang w:val="pl-PL"/>
          </w:rPr>
          <m:t>k</m:t>
        </m:r>
        <m:r>
          <m:rPr>
            <m:sty m:val="p"/>
          </m:rPr>
          <w:rPr>
            <w:rFonts w:ascii="Cambria Math" w:hAnsi="Cambria Math"/>
            <w:lang w:val="pl-PL"/>
          </w:rPr>
          <m:t>∈</m:t>
        </m:r>
        <m:r>
          <w:rPr>
            <w:rFonts w:ascii="Cambria Math" w:hAnsi="Cambria Math"/>
            <w:lang w:val="pl-PL"/>
          </w:rPr>
          <m:t>N:a+k=b</m:t>
        </m:r>
        <m:r>
          <m:rPr>
            <m:lit/>
          </m:rPr>
          <w:rPr>
            <w:rFonts w:ascii="Cambria Math" w:hAnsi="Cambria Math"/>
            <w:lang w:val="pl-PL"/>
          </w:rPr>
          <m:t>}</m:t>
        </m:r>
      </m:oMath>
    </w:p>
    <w:p w14:paraId="3914FDBA" w14:textId="529B44CB" w:rsidR="002F7280" w:rsidRPr="002F7280" w:rsidRDefault="002F7280" w:rsidP="002F7280">
      <w:pPr>
        <w:pStyle w:val="Akapitzlist"/>
        <w:numPr>
          <w:ilvl w:val="0"/>
          <w:numId w:val="104"/>
        </w:numPr>
        <w:rPr>
          <w:lang w:val="pl-PL"/>
        </w:rPr>
      </w:pPr>
      <w:r>
        <w:rPr>
          <w:rFonts w:eastAsiaTheme="minorEastAsia"/>
          <w:lang w:val="pl-PL"/>
        </w:rPr>
        <w:t>Relacja niemniejszości – w zbiorze liczb rzeczywistych</w:t>
      </w:r>
      <m:oMath>
        <m:r>
          <w:rPr>
            <w:rFonts w:ascii="Cambria Math" w:eastAsiaTheme="minorEastAsia" w:hAnsi="Cambria Math"/>
            <w:lang w:val="pl-PL"/>
          </w:rPr>
          <m:t xml:space="preserve"> </m:t>
        </m:r>
        <m:sSub>
          <m:sSubPr>
            <m:ctrlPr>
              <w:rPr>
                <w:rFonts w:ascii="Cambria Math" w:hAnsi="Cambria Math"/>
                <w:i/>
                <w:lang w:val="pl-PL"/>
              </w:rPr>
            </m:ctrlPr>
          </m:sSubPr>
          <m:e>
            <m:r>
              <m:rPr>
                <m:sty m:val="p"/>
              </m:rPr>
              <w:rPr>
                <w:rFonts w:ascii="Cambria Math" w:hAnsi="Cambria Math"/>
                <w:lang w:val="pl-PL"/>
              </w:rPr>
              <m:t>≤</m:t>
            </m:r>
            <m:ctrlPr>
              <w:rPr>
                <w:rFonts w:ascii="Cambria Math" w:hAnsi="Cambria Math"/>
                <w:lang w:val="pl-PL"/>
              </w:rPr>
            </m:ctrlPr>
          </m:e>
          <m:sub>
            <m:r>
              <w:rPr>
                <w:rFonts w:ascii="Cambria Math" w:hAnsi="Cambria Math"/>
                <w:lang w:val="pl-PL"/>
              </w:rPr>
              <m:t>R</m:t>
            </m:r>
          </m:sub>
        </m:sSub>
        <m:r>
          <w:rPr>
            <w:rFonts w:ascii="Cambria Math" w:hAnsi="Cambria Math"/>
            <w:lang w:val="pl-PL"/>
          </w:rPr>
          <m:t>=</m:t>
        </m:r>
        <m:r>
          <m:rPr>
            <m:lit/>
          </m:rPr>
          <w:rPr>
            <w:rFonts w:ascii="Cambria Math" w:hAnsi="Cambria Math"/>
            <w:lang w:val="pl-PL"/>
          </w:rPr>
          <m:t>{</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sSup>
          <m:sSupPr>
            <m:ctrlPr>
              <w:rPr>
                <w:rFonts w:ascii="Cambria Math" w:hAnsi="Cambria Math"/>
                <w:i/>
                <w:lang w:val="pl-PL"/>
              </w:rPr>
            </m:ctrlPr>
          </m:sSupPr>
          <m:e>
            <m:r>
              <w:rPr>
                <w:rFonts w:ascii="Cambria Math" w:hAnsi="Cambria Math"/>
                <w:lang w:val="pl-PL"/>
              </w:rPr>
              <m:t>R</m:t>
            </m:r>
            <m:ctrlPr>
              <w:rPr>
                <w:rFonts w:ascii="Cambria Math" w:hAnsi="Cambria Math"/>
                <w:lang w:val="pl-PL"/>
              </w:rPr>
            </m:ctrlPr>
          </m:e>
          <m:sup>
            <m:r>
              <w:rPr>
                <w:rFonts w:ascii="Cambria Math" w:hAnsi="Cambria Math"/>
                <w:lang w:val="pl-PL"/>
              </w:rPr>
              <m:t>2</m:t>
            </m:r>
          </m:sup>
        </m:sSup>
        <m:r>
          <m:rPr>
            <m:sty m:val="p"/>
          </m:rPr>
          <w:rPr>
            <w:rFonts w:ascii="Cambria Math" w:hAnsi="Cambria Math"/>
            <w:lang w:val="pl-PL"/>
          </w:rPr>
          <m:t>∃</m:t>
        </m:r>
        <m:r>
          <w:rPr>
            <w:rFonts w:ascii="Cambria Math" w:hAnsi="Cambria Math"/>
            <w:lang w:val="pl-PL"/>
          </w:rPr>
          <m:t>c</m:t>
        </m:r>
        <m:r>
          <m:rPr>
            <m:sty m:val="p"/>
          </m:rPr>
          <w:rPr>
            <w:rFonts w:ascii="Cambria Math" w:hAnsi="Cambria Math"/>
            <w:lang w:val="pl-PL"/>
          </w:rPr>
          <m:t>∈</m:t>
        </m:r>
        <m:r>
          <w:rPr>
            <w:rFonts w:ascii="Cambria Math" w:hAnsi="Cambria Math"/>
            <w:lang w:val="pl-PL"/>
          </w:rPr>
          <m:t>R:a+c=b</m:t>
        </m:r>
        <m:r>
          <m:rPr>
            <m:lit/>
          </m:rPr>
          <w:rPr>
            <w:rFonts w:ascii="Cambria Math" w:hAnsi="Cambria Math"/>
            <w:lang w:val="pl-PL"/>
          </w:rPr>
          <m:t>}</m:t>
        </m:r>
      </m:oMath>
    </w:p>
    <w:p w14:paraId="0033A097" w14:textId="10BFFDA4" w:rsidR="002F7280" w:rsidRPr="006B77E3" w:rsidRDefault="002F7280" w:rsidP="002F7280">
      <w:pPr>
        <w:pStyle w:val="Akapitzlist"/>
        <w:numPr>
          <w:ilvl w:val="0"/>
          <w:numId w:val="104"/>
        </w:numPr>
        <w:rPr>
          <w:lang w:val="pl-PL"/>
        </w:rPr>
      </w:pPr>
      <w:r>
        <w:rPr>
          <w:rFonts w:eastAsiaTheme="minorEastAsia"/>
          <w:lang w:val="pl-PL"/>
        </w:rPr>
        <w:t xml:space="preserve">Relacja przystawania modulo n – w zbiorze liczb naturalnych </w:t>
      </w:r>
      <m:oMath>
        <m:sSub>
          <m:sSubPr>
            <m:ctrlPr>
              <w:rPr>
                <w:rFonts w:ascii="Cambria Math" w:hAnsi="Cambria Math"/>
                <w:i/>
                <w:lang w:val="pl-PL"/>
              </w:rPr>
            </m:ctrlPr>
          </m:sSubPr>
          <m:e>
            <m:r>
              <m:rPr>
                <m:sty m:val="p"/>
              </m:rPr>
              <w:rPr>
                <w:rFonts w:ascii="Cambria Math" w:hAnsi="Cambria Math"/>
                <w:lang w:val="pl-PL"/>
              </w:rPr>
              <m:t>mod</m:t>
            </m:r>
            <m:ctrlPr>
              <w:rPr>
                <w:rFonts w:ascii="Cambria Math" w:hAnsi="Cambria Math"/>
                <w:lang w:val="pl-PL"/>
              </w:rPr>
            </m:ctrlPr>
          </m:e>
          <m:sub>
            <m:r>
              <w:rPr>
                <w:rFonts w:ascii="Cambria Math" w:hAnsi="Cambria Math"/>
                <w:lang w:val="pl-PL"/>
              </w:rPr>
              <m:t>N</m:t>
            </m:r>
          </m:sub>
        </m:sSub>
        <m:r>
          <w:rPr>
            <w:rFonts w:ascii="Cambria Math" w:hAnsi="Cambria Math"/>
            <w:lang w:val="pl-PL"/>
          </w:rPr>
          <m:t>=</m:t>
        </m:r>
        <m:r>
          <m:rPr>
            <m:lit/>
          </m:rPr>
          <w:rPr>
            <w:rFonts w:ascii="Cambria Math" w:hAnsi="Cambria Math"/>
            <w:lang w:val="pl-PL"/>
          </w:rPr>
          <m:t>{</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sSup>
          <m:sSupPr>
            <m:ctrlPr>
              <w:rPr>
                <w:rFonts w:ascii="Cambria Math" w:hAnsi="Cambria Math"/>
                <w:i/>
                <w:lang w:val="pl-PL"/>
              </w:rPr>
            </m:ctrlPr>
          </m:sSupPr>
          <m:e>
            <m:r>
              <w:rPr>
                <w:rFonts w:ascii="Cambria Math" w:hAnsi="Cambria Math"/>
                <w:lang w:val="pl-PL"/>
              </w:rPr>
              <m:t>N</m:t>
            </m:r>
            <m:ctrlPr>
              <w:rPr>
                <w:rFonts w:ascii="Cambria Math" w:hAnsi="Cambria Math"/>
                <w:lang w:val="pl-PL"/>
              </w:rPr>
            </m:ctrlPr>
          </m:e>
          <m:sup>
            <m:r>
              <w:rPr>
                <w:rFonts w:ascii="Cambria Math" w:hAnsi="Cambria Math"/>
                <w:lang w:val="pl-PL"/>
              </w:rPr>
              <m:t>2</m:t>
            </m:r>
          </m:sup>
        </m:sSup>
        <m:r>
          <m:rPr>
            <m:sty m:val="p"/>
          </m:rPr>
          <w:rPr>
            <w:rFonts w:ascii="Cambria Math" w:hAnsi="Cambria Math"/>
            <w:lang w:val="pl-PL"/>
          </w:rPr>
          <m:t>∃</m:t>
        </m:r>
        <m:r>
          <w:rPr>
            <w:rFonts w:ascii="Cambria Math" w:hAnsi="Cambria Math"/>
            <w:lang w:val="pl-PL"/>
          </w:rPr>
          <m:t>k,l,r</m:t>
        </m:r>
        <m:r>
          <m:rPr>
            <m:sty m:val="p"/>
          </m:rPr>
          <w:rPr>
            <w:rFonts w:ascii="Cambria Math" w:hAnsi="Cambria Math"/>
            <w:lang w:val="pl-PL"/>
          </w:rPr>
          <m:t>∈</m:t>
        </m:r>
        <m:r>
          <w:rPr>
            <w:rFonts w:ascii="Cambria Math" w:hAnsi="Cambria Math"/>
            <w:lang w:val="pl-PL"/>
          </w:rPr>
          <m:t>N:a=kn+r, b=ln+r</m:t>
        </m:r>
        <m:r>
          <m:rPr>
            <m:lit/>
          </m:rPr>
          <w:rPr>
            <w:rFonts w:ascii="Cambria Math" w:hAnsi="Cambria Math"/>
            <w:lang w:val="pl-PL"/>
          </w:rPr>
          <m:t>}</m:t>
        </m:r>
      </m:oMath>
    </w:p>
    <w:p w14:paraId="7EE1FED0" w14:textId="2E294241" w:rsidR="006B77E3" w:rsidRDefault="006B77E3" w:rsidP="006B77E3">
      <w:pPr>
        <w:rPr>
          <w:lang w:val="pl-PL"/>
        </w:rPr>
      </w:pPr>
      <w:r>
        <w:rPr>
          <w:b/>
          <w:bCs/>
          <w:lang w:val="pl-PL"/>
        </w:rPr>
        <w:t xml:space="preserve">Dziedzina relacji </w:t>
      </w:r>
      <w:r>
        <w:rPr>
          <w:lang w:val="pl-PL"/>
        </w:rPr>
        <w:t>– zbiór elementów, które występują jako pierwszy składnik pary w relacji dwuelementowej</w:t>
      </w:r>
      <w:r>
        <w:rPr>
          <w:lang w:val="pl-PL"/>
        </w:rPr>
        <w:br/>
      </w:r>
      <w:r>
        <w:rPr>
          <w:b/>
          <w:bCs/>
          <w:lang w:val="pl-PL"/>
        </w:rPr>
        <w:t xml:space="preserve">przeciwdziedzina </w:t>
      </w:r>
      <w:r>
        <w:rPr>
          <w:lang w:val="pl-PL"/>
        </w:rPr>
        <w:t>– zbiór elementów, które występują jako drugi składnik pary</w:t>
      </w:r>
    </w:p>
    <w:p w14:paraId="7FDF8709" w14:textId="672B0B4D" w:rsidR="006B77E3" w:rsidRDefault="006B77E3" w:rsidP="006B77E3">
      <w:pPr>
        <w:rPr>
          <w:lang w:val="pl-PL"/>
        </w:rPr>
      </w:pPr>
      <w:r>
        <w:rPr>
          <w:b/>
          <w:bCs/>
          <w:lang w:val="pl-PL"/>
        </w:rPr>
        <w:t xml:space="preserve">Relacja pusta </w:t>
      </w:r>
      <w:r>
        <w:rPr>
          <w:lang w:val="pl-PL"/>
        </w:rPr>
        <w:t>– między żadnymi elementami nie zachodzi relacja</w:t>
      </w:r>
      <w:r>
        <w:rPr>
          <w:lang w:val="pl-PL"/>
        </w:rPr>
        <w:br/>
      </w:r>
      <w:proofErr w:type="spellStart"/>
      <w:r>
        <w:rPr>
          <w:b/>
          <w:bCs/>
          <w:lang w:val="pl-PL"/>
        </w:rPr>
        <w:t>Relacja</w:t>
      </w:r>
      <w:proofErr w:type="spellEnd"/>
      <w:r>
        <w:rPr>
          <w:b/>
          <w:bCs/>
          <w:lang w:val="pl-PL"/>
        </w:rPr>
        <w:t xml:space="preserve"> pełna </w:t>
      </w:r>
      <w:r>
        <w:rPr>
          <w:lang w:val="pl-PL"/>
        </w:rPr>
        <w:t>– między wszystkimi elementami zachodzi relacja (pełny iloczyn kartezjański)</w:t>
      </w:r>
      <w:r>
        <w:rPr>
          <w:lang w:val="pl-PL"/>
        </w:rPr>
        <w:br/>
      </w:r>
      <w:r>
        <w:rPr>
          <w:b/>
          <w:bCs/>
          <w:lang w:val="pl-PL"/>
        </w:rPr>
        <w:t xml:space="preserve">relacja odwrotna </w:t>
      </w:r>
      <w:r>
        <w:rPr>
          <w:lang w:val="pl-PL"/>
        </w:rPr>
        <w:t>– relacja, w której dziedzina i przeciwdziedzina są zamienione</w:t>
      </w:r>
      <w:r>
        <w:rPr>
          <w:lang w:val="pl-PL"/>
        </w:rPr>
        <w:br/>
      </w:r>
      <w:r>
        <w:rPr>
          <w:b/>
          <w:bCs/>
          <w:lang w:val="pl-PL"/>
        </w:rPr>
        <w:t xml:space="preserve">złożenie relacji </w:t>
      </w:r>
      <w:r>
        <w:rPr>
          <w:lang w:val="pl-PL"/>
        </w:rPr>
        <w:t>– gdy (a1,a2) są w relacji oraz (a2,a3) są w relacji, to złożeniem tych relacji jest relacja (a1,a3)</w:t>
      </w:r>
      <w:r>
        <w:rPr>
          <w:lang w:val="pl-PL"/>
        </w:rPr>
        <w:br/>
      </w:r>
      <w:r>
        <w:rPr>
          <w:b/>
          <w:bCs/>
          <w:lang w:val="pl-PL"/>
        </w:rPr>
        <w:t xml:space="preserve">funkcja </w:t>
      </w:r>
      <w:r>
        <w:rPr>
          <w:lang w:val="pl-PL"/>
        </w:rPr>
        <w:t xml:space="preserve">– taka relacja, w której, jeżeli elementy </w:t>
      </w:r>
      <w:proofErr w:type="spellStart"/>
      <w:r>
        <w:rPr>
          <w:lang w:val="pl-PL"/>
        </w:rPr>
        <w:t>an</w:t>
      </w:r>
      <w:proofErr w:type="spellEnd"/>
      <w:r>
        <w:rPr>
          <w:lang w:val="pl-PL"/>
        </w:rPr>
        <w:t xml:space="preserve"> oraz </w:t>
      </w:r>
      <w:proofErr w:type="spellStart"/>
      <w:r>
        <w:rPr>
          <w:lang w:val="pl-PL"/>
        </w:rPr>
        <w:t>an</w:t>
      </w:r>
      <w:proofErr w:type="spellEnd"/>
      <w:r>
        <w:rPr>
          <w:lang w:val="pl-PL"/>
        </w:rPr>
        <w:t xml:space="preserve">’ są w relacji z elementami a1, … a{n-1}, to </w:t>
      </w:r>
      <w:proofErr w:type="spellStart"/>
      <w:r>
        <w:rPr>
          <w:lang w:val="pl-PL"/>
        </w:rPr>
        <w:t>an</w:t>
      </w:r>
      <w:proofErr w:type="spellEnd"/>
      <w:r>
        <w:rPr>
          <w:lang w:val="pl-PL"/>
        </w:rPr>
        <w:t>=</w:t>
      </w:r>
      <w:proofErr w:type="spellStart"/>
      <w:r>
        <w:rPr>
          <w:lang w:val="pl-PL"/>
        </w:rPr>
        <w:t>an</w:t>
      </w:r>
      <w:proofErr w:type="spellEnd"/>
      <w:r>
        <w:rPr>
          <w:lang w:val="pl-PL"/>
        </w:rPr>
        <w:t>’</w:t>
      </w:r>
      <w:r w:rsidR="00DE113A">
        <w:rPr>
          <w:lang w:val="pl-PL"/>
        </w:rPr>
        <w:t xml:space="preserve"> (w sensie, że dla dowolnego iksa może być tylko jeden igrek)</w:t>
      </w:r>
      <w:r>
        <w:rPr>
          <w:lang w:val="pl-PL"/>
        </w:rPr>
        <w:br/>
      </w:r>
      <w:r>
        <w:rPr>
          <w:b/>
          <w:bCs/>
          <w:lang w:val="pl-PL"/>
        </w:rPr>
        <w:t xml:space="preserve">funkcja całkowita </w:t>
      </w:r>
      <w:r>
        <w:rPr>
          <w:lang w:val="pl-PL"/>
        </w:rPr>
        <w:t xml:space="preserve">– funkcja, w której dla każdego zbioru a1, … a{n-1} istnieje </w:t>
      </w:r>
      <w:proofErr w:type="spellStart"/>
      <w:r>
        <w:rPr>
          <w:lang w:val="pl-PL"/>
        </w:rPr>
        <w:t>an</w:t>
      </w:r>
      <w:proofErr w:type="spellEnd"/>
      <w:r>
        <w:rPr>
          <w:lang w:val="pl-PL"/>
        </w:rPr>
        <w:t xml:space="preserve"> będące z nimi w relacji</w:t>
      </w:r>
    </w:p>
    <w:p w14:paraId="795D7910" w14:textId="5062E091" w:rsidR="00DE113A" w:rsidRDefault="00DE113A" w:rsidP="006B77E3">
      <w:pPr>
        <w:rPr>
          <w:lang w:val="pl-PL"/>
        </w:rPr>
      </w:pPr>
      <w:r>
        <w:rPr>
          <w:b/>
          <w:bCs/>
          <w:lang w:val="pl-PL"/>
        </w:rPr>
        <w:t>Cechy (własności) relacji</w:t>
      </w:r>
      <w:r>
        <w:rPr>
          <w:lang w:val="pl-PL"/>
        </w:rPr>
        <w:t>:</w:t>
      </w:r>
    </w:p>
    <w:p w14:paraId="7C4DEE11" w14:textId="669E0BF9" w:rsidR="00DE113A" w:rsidRPr="00DE113A" w:rsidRDefault="00DE113A" w:rsidP="00DE113A">
      <w:pPr>
        <w:pStyle w:val="Akapitzlist"/>
        <w:numPr>
          <w:ilvl w:val="0"/>
          <w:numId w:val="105"/>
        </w:numPr>
        <w:rPr>
          <w:lang w:val="pl-PL"/>
        </w:rPr>
      </w:pPr>
      <w:r>
        <w:rPr>
          <w:lang w:val="pl-PL"/>
        </w:rPr>
        <w:t xml:space="preserve">R jest </w:t>
      </w:r>
      <w:r w:rsidRPr="00DE113A">
        <w:rPr>
          <w:b/>
          <w:bCs/>
          <w:i/>
          <w:iCs/>
          <w:lang w:val="pl-PL"/>
        </w:rPr>
        <w:t>zwrotna</w:t>
      </w:r>
      <w:r>
        <w:rPr>
          <w:lang w:val="pl-PL"/>
        </w:rPr>
        <w:t xml:space="preserve"> - </w:t>
      </w:r>
      <m:oMath>
        <m:r>
          <m:rPr>
            <m:sty m:val="p"/>
          </m:rPr>
          <w:rPr>
            <w:rFonts w:ascii="Cambria Math" w:hAnsi="Cambria Math"/>
            <w:lang w:val="pl-PL"/>
          </w:rPr>
          <m:t>∀</m:t>
        </m:r>
        <m:r>
          <w:rPr>
            <w:rFonts w:ascii="Cambria Math" w:hAnsi="Cambria Math"/>
            <w:lang w:val="pl-PL"/>
          </w:rPr>
          <m:t>a</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a,a</m:t>
            </m:r>
          </m:e>
        </m:d>
        <m:r>
          <m:rPr>
            <m:sty m:val="p"/>
          </m:rPr>
          <w:rPr>
            <w:rFonts w:ascii="Cambria Math" w:hAnsi="Cambria Math"/>
            <w:lang w:val="pl-PL"/>
          </w:rPr>
          <m:t>∈</m:t>
        </m:r>
        <m:r>
          <w:rPr>
            <w:rFonts w:ascii="Cambria Math" w:hAnsi="Cambria Math"/>
            <w:lang w:val="pl-PL"/>
          </w:rPr>
          <m:t>R</m:t>
        </m:r>
      </m:oMath>
      <w:r>
        <w:rPr>
          <w:rFonts w:eastAsiaTheme="minorEastAsia"/>
          <w:lang w:val="pl-PL"/>
        </w:rPr>
        <w:t xml:space="preserve"> (każdy element jest sam ze sobą w relacji</w:t>
      </w:r>
      <w:r w:rsidR="00AF475F">
        <w:rPr>
          <w:rFonts w:eastAsiaTheme="minorEastAsia"/>
          <w:lang w:val="pl-PL"/>
        </w:rPr>
        <w:t>, np. częściowy porządek [mniejszy-równy/większy-równy]</w:t>
      </w:r>
      <w:r>
        <w:rPr>
          <w:rFonts w:eastAsiaTheme="minorEastAsia"/>
          <w:lang w:val="pl-PL"/>
        </w:rPr>
        <w:t>)</w:t>
      </w:r>
    </w:p>
    <w:p w14:paraId="2D8EABCC" w14:textId="59B1BAA6" w:rsidR="00DE113A" w:rsidRPr="00DE113A" w:rsidRDefault="00DE113A" w:rsidP="00DE113A">
      <w:pPr>
        <w:pStyle w:val="Akapitzlist"/>
        <w:numPr>
          <w:ilvl w:val="0"/>
          <w:numId w:val="105"/>
        </w:numPr>
        <w:rPr>
          <w:lang w:val="pl-PL"/>
        </w:rPr>
      </w:pPr>
      <w:r>
        <w:rPr>
          <w:lang w:val="pl-PL"/>
        </w:rPr>
        <w:t xml:space="preserve">R jest </w:t>
      </w:r>
      <w:proofErr w:type="spellStart"/>
      <w:r w:rsidRPr="00DE113A">
        <w:rPr>
          <w:b/>
          <w:bCs/>
          <w:i/>
          <w:iCs/>
          <w:lang w:val="pl-PL"/>
        </w:rPr>
        <w:t>przeciwzwrotna</w:t>
      </w:r>
      <w:proofErr w:type="spellEnd"/>
      <w:r>
        <w:rPr>
          <w:i/>
          <w:iCs/>
          <w:lang w:val="pl-PL"/>
        </w:rPr>
        <w:t xml:space="preserve"> </w:t>
      </w:r>
      <w:r>
        <w:rPr>
          <w:lang w:val="pl-PL"/>
        </w:rPr>
        <w:t xml:space="preserve">- </w:t>
      </w:r>
      <m:oMath>
        <m:r>
          <m:rPr>
            <m:sty m:val="p"/>
          </m:rPr>
          <w:rPr>
            <w:rFonts w:ascii="Cambria Math" w:hAnsi="Cambria Math"/>
            <w:lang w:val="pl-PL"/>
          </w:rPr>
          <m:t>∀</m:t>
        </m:r>
        <m:r>
          <w:rPr>
            <w:rFonts w:ascii="Cambria Math" w:hAnsi="Cambria Math"/>
            <w:lang w:val="pl-PL"/>
          </w:rPr>
          <m:t>a</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a,a</m:t>
            </m:r>
          </m:e>
        </m:d>
        <m:r>
          <m:rPr>
            <m:sty m:val="p"/>
          </m:rPr>
          <w:rPr>
            <w:rFonts w:ascii="Cambria Math" w:hAnsi="Cambria Math"/>
            <w:lang w:val="pl-PL"/>
          </w:rPr>
          <m:t>∉</m:t>
        </m:r>
        <m:r>
          <w:rPr>
            <w:rFonts w:ascii="Cambria Math" w:hAnsi="Cambria Math"/>
            <w:lang w:val="pl-PL"/>
          </w:rPr>
          <m:t>R</m:t>
        </m:r>
      </m:oMath>
      <w:r>
        <w:rPr>
          <w:rFonts w:eastAsiaTheme="minorEastAsia"/>
          <w:lang w:val="pl-PL"/>
        </w:rPr>
        <w:t xml:space="preserve"> (żaden element nie jest sam ze sobą w relacji</w:t>
      </w:r>
      <w:r w:rsidR="00AF475F">
        <w:rPr>
          <w:rFonts w:eastAsiaTheme="minorEastAsia"/>
          <w:lang w:val="pl-PL"/>
        </w:rPr>
        <w:t>, np. prostopadłość linii</w:t>
      </w:r>
      <w:r>
        <w:rPr>
          <w:rFonts w:eastAsiaTheme="minorEastAsia"/>
          <w:lang w:val="pl-PL"/>
        </w:rPr>
        <w:t>)</w:t>
      </w:r>
    </w:p>
    <w:p w14:paraId="7DCEA46B" w14:textId="3ED14663" w:rsidR="00DE113A" w:rsidRPr="00DE113A" w:rsidRDefault="00DE113A" w:rsidP="00DE113A">
      <w:pPr>
        <w:pStyle w:val="Akapitzlist"/>
        <w:numPr>
          <w:ilvl w:val="0"/>
          <w:numId w:val="105"/>
        </w:numPr>
        <w:rPr>
          <w:lang w:val="pl-PL"/>
        </w:rPr>
      </w:pPr>
      <w:r>
        <w:rPr>
          <w:lang w:val="pl-PL"/>
        </w:rPr>
        <w:t xml:space="preserve">R jest </w:t>
      </w:r>
      <w:r>
        <w:rPr>
          <w:b/>
          <w:bCs/>
          <w:i/>
          <w:iCs/>
          <w:lang w:val="pl-PL"/>
        </w:rPr>
        <w:t xml:space="preserve">symetryczna </w:t>
      </w:r>
      <w:r>
        <w:rPr>
          <w:lang w:val="pl-PL"/>
        </w:rPr>
        <w:t xml:space="preserve">- </w:t>
      </w:r>
      <m:oMath>
        <m:r>
          <m:rPr>
            <m:sty m:val="p"/>
          </m:rPr>
          <w:rPr>
            <w:rFonts w:ascii="Cambria Math" w:hAnsi="Cambria Math"/>
            <w:lang w:val="pl-PL"/>
          </w:rPr>
          <m:t>∀</m:t>
        </m:r>
        <m:r>
          <w:rPr>
            <w:rFonts w:ascii="Cambria Math" w:hAnsi="Cambria Math"/>
            <w:lang w:val="pl-PL"/>
          </w:rPr>
          <m:t>a,b</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r>
          <w:rPr>
            <w:rFonts w:ascii="Cambria Math" w:hAnsi="Cambria Math"/>
            <w:lang w:val="pl-PL"/>
          </w:rPr>
          <m:t>R</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b,a</m:t>
            </m:r>
          </m:e>
        </m:d>
        <m:r>
          <m:rPr>
            <m:sty m:val="p"/>
          </m:rPr>
          <w:rPr>
            <w:rFonts w:ascii="Cambria Math" w:hAnsi="Cambria Math"/>
            <w:lang w:val="pl-PL"/>
          </w:rPr>
          <m:t>∈</m:t>
        </m:r>
        <m:r>
          <w:rPr>
            <w:rFonts w:ascii="Cambria Math" w:hAnsi="Cambria Math"/>
            <w:lang w:val="pl-PL"/>
          </w:rPr>
          <m:t>R</m:t>
        </m:r>
      </m:oMath>
      <w:r>
        <w:rPr>
          <w:rFonts w:eastAsiaTheme="minorEastAsia"/>
          <w:lang w:val="pl-PL"/>
        </w:rPr>
        <w:t xml:space="preserve"> (jak a,b są w relacji R, to są też w relacji odwrotnej, np. rodzeństwo)</w:t>
      </w:r>
    </w:p>
    <w:p w14:paraId="7D861496" w14:textId="6E7E6DD8" w:rsidR="00DE113A" w:rsidRPr="00DE113A" w:rsidRDefault="00DE113A" w:rsidP="00DE113A">
      <w:pPr>
        <w:pStyle w:val="Akapitzlist"/>
        <w:numPr>
          <w:ilvl w:val="0"/>
          <w:numId w:val="105"/>
        </w:numPr>
        <w:rPr>
          <w:lang w:val="pl-PL"/>
        </w:rPr>
      </w:pPr>
      <w:r>
        <w:rPr>
          <w:lang w:val="pl-PL"/>
        </w:rPr>
        <w:t xml:space="preserve">R jest </w:t>
      </w:r>
      <w:r>
        <w:rPr>
          <w:b/>
          <w:bCs/>
          <w:i/>
          <w:iCs/>
          <w:lang w:val="pl-PL"/>
        </w:rPr>
        <w:t xml:space="preserve">asymetryczna </w:t>
      </w:r>
      <w:r>
        <w:rPr>
          <w:lang w:val="pl-PL"/>
        </w:rPr>
        <w:t xml:space="preserve">- </w:t>
      </w:r>
      <m:oMath>
        <m:r>
          <m:rPr>
            <m:sty m:val="p"/>
          </m:rPr>
          <w:rPr>
            <w:rFonts w:ascii="Cambria Math" w:hAnsi="Cambria Math"/>
            <w:lang w:val="pl-PL"/>
          </w:rPr>
          <m:t>∀</m:t>
        </m:r>
        <m:r>
          <w:rPr>
            <w:rFonts w:ascii="Cambria Math" w:hAnsi="Cambria Math"/>
            <w:lang w:val="pl-PL"/>
          </w:rPr>
          <m:t>a,b</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r>
          <w:rPr>
            <w:rFonts w:ascii="Cambria Math" w:hAnsi="Cambria Math"/>
            <w:lang w:val="pl-PL"/>
          </w:rPr>
          <m:t>R</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b,a</m:t>
            </m:r>
          </m:e>
        </m:d>
        <m:r>
          <m:rPr>
            <m:sty m:val="p"/>
          </m:rPr>
          <w:rPr>
            <w:rFonts w:ascii="Cambria Math" w:hAnsi="Cambria Math"/>
            <w:lang w:val="pl-PL"/>
          </w:rPr>
          <m:t>∉</m:t>
        </m:r>
        <m:r>
          <w:rPr>
            <w:rFonts w:ascii="Cambria Math" w:hAnsi="Cambria Math"/>
            <w:lang w:val="pl-PL"/>
          </w:rPr>
          <m:t>R</m:t>
        </m:r>
      </m:oMath>
      <w:r>
        <w:rPr>
          <w:rFonts w:eastAsiaTheme="minorEastAsia"/>
          <w:lang w:val="pl-PL"/>
        </w:rPr>
        <w:t xml:space="preserve"> (jak a,b są w relacji, to w relacji odwrotnej nie są</w:t>
      </w:r>
      <w:r w:rsidR="00AF475F">
        <w:rPr>
          <w:rFonts w:eastAsiaTheme="minorEastAsia"/>
          <w:lang w:val="pl-PL"/>
        </w:rPr>
        <w:t>, np. relacja „większy” w zbiorze liczb rzeczywistych, relacja potomstwa</w:t>
      </w:r>
      <w:r>
        <w:rPr>
          <w:rFonts w:eastAsiaTheme="minorEastAsia"/>
          <w:lang w:val="pl-PL"/>
        </w:rPr>
        <w:t>)</w:t>
      </w:r>
    </w:p>
    <w:p w14:paraId="20D3B56A" w14:textId="583E2D44" w:rsidR="00DE113A" w:rsidRPr="00AF475F" w:rsidRDefault="00DE113A" w:rsidP="00DE113A">
      <w:pPr>
        <w:pStyle w:val="Akapitzlist"/>
        <w:numPr>
          <w:ilvl w:val="0"/>
          <w:numId w:val="105"/>
        </w:numPr>
        <w:rPr>
          <w:lang w:val="pl-PL"/>
        </w:rPr>
      </w:pPr>
      <w:r>
        <w:rPr>
          <w:lang w:val="pl-PL"/>
        </w:rPr>
        <w:t xml:space="preserve">R jest </w:t>
      </w:r>
      <w:r>
        <w:rPr>
          <w:b/>
          <w:bCs/>
          <w:i/>
          <w:iCs/>
          <w:lang w:val="pl-PL"/>
        </w:rPr>
        <w:t xml:space="preserve">antysymetryczna </w:t>
      </w:r>
      <w:r>
        <w:rPr>
          <w:lang w:val="pl-PL"/>
        </w:rPr>
        <w:t xml:space="preserve">- </w:t>
      </w:r>
      <m:oMath>
        <m:r>
          <m:rPr>
            <m:sty m:val="p"/>
          </m:rPr>
          <w:rPr>
            <w:rFonts w:ascii="Cambria Math" w:hAnsi="Cambria Math"/>
            <w:lang w:val="pl-PL"/>
          </w:rPr>
          <m:t>∀</m:t>
        </m:r>
        <m:r>
          <w:rPr>
            <w:rFonts w:ascii="Cambria Math" w:hAnsi="Cambria Math"/>
            <w:lang w:val="pl-PL"/>
          </w:rPr>
          <m:t>a,b</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r>
          <w:rPr>
            <w:rFonts w:ascii="Cambria Math" w:hAnsi="Cambria Math"/>
            <w:lang w:val="pl-PL"/>
          </w:rPr>
          <m:t xml:space="preserve">R </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b,a</m:t>
            </m:r>
          </m:e>
        </m:d>
        <m:r>
          <m:rPr>
            <m:sty m:val="p"/>
          </m:rPr>
          <w:rPr>
            <w:rFonts w:ascii="Cambria Math" w:hAnsi="Cambria Math"/>
            <w:lang w:val="pl-PL"/>
          </w:rPr>
          <m:t xml:space="preserve"> ∈</m:t>
        </m:r>
        <m:r>
          <w:rPr>
            <w:rFonts w:ascii="Cambria Math" w:hAnsi="Cambria Math"/>
            <w:lang w:val="pl-PL"/>
          </w:rPr>
          <m:t xml:space="preserve">R </m:t>
        </m:r>
        <m:r>
          <m:rPr>
            <m:sty m:val="p"/>
          </m:rPr>
          <w:rPr>
            <w:rFonts w:ascii="Cambria Math" w:hAnsi="Cambria Math"/>
            <w:lang w:val="pl-PL"/>
          </w:rPr>
          <m:t>⇒</m:t>
        </m:r>
        <m:r>
          <w:rPr>
            <w:rFonts w:ascii="Cambria Math" w:hAnsi="Cambria Math"/>
            <w:lang w:val="pl-PL"/>
          </w:rPr>
          <m:t>a=b</m:t>
        </m:r>
      </m:oMath>
      <w:r>
        <w:rPr>
          <w:rFonts w:eastAsiaTheme="minorEastAsia"/>
          <w:lang w:val="pl-PL"/>
        </w:rPr>
        <w:t xml:space="preserve"> (jest symetryczna tylko w ramach tego samego elementu</w:t>
      </w:r>
      <w:r w:rsidR="00AF475F">
        <w:rPr>
          <w:rFonts w:eastAsiaTheme="minorEastAsia"/>
          <w:lang w:val="pl-PL"/>
        </w:rPr>
        <w:t>, np. relacja równości, relacja porządku w alfabecie łacińskim)</w:t>
      </w:r>
    </w:p>
    <w:p w14:paraId="645B7EE4" w14:textId="522712FC" w:rsidR="00AF475F" w:rsidRPr="00AF475F" w:rsidRDefault="00AF475F" w:rsidP="00DE113A">
      <w:pPr>
        <w:pStyle w:val="Akapitzlist"/>
        <w:numPr>
          <w:ilvl w:val="0"/>
          <w:numId w:val="105"/>
        </w:numPr>
        <w:rPr>
          <w:lang w:val="pl-PL"/>
        </w:rPr>
      </w:pPr>
      <w:r>
        <w:rPr>
          <w:lang w:val="pl-PL"/>
        </w:rPr>
        <w:t xml:space="preserve">R jest </w:t>
      </w:r>
      <w:r>
        <w:rPr>
          <w:b/>
          <w:bCs/>
          <w:i/>
          <w:iCs/>
          <w:lang w:val="pl-PL"/>
        </w:rPr>
        <w:t xml:space="preserve">przechodnia </w:t>
      </w:r>
      <w:r>
        <w:rPr>
          <w:lang w:val="pl-PL"/>
        </w:rPr>
        <w:t xml:space="preserve">- </w:t>
      </w:r>
      <m:oMath>
        <m:r>
          <m:rPr>
            <m:sty m:val="p"/>
          </m:rPr>
          <w:rPr>
            <w:rFonts w:ascii="Cambria Math" w:hAnsi="Cambria Math"/>
            <w:lang w:val="pl-PL"/>
          </w:rPr>
          <m:t>∀</m:t>
        </m:r>
        <m:r>
          <w:rPr>
            <w:rFonts w:ascii="Cambria Math" w:hAnsi="Cambria Math"/>
            <w:lang w:val="pl-PL"/>
          </w:rPr>
          <m:t>a,b,c</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r>
          <w:rPr>
            <w:rFonts w:ascii="Cambria Math" w:hAnsi="Cambria Math"/>
            <w:lang w:val="pl-PL"/>
          </w:rPr>
          <m:t xml:space="preserve">R </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b,c</m:t>
            </m:r>
          </m:e>
        </m:d>
        <m:r>
          <m:rPr>
            <m:sty m:val="p"/>
          </m:rPr>
          <w:rPr>
            <w:rFonts w:ascii="Cambria Math" w:hAnsi="Cambria Math"/>
            <w:lang w:val="pl-PL"/>
          </w:rPr>
          <m:t xml:space="preserve"> ∈</m:t>
        </m:r>
        <m:r>
          <w:rPr>
            <w:rFonts w:ascii="Cambria Math" w:hAnsi="Cambria Math"/>
            <w:lang w:val="pl-PL"/>
          </w:rPr>
          <m:t xml:space="preserve">R </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a,c</m:t>
            </m:r>
          </m:e>
        </m:d>
        <m:r>
          <m:rPr>
            <m:sty m:val="p"/>
          </m:rPr>
          <w:rPr>
            <w:rFonts w:ascii="Cambria Math" w:hAnsi="Cambria Math"/>
            <w:lang w:val="pl-PL"/>
          </w:rPr>
          <m:t xml:space="preserve"> ∈</m:t>
        </m:r>
        <m:r>
          <w:rPr>
            <w:rFonts w:ascii="Cambria Math" w:hAnsi="Cambria Math"/>
            <w:lang w:val="pl-PL"/>
          </w:rPr>
          <m:t xml:space="preserve">R </m:t>
        </m:r>
      </m:oMath>
      <w:r>
        <w:rPr>
          <w:rFonts w:eastAsiaTheme="minorEastAsia"/>
          <w:lang w:val="pl-PL"/>
        </w:rPr>
        <w:t xml:space="preserve"> (np. podzielność, zawieranie się zbiorów)</w:t>
      </w:r>
    </w:p>
    <w:p w14:paraId="4010206B" w14:textId="71A44593" w:rsidR="00AF475F" w:rsidRPr="00DF52C5" w:rsidRDefault="00AF475F" w:rsidP="00DE113A">
      <w:pPr>
        <w:pStyle w:val="Akapitzlist"/>
        <w:numPr>
          <w:ilvl w:val="0"/>
          <w:numId w:val="105"/>
        </w:numPr>
        <w:rPr>
          <w:lang w:val="pl-PL"/>
        </w:rPr>
      </w:pPr>
      <w:r>
        <w:rPr>
          <w:lang w:val="pl-PL"/>
        </w:rPr>
        <w:t xml:space="preserve">R jest </w:t>
      </w:r>
      <w:r w:rsidRPr="00AF475F">
        <w:rPr>
          <w:b/>
          <w:bCs/>
          <w:i/>
          <w:iCs/>
          <w:lang w:val="pl-PL"/>
        </w:rPr>
        <w:t>spójna</w:t>
      </w:r>
      <w:r>
        <w:rPr>
          <w:b/>
          <w:bCs/>
          <w:lang w:val="pl-PL"/>
        </w:rPr>
        <w:t xml:space="preserve"> </w:t>
      </w:r>
      <w:r>
        <w:rPr>
          <w:lang w:val="pl-PL"/>
        </w:rPr>
        <w:t xml:space="preserve">- </w:t>
      </w:r>
      <m:oMath>
        <m:r>
          <m:rPr>
            <m:sty m:val="p"/>
          </m:rPr>
          <w:rPr>
            <w:rFonts w:ascii="Cambria Math" w:hAnsi="Cambria Math"/>
            <w:lang w:val="pl-PL"/>
          </w:rPr>
          <m:t>∀</m:t>
        </m:r>
        <m:r>
          <w:rPr>
            <w:rFonts w:ascii="Cambria Math" w:hAnsi="Cambria Math"/>
            <w:lang w:val="pl-PL"/>
          </w:rPr>
          <m:t>a,b</m:t>
        </m:r>
        <m:r>
          <m:rPr>
            <m:sty m:val="p"/>
          </m:rPr>
          <w:rPr>
            <w:rFonts w:ascii="Cambria Math" w:hAnsi="Cambria Math"/>
            <w:lang w:val="pl-PL"/>
          </w:rPr>
          <m:t>∈</m:t>
        </m:r>
        <m:r>
          <w:rPr>
            <w:rFonts w:ascii="Cambria Math" w:hAnsi="Cambria Math"/>
            <w:lang w:val="pl-PL"/>
          </w:rPr>
          <m:t>X:</m:t>
        </m:r>
        <m:d>
          <m:dPr>
            <m:ctrlPr>
              <w:rPr>
                <w:rFonts w:ascii="Cambria Math" w:hAnsi="Cambria Math"/>
                <w:i/>
                <w:lang w:val="pl-PL"/>
              </w:rPr>
            </m:ctrlPr>
          </m:dPr>
          <m:e>
            <m:r>
              <w:rPr>
                <w:rFonts w:ascii="Cambria Math" w:hAnsi="Cambria Math"/>
                <w:lang w:val="pl-PL"/>
              </w:rPr>
              <m:t>a,b</m:t>
            </m:r>
          </m:e>
        </m:d>
        <m:r>
          <m:rPr>
            <m:sty m:val="p"/>
          </m:rPr>
          <w:rPr>
            <w:rFonts w:ascii="Cambria Math" w:hAnsi="Cambria Math"/>
            <w:lang w:val="pl-PL"/>
          </w:rPr>
          <m:t>∈</m:t>
        </m:r>
        <m:r>
          <w:rPr>
            <w:rFonts w:ascii="Cambria Math" w:hAnsi="Cambria Math"/>
            <w:lang w:val="pl-PL"/>
          </w:rPr>
          <m:t xml:space="preserve">R </m:t>
        </m:r>
        <m:r>
          <m:rPr>
            <m:sty m:val="p"/>
          </m:rPr>
          <w:rPr>
            <w:rFonts w:ascii="Cambria Math" w:hAnsi="Cambria Math"/>
            <w:lang w:val="pl-PL"/>
          </w:rPr>
          <m:t>∨</m:t>
        </m:r>
        <m:d>
          <m:dPr>
            <m:ctrlPr>
              <w:rPr>
                <w:rFonts w:ascii="Cambria Math" w:hAnsi="Cambria Math"/>
                <w:i/>
                <w:lang w:val="pl-PL"/>
              </w:rPr>
            </m:ctrlPr>
          </m:dPr>
          <m:e>
            <m:r>
              <w:rPr>
                <w:rFonts w:ascii="Cambria Math" w:hAnsi="Cambria Math"/>
                <w:lang w:val="pl-PL"/>
              </w:rPr>
              <m:t>b,a</m:t>
            </m:r>
          </m:e>
        </m:d>
        <m:r>
          <m:rPr>
            <m:sty m:val="p"/>
          </m:rPr>
          <w:rPr>
            <w:rFonts w:ascii="Cambria Math" w:hAnsi="Cambria Math"/>
            <w:lang w:val="pl-PL"/>
          </w:rPr>
          <m:t xml:space="preserve"> ∈</m:t>
        </m:r>
        <m:r>
          <w:rPr>
            <w:rFonts w:ascii="Cambria Math" w:hAnsi="Cambria Math"/>
            <w:lang w:val="pl-PL"/>
          </w:rPr>
          <m:t xml:space="preserve">R </m:t>
        </m:r>
        <m:r>
          <m:rPr>
            <m:sty m:val="p"/>
          </m:rPr>
          <w:rPr>
            <w:rFonts w:ascii="Cambria Math" w:hAnsi="Cambria Math"/>
            <w:lang w:val="pl-PL"/>
          </w:rPr>
          <m:t>∨a=b</m:t>
        </m:r>
      </m:oMath>
      <w:r>
        <w:rPr>
          <w:rFonts w:eastAsiaTheme="minorEastAsia"/>
          <w:lang w:val="pl-PL"/>
        </w:rPr>
        <w:t xml:space="preserve"> (każda para elementów jest ze sobą w relacji w jakąś stronę, albo są tym samym elementem, np. &lt; na zbiorze liczb naturalnych)</w:t>
      </w:r>
    </w:p>
    <w:p w14:paraId="55BC99D8" w14:textId="75E37E05" w:rsidR="00DF52C5" w:rsidRDefault="00DF52C5" w:rsidP="00DF52C5">
      <w:pPr>
        <w:rPr>
          <w:lang w:val="pl-PL"/>
        </w:rPr>
      </w:pPr>
      <w:r>
        <w:rPr>
          <w:b/>
          <w:bCs/>
          <w:lang w:val="pl-PL"/>
        </w:rPr>
        <w:t xml:space="preserve">Relacja pusta </w:t>
      </w:r>
      <w:r>
        <w:rPr>
          <w:lang w:val="pl-PL"/>
        </w:rPr>
        <w:t xml:space="preserve">– taka, która nie zachodzi między żadnymi elementami. Jest jednocześnie: symetryczna, asymetryczna, antysymetryczna, </w:t>
      </w:r>
      <w:proofErr w:type="spellStart"/>
      <w:r>
        <w:rPr>
          <w:lang w:val="pl-PL"/>
        </w:rPr>
        <w:t>przeciwzwrotna</w:t>
      </w:r>
      <w:proofErr w:type="spellEnd"/>
      <w:r>
        <w:rPr>
          <w:lang w:val="pl-PL"/>
        </w:rPr>
        <w:t xml:space="preserve"> i przechodnia (jeżeli jej dziedziną jest zbiór pusty, to jest też spójna i zwrotna)</w:t>
      </w:r>
    </w:p>
    <w:p w14:paraId="336681AD" w14:textId="37180D20" w:rsidR="00DF52C5" w:rsidRDefault="00DF52C5" w:rsidP="00DF52C5">
      <w:pPr>
        <w:rPr>
          <w:lang w:val="pl-PL"/>
        </w:rPr>
      </w:pPr>
      <w:r>
        <w:rPr>
          <w:b/>
          <w:bCs/>
          <w:lang w:val="pl-PL"/>
        </w:rPr>
        <w:lastRenderedPageBreak/>
        <w:t xml:space="preserve">Relacja równoważności </w:t>
      </w:r>
      <w:r>
        <w:rPr>
          <w:lang w:val="pl-PL"/>
        </w:rPr>
        <w:t xml:space="preserve">– </w:t>
      </w:r>
      <w:proofErr w:type="spellStart"/>
      <w:r>
        <w:rPr>
          <w:lang w:val="pl-PL"/>
        </w:rPr>
        <w:t>zwrotna+symetryczna+przechodnia</w:t>
      </w:r>
      <w:proofErr w:type="spellEnd"/>
      <w:r>
        <w:rPr>
          <w:lang w:val="pl-PL"/>
        </w:rPr>
        <w:t xml:space="preserve"> (np. równość[identyczność] elementu zbioru, relacja RODZEŃSTWO dla identycznych rodziców, bycie w tej samej grupie ćwiczeniowej z MAD. Relacja BRAT nie jest ani zwrotna ani symetryczna ani przechodnia</w:t>
      </w:r>
    </w:p>
    <w:p w14:paraId="30BC625D" w14:textId="084F7353" w:rsidR="005F3010" w:rsidRPr="005F3010" w:rsidRDefault="005F3010" w:rsidP="00DF52C5">
      <w:pPr>
        <w:rPr>
          <w:lang w:val="pl-PL"/>
        </w:rPr>
      </w:pPr>
      <w:r>
        <w:rPr>
          <w:b/>
          <w:bCs/>
          <w:lang w:val="pl-PL"/>
        </w:rPr>
        <w:t xml:space="preserve">Relacja porządku (częściowego) </w:t>
      </w:r>
      <w:r>
        <w:rPr>
          <w:lang w:val="pl-PL"/>
        </w:rPr>
        <w:t xml:space="preserve">– </w:t>
      </w:r>
      <w:proofErr w:type="spellStart"/>
      <w:r>
        <w:rPr>
          <w:lang w:val="pl-PL"/>
        </w:rPr>
        <w:t>zwrotna+antysymetryczna+przechodnia</w:t>
      </w:r>
      <w:proofErr w:type="spellEnd"/>
      <w:r>
        <w:rPr>
          <w:lang w:val="pl-PL"/>
        </w:rPr>
        <w:t xml:space="preserve"> (np. &lt;=)</w:t>
      </w:r>
      <w:r>
        <w:rPr>
          <w:lang w:val="pl-PL"/>
        </w:rPr>
        <w:br/>
      </w:r>
      <w:r>
        <w:rPr>
          <w:b/>
          <w:bCs/>
          <w:lang w:val="pl-PL"/>
        </w:rPr>
        <w:t xml:space="preserve">Relacja porządku liniowego </w:t>
      </w:r>
      <w:r>
        <w:rPr>
          <w:lang w:val="pl-PL"/>
        </w:rPr>
        <w:t xml:space="preserve">– dodatkowo jest spójna  </w:t>
      </w:r>
    </w:p>
    <w:p w14:paraId="44005F97" w14:textId="71FD76E1" w:rsidR="00AF475F" w:rsidRDefault="00AF475F" w:rsidP="00AF475F">
      <w:pPr>
        <w:rPr>
          <w:lang w:val="pl-PL"/>
        </w:rPr>
      </w:pPr>
      <w:r>
        <w:rPr>
          <w:b/>
          <w:bCs/>
          <w:lang w:val="pl-PL"/>
        </w:rPr>
        <w:t>Łańcuch</w:t>
      </w:r>
      <w:r>
        <w:rPr>
          <w:lang w:val="pl-PL"/>
        </w:rPr>
        <w:t xml:space="preserve"> – ciąg a1,a2,a3,… taki, że każde dwa kolejne elementy są ze sobą w relacji: (a1,a2),(a2</w:t>
      </w:r>
      <w:r w:rsidR="00823CC5">
        <w:rPr>
          <w:lang w:val="pl-PL"/>
        </w:rPr>
        <w:t>,a3)…</w:t>
      </w:r>
      <w:r w:rsidR="00823CC5">
        <w:rPr>
          <w:lang w:val="pl-PL"/>
        </w:rPr>
        <w:br/>
      </w:r>
      <w:r w:rsidR="00823CC5">
        <w:rPr>
          <w:b/>
          <w:bCs/>
          <w:lang w:val="pl-PL"/>
        </w:rPr>
        <w:t xml:space="preserve">Relacja dobrze ufundowana </w:t>
      </w:r>
      <w:r w:rsidR="00823CC5">
        <w:rPr>
          <w:lang w:val="pl-PL"/>
        </w:rPr>
        <w:t>– taka, dla której każdy łańcuch jest skończony (mniejsze/większe nie są dobrze ufundowane</w:t>
      </w:r>
      <w:r w:rsidR="0095732A">
        <w:rPr>
          <w:lang w:val="pl-PL"/>
        </w:rPr>
        <w:t xml:space="preserve"> dla liczb rzeczywistych, ale mniejsze jest dobrze uporządkowane dla liczb naturalnych, bo łańcuch kończy się na zerze</w:t>
      </w:r>
      <w:r w:rsidR="00823CC5">
        <w:rPr>
          <w:lang w:val="pl-PL"/>
        </w:rPr>
        <w:t>)</w:t>
      </w:r>
    </w:p>
    <w:p w14:paraId="11D59F7F" w14:textId="1F0BA3EF" w:rsidR="00823CC5" w:rsidRDefault="00823CC5" w:rsidP="00AF475F">
      <w:pPr>
        <w:rPr>
          <w:vertAlign w:val="superscript"/>
          <w:lang w:val="pl-PL"/>
        </w:rPr>
      </w:pPr>
      <w:r>
        <w:rPr>
          <w:b/>
          <w:bCs/>
          <w:lang w:val="pl-PL"/>
        </w:rPr>
        <w:t xml:space="preserve">Domknięcie zwrotne relacji </w:t>
      </w:r>
      <w:r>
        <w:rPr>
          <w:lang w:val="pl-PL"/>
        </w:rPr>
        <w:t xml:space="preserve">– wzbogacenie relacji o zwrotność (na grafie – dorysowanie pętelek na punktach) oznaczane - </w:t>
      </w:r>
      <w:proofErr w:type="spellStart"/>
      <w:r>
        <w:rPr>
          <w:lang w:val="pl-PL"/>
        </w:rPr>
        <w:t>R</w:t>
      </w:r>
      <w:r>
        <w:rPr>
          <w:vertAlign w:val="superscript"/>
          <w:lang w:val="pl-PL"/>
        </w:rPr>
        <w:t>z</w:t>
      </w:r>
      <w:proofErr w:type="spellEnd"/>
      <w:r>
        <w:rPr>
          <w:lang w:val="pl-PL"/>
        </w:rPr>
        <w:br/>
      </w:r>
      <w:r>
        <w:rPr>
          <w:b/>
          <w:bCs/>
          <w:lang w:val="pl-PL"/>
        </w:rPr>
        <w:t xml:space="preserve">Domknięcie symetryczne </w:t>
      </w:r>
      <w:r>
        <w:rPr>
          <w:lang w:val="pl-PL"/>
        </w:rPr>
        <w:t xml:space="preserve">– wzbogacenie relacji o symetryczność (na grafie skierowanym – dodanie grotu na drugim końcu każdej strzałki) oznaczane - </w:t>
      </w:r>
      <w:proofErr w:type="spellStart"/>
      <w:r>
        <w:rPr>
          <w:lang w:val="pl-PL"/>
        </w:rPr>
        <w:t>R</w:t>
      </w:r>
      <w:r>
        <w:rPr>
          <w:vertAlign w:val="superscript"/>
          <w:lang w:val="pl-PL"/>
        </w:rPr>
        <w:t>s</w:t>
      </w:r>
      <w:proofErr w:type="spellEnd"/>
      <w:r>
        <w:rPr>
          <w:lang w:val="pl-PL"/>
        </w:rPr>
        <w:br/>
      </w:r>
      <w:r>
        <w:rPr>
          <w:b/>
          <w:bCs/>
          <w:lang w:val="pl-PL"/>
        </w:rPr>
        <w:t xml:space="preserve">Domknięcie przechodnie </w:t>
      </w:r>
      <w:r>
        <w:rPr>
          <w:lang w:val="pl-PL"/>
        </w:rPr>
        <w:t>– wzbogacenie relacji o przechodniość (na grafie – dodanie skrótów między każdą parą punktów) oznaczane – R</w:t>
      </w:r>
      <w:r>
        <w:rPr>
          <w:vertAlign w:val="superscript"/>
          <w:lang w:val="pl-PL"/>
        </w:rPr>
        <w:t>+</w:t>
      </w:r>
    </w:p>
    <w:p w14:paraId="1C9CD4A1" w14:textId="4924D9F9" w:rsidR="00823CC5" w:rsidRDefault="00823CC5" w:rsidP="00AF475F">
      <w:pPr>
        <w:rPr>
          <w:lang w:val="pl-PL"/>
        </w:rPr>
      </w:pPr>
      <w:r>
        <w:rPr>
          <w:lang w:val="pl-PL"/>
        </w:rPr>
        <w:t>R</w:t>
      </w:r>
      <w:r>
        <w:rPr>
          <w:vertAlign w:val="superscript"/>
          <w:lang w:val="pl-PL"/>
        </w:rPr>
        <w:t>*</w:t>
      </w:r>
      <w:r>
        <w:rPr>
          <w:lang w:val="pl-PL"/>
        </w:rPr>
        <w:t xml:space="preserve"> - domknięcie zwrotne + przechodnie</w:t>
      </w:r>
    </w:p>
    <w:p w14:paraId="25CAF8EE" w14:textId="6B07E36F" w:rsidR="00DF52C5" w:rsidRDefault="00DF52C5" w:rsidP="00AF475F">
      <w:pPr>
        <w:rPr>
          <w:lang w:val="pl-PL"/>
        </w:rPr>
      </w:pPr>
      <w:r>
        <w:rPr>
          <w:b/>
          <w:bCs/>
          <w:lang w:val="pl-PL"/>
        </w:rPr>
        <w:t xml:space="preserve">Podział zbioru A </w:t>
      </w:r>
      <w:r>
        <w:rPr>
          <w:lang w:val="pl-PL"/>
        </w:rPr>
        <w:t>– każdy zbiór rozłącznych parami podzbiorów, które w sumie dają cały zbiór A</w:t>
      </w:r>
      <w:r>
        <w:rPr>
          <w:lang w:val="pl-PL"/>
        </w:rPr>
        <w:br/>
      </w:r>
      <w:r>
        <w:rPr>
          <w:b/>
          <w:bCs/>
          <w:lang w:val="pl-PL"/>
        </w:rPr>
        <w:t xml:space="preserve">Zasada abstrakcji </w:t>
      </w:r>
      <w:r>
        <w:rPr>
          <w:lang w:val="pl-PL"/>
        </w:rPr>
        <w:t>– między podziałami zbioru a relacjami równoważności istnieje wzajemna odpowiedniość – każdy podział wyznacza unikalną relację równoważności, a każda relacja równoważności wiąże się z pewnym podziałem</w:t>
      </w:r>
      <w:r w:rsidR="005F3010">
        <w:rPr>
          <w:lang w:val="pl-PL"/>
        </w:rPr>
        <w:t xml:space="preserve"> (np. relacja </w:t>
      </w:r>
      <w:proofErr w:type="spellStart"/>
      <w:r w:rsidR="005F3010">
        <w:rPr>
          <w:lang w:val="pl-PL"/>
        </w:rPr>
        <w:t>mod</w:t>
      </w:r>
      <w:r w:rsidR="005F3010">
        <w:rPr>
          <w:vertAlign w:val="subscript"/>
          <w:lang w:val="pl-PL"/>
        </w:rPr>
        <w:t>n</w:t>
      </w:r>
      <w:proofErr w:type="spellEnd"/>
      <w:r w:rsidR="005F3010">
        <w:rPr>
          <w:lang w:val="pl-PL"/>
        </w:rPr>
        <w:t xml:space="preserve"> dzieli zbiór liczb naturalnych na n podzbiorów [nazywanych </w:t>
      </w:r>
      <w:r w:rsidR="005F3010">
        <w:rPr>
          <w:b/>
          <w:bCs/>
          <w:lang w:val="pl-PL"/>
        </w:rPr>
        <w:t>klasami abstrakcji</w:t>
      </w:r>
      <w:r w:rsidR="005F3010">
        <w:rPr>
          <w:lang w:val="pl-PL"/>
        </w:rPr>
        <w:t>] w zależności od tego, ile reszty zostaje po podzieleniu przez nie liczby n [od 0 do n-1])</w:t>
      </w:r>
    </w:p>
    <w:p w14:paraId="28AD0094" w14:textId="1699695A" w:rsidR="005F3010" w:rsidRDefault="005F3010" w:rsidP="00AF475F">
      <w:pPr>
        <w:rPr>
          <w:lang w:val="pl-PL"/>
        </w:rPr>
      </w:pPr>
      <w:r>
        <w:rPr>
          <w:b/>
          <w:bCs/>
          <w:lang w:val="pl-PL"/>
        </w:rPr>
        <w:t>Metody reprezentacji relacji</w:t>
      </w:r>
      <w:r>
        <w:rPr>
          <w:lang w:val="pl-PL"/>
        </w:rPr>
        <w:t>:</w:t>
      </w:r>
    </w:p>
    <w:p w14:paraId="166B5C24" w14:textId="35C93EC3" w:rsidR="005F3010" w:rsidRDefault="005F3010" w:rsidP="005F3010">
      <w:pPr>
        <w:pStyle w:val="Akapitzlist"/>
        <w:numPr>
          <w:ilvl w:val="0"/>
          <w:numId w:val="106"/>
        </w:numPr>
        <w:rPr>
          <w:lang w:val="pl-PL"/>
        </w:rPr>
      </w:pPr>
      <w:r>
        <w:rPr>
          <w:lang w:val="pl-PL"/>
        </w:rPr>
        <w:t>Graf (elementy to punkty, krawędzie określają relacje)</w:t>
      </w:r>
    </w:p>
    <w:p w14:paraId="294E0865" w14:textId="77777777" w:rsidR="005F3010" w:rsidRDefault="005F3010" w:rsidP="005F3010">
      <w:pPr>
        <w:pStyle w:val="Akapitzlist"/>
        <w:numPr>
          <w:ilvl w:val="0"/>
          <w:numId w:val="106"/>
        </w:numPr>
        <w:rPr>
          <w:lang w:val="pl-PL"/>
        </w:rPr>
      </w:pPr>
      <w:proofErr w:type="spellStart"/>
      <w:r>
        <w:rPr>
          <w:lang w:val="pl-PL"/>
        </w:rPr>
        <w:t>Roster</w:t>
      </w:r>
      <w:proofErr w:type="spellEnd"/>
      <w:r>
        <w:rPr>
          <w:lang w:val="pl-PL"/>
        </w:rPr>
        <w:t xml:space="preserve"> </w:t>
      </w:r>
      <w:proofErr w:type="spellStart"/>
      <w:r>
        <w:rPr>
          <w:lang w:val="pl-PL"/>
        </w:rPr>
        <w:t>method</w:t>
      </w:r>
      <w:proofErr w:type="spellEnd"/>
      <w:r>
        <w:rPr>
          <w:lang w:val="pl-PL"/>
        </w:rPr>
        <w:t xml:space="preserve"> – zapisanie relacji jako pary/trójki itd. w klamerkach {(9,3),(9,-3)…}</w:t>
      </w:r>
    </w:p>
    <w:p w14:paraId="0B194A87" w14:textId="124635D5" w:rsidR="005F3010" w:rsidRPr="005F3010" w:rsidRDefault="005F3010" w:rsidP="005F3010">
      <w:pPr>
        <w:pStyle w:val="Akapitzlist"/>
        <w:numPr>
          <w:ilvl w:val="0"/>
          <w:numId w:val="106"/>
        </w:numPr>
        <w:rPr>
          <w:rFonts w:eastAsiaTheme="minorEastAsia"/>
          <w:lang w:val="pl-PL"/>
        </w:rPr>
      </w:pPr>
      <w:r>
        <w:rPr>
          <w:lang w:val="pl-PL"/>
        </w:rPr>
        <w:t>Set-</w:t>
      </w:r>
      <w:proofErr w:type="spellStart"/>
      <w:r>
        <w:rPr>
          <w:lang w:val="pl-PL"/>
        </w:rPr>
        <w:t>builder</w:t>
      </w:r>
      <w:proofErr w:type="spellEnd"/>
      <w:r>
        <w:rPr>
          <w:lang w:val="pl-PL"/>
        </w:rPr>
        <w:t xml:space="preserve"> </w:t>
      </w:r>
      <w:proofErr w:type="spellStart"/>
      <w:r>
        <w:rPr>
          <w:lang w:val="pl-PL"/>
        </w:rPr>
        <w:t>notation</w:t>
      </w:r>
      <w:proofErr w:type="spellEnd"/>
      <w:r>
        <w:rPr>
          <w:lang w:val="pl-PL"/>
        </w:rPr>
        <w:t xml:space="preserve"> (notacja budowy zbiorów) – tak, jak to było w przykładach relacji binarnych, czyli np.  </w:t>
      </w:r>
      <m:oMath>
        <m:r>
          <m:rPr>
            <m:lit/>
          </m:rPr>
          <w:rPr>
            <w:rFonts w:ascii="Cambria Math" w:hAnsi="Cambria Math"/>
            <w:lang w:val="pl-PL"/>
          </w:rPr>
          <m:t>{</m:t>
        </m:r>
        <m:d>
          <m:dPr>
            <m:ctrlPr>
              <w:rPr>
                <w:rFonts w:ascii="Cambria Math" w:hAnsi="Cambria Math"/>
                <w:i/>
                <w:lang w:val="pl-PL"/>
              </w:rPr>
            </m:ctrlPr>
          </m:dPr>
          <m:e>
            <m:r>
              <w:rPr>
                <w:rFonts w:ascii="Cambria Math" w:hAnsi="Cambria Math"/>
                <w:lang w:val="pl-PL"/>
              </w:rPr>
              <m:t>x,y</m:t>
            </m:r>
          </m:e>
        </m:d>
        <m:r>
          <m:rPr>
            <m:sty m:val="p"/>
          </m:rPr>
          <w:rPr>
            <w:rFonts w:ascii="Cambria Math" w:hAnsi="Cambria Math"/>
            <w:lang w:val="pl-PL"/>
          </w:rPr>
          <m:t>∈</m:t>
        </m:r>
        <m:sSup>
          <m:sSupPr>
            <m:ctrlPr>
              <w:rPr>
                <w:rFonts w:ascii="Cambria Math" w:hAnsi="Cambria Math"/>
                <w:i/>
                <w:lang w:val="pl-PL"/>
              </w:rPr>
            </m:ctrlPr>
          </m:sSupPr>
          <m:e>
            <m:r>
              <w:rPr>
                <w:rFonts w:ascii="Cambria Math" w:hAnsi="Cambria Math"/>
                <w:lang w:val="pl-PL"/>
              </w:rPr>
              <m:t>R</m:t>
            </m:r>
            <m:ctrlPr>
              <w:rPr>
                <w:rFonts w:ascii="Cambria Math" w:hAnsi="Cambria Math"/>
                <w:lang w:val="pl-PL"/>
              </w:rPr>
            </m:ctrlPr>
          </m:e>
          <m:sup>
            <m:r>
              <w:rPr>
                <w:rFonts w:ascii="Cambria Math" w:hAnsi="Cambria Math"/>
                <w:lang w:val="pl-PL"/>
              </w:rPr>
              <m:t>2</m:t>
            </m:r>
          </m:sup>
        </m:sSup>
        <m:r>
          <w:rPr>
            <w:rFonts w:ascii="Cambria Math" w:hAnsi="Cambria Math"/>
            <w:lang w:val="pl-PL"/>
          </w:rPr>
          <m:t>:</m:t>
        </m:r>
        <m:sSup>
          <m:sSupPr>
            <m:ctrlPr>
              <w:rPr>
                <w:rFonts w:ascii="Cambria Math" w:hAnsi="Cambria Math"/>
                <w:i/>
                <w:lang w:val="pl-PL"/>
              </w:rPr>
            </m:ctrlPr>
          </m:sSupPr>
          <m:e>
            <m:r>
              <w:rPr>
                <w:rFonts w:ascii="Cambria Math" w:hAnsi="Cambria Math"/>
                <w:lang w:val="pl-PL"/>
              </w:rPr>
              <m:t>x</m:t>
            </m:r>
          </m:e>
          <m:sup>
            <m:r>
              <w:rPr>
                <w:rFonts w:ascii="Cambria Math" w:hAnsi="Cambria Math"/>
                <w:lang w:val="pl-PL"/>
              </w:rPr>
              <m:t>2</m:t>
            </m:r>
          </m:sup>
        </m:sSup>
        <m:r>
          <w:rPr>
            <w:rFonts w:ascii="Cambria Math" w:hAnsi="Cambria Math"/>
            <w:lang w:val="pl-PL"/>
          </w:rPr>
          <m:t>=y</m:t>
        </m:r>
        <m:r>
          <m:rPr>
            <m:lit/>
          </m:rPr>
          <w:rPr>
            <w:rFonts w:ascii="Cambria Math" w:hAnsi="Cambria Math"/>
            <w:lang w:val="pl-PL"/>
          </w:rPr>
          <m:t>}</m:t>
        </m:r>
      </m:oMath>
    </w:p>
    <w:p w14:paraId="2A8BE0C1" w14:textId="5E2BBA0B" w:rsidR="005F3010" w:rsidRDefault="005F3010" w:rsidP="005F3010">
      <w:pPr>
        <w:pStyle w:val="Nagwek2"/>
        <w:rPr>
          <w:lang w:val="pl-PL"/>
        </w:rPr>
      </w:pPr>
      <w:r w:rsidRPr="00767956">
        <w:rPr>
          <w:lang w:val="pl-PL"/>
        </w:rPr>
        <w:t>7. Zasada indukcji matematycznej.</w:t>
      </w:r>
    </w:p>
    <w:p w14:paraId="4E8D1548" w14:textId="33C4B078" w:rsidR="00BF7C93" w:rsidRDefault="00BF7C93" w:rsidP="00BF7C93">
      <w:pPr>
        <w:rPr>
          <w:lang w:val="pl-PL"/>
        </w:rPr>
      </w:pPr>
      <w:r>
        <w:rPr>
          <w:lang w:val="pl-PL"/>
        </w:rPr>
        <w:t>W skrócie, jeżeli:</w:t>
      </w:r>
    </w:p>
    <w:p w14:paraId="4933D9A7" w14:textId="57AEDF23" w:rsidR="00BF7C93" w:rsidRPr="00BF7C93" w:rsidRDefault="00BF7C93" w:rsidP="00BF7C93">
      <w:pPr>
        <w:pStyle w:val="Akapitzlist"/>
        <w:numPr>
          <w:ilvl w:val="0"/>
          <w:numId w:val="109"/>
        </w:numPr>
        <w:rPr>
          <w:lang w:val="pl-PL"/>
        </w:rPr>
      </w:pPr>
      <w:r>
        <w:rPr>
          <w:lang w:val="pl-PL"/>
        </w:rPr>
        <w:t xml:space="preserve">Istnieje taka liczba naturalna </w:t>
      </w: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0</m:t>
            </m:r>
          </m:sub>
        </m:sSub>
      </m:oMath>
      <w:r>
        <w:rPr>
          <w:rFonts w:eastAsiaTheme="minorEastAsia"/>
          <w:lang w:val="pl-PL"/>
        </w:rPr>
        <w:t xml:space="preserve"> że T(</w:t>
      </w:r>
      <m:oMath>
        <m:sSub>
          <m:sSubPr>
            <m:ctrlPr>
              <w:rPr>
                <w:rFonts w:ascii="Cambria Math" w:eastAsiaTheme="minorEastAsia" w:hAnsi="Cambria Math"/>
                <w:i/>
                <w:lang w:val="pl-PL"/>
              </w:rPr>
            </m:ctrlPr>
          </m:sSubPr>
          <m:e>
            <m:r>
              <w:rPr>
                <w:rFonts w:ascii="Cambria Math" w:eastAsiaTheme="minorEastAsia" w:hAnsi="Cambria Math"/>
                <w:lang w:val="pl-PL"/>
              </w:rPr>
              <m:t>n</m:t>
            </m:r>
          </m:e>
          <m:sub>
            <m:r>
              <w:rPr>
                <w:rFonts w:ascii="Cambria Math" w:eastAsiaTheme="minorEastAsia" w:hAnsi="Cambria Math"/>
                <w:lang w:val="pl-PL"/>
              </w:rPr>
              <m:t>0</m:t>
            </m:r>
          </m:sub>
        </m:sSub>
      </m:oMath>
      <w:r>
        <w:rPr>
          <w:rFonts w:eastAsiaTheme="minorEastAsia"/>
          <w:lang w:val="pl-PL"/>
        </w:rPr>
        <w:t>) jest zdaniem prawdziwym</w:t>
      </w:r>
    </w:p>
    <w:p w14:paraId="6AB33494" w14:textId="62A4A31B" w:rsidR="00BF7C93" w:rsidRPr="00BF7C93" w:rsidRDefault="00BF7C93" w:rsidP="00BF7C93">
      <w:pPr>
        <w:pStyle w:val="Akapitzlist"/>
        <w:numPr>
          <w:ilvl w:val="0"/>
          <w:numId w:val="109"/>
        </w:numPr>
        <w:rPr>
          <w:lang w:val="pl-PL"/>
        </w:rPr>
      </w:pPr>
      <w:r>
        <w:rPr>
          <w:rFonts w:eastAsiaTheme="minorEastAsia"/>
          <w:lang w:val="pl-PL"/>
        </w:rPr>
        <w:t>Dla każdej liczby naturalnej n</w:t>
      </w:r>
      <m:oMath>
        <m: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n</m:t>
            </m:r>
          </m:e>
          <m:sub>
            <m:r>
              <w:rPr>
                <w:rFonts w:ascii="Cambria Math" w:eastAsiaTheme="minorEastAsia" w:hAnsi="Cambria Math"/>
                <w:lang w:val="pl-PL"/>
              </w:rPr>
              <m:t>0</m:t>
            </m:r>
          </m:sub>
        </m:sSub>
      </m:oMath>
      <w:r>
        <w:rPr>
          <w:rFonts w:eastAsiaTheme="minorEastAsia"/>
          <w:lang w:val="pl-PL"/>
        </w:rPr>
        <w:t xml:space="preserve"> prawdziwa jest implikacja T(n)=&gt;T(n+1)</w:t>
      </w:r>
    </w:p>
    <w:p w14:paraId="611229FC" w14:textId="142955ED" w:rsidR="00BF7C93" w:rsidRPr="00BF7C93" w:rsidRDefault="00BF7C93" w:rsidP="00BF7C93">
      <w:pPr>
        <w:rPr>
          <w:lang w:val="pl-PL"/>
        </w:rPr>
      </w:pPr>
      <w:r>
        <w:rPr>
          <w:lang w:val="pl-PL"/>
        </w:rPr>
        <w:t xml:space="preserve">To T(n) jest zdaniem prawdziwym dla każdej liczby naturalnej </w:t>
      </w:r>
      <m:oMath>
        <m:r>
          <w:rPr>
            <w:rFonts w:ascii="Cambria Math" w:hAnsi="Cambria Math"/>
            <w:lang w:val="pl-PL"/>
          </w:rPr>
          <m:t>n⇒</m:t>
        </m:r>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0</m:t>
            </m:r>
          </m:sub>
        </m:sSub>
      </m:oMath>
    </w:p>
    <w:p w14:paraId="6F6D3406" w14:textId="6E6C323D" w:rsidR="00767956" w:rsidRDefault="00767956" w:rsidP="00AF475F">
      <w:pPr>
        <w:rPr>
          <w:lang w:val="pl-PL"/>
        </w:rPr>
      </w:pPr>
      <w:r>
        <w:rPr>
          <w:b/>
          <w:bCs/>
          <w:lang w:val="pl-PL"/>
        </w:rPr>
        <w:t xml:space="preserve">Zasada indukcji prostej </w:t>
      </w:r>
      <w:r>
        <w:rPr>
          <w:lang w:val="pl-PL"/>
        </w:rPr>
        <w:t>– zasada wnioskowania o prawdziwości wszystkich zdań z podanego ciągu zdań P(0), P(1), … Najpierw pokazujemy prawdziwość jednego z nich (najczęściej P(0)), a następnie żądamy, by udowodnione zdania zaświadczały o prawdziwości kolejnych, zazwyczaj poprzez wynikanie P(n) -&gt; P(n+1) dla każdego n</w:t>
      </w:r>
      <w:r>
        <w:rPr>
          <w:lang w:val="pl-PL"/>
        </w:rPr>
        <w:br/>
      </w:r>
      <w:r>
        <w:rPr>
          <w:b/>
          <w:bCs/>
          <w:lang w:val="pl-PL"/>
        </w:rPr>
        <w:t>Zasada indukcji zupełnej</w:t>
      </w:r>
      <w:r>
        <w:rPr>
          <w:lang w:val="pl-PL"/>
        </w:rPr>
        <w:t xml:space="preserve"> – w celu udowodnienia P(n+1) należy założyć prawdziwość wszystkich zdań poczynając od bazowych aż do P(n) włącznie:</w:t>
      </w:r>
      <w:r>
        <w:rPr>
          <w:lang w:val="pl-PL"/>
        </w:rPr>
        <w:br/>
        <w:t>Dany jest ciąg zdań P(0), P(1), … Jeżeli prawdziwe są zdania P(b), P(b+1), … P(</w:t>
      </w:r>
      <w:proofErr w:type="spellStart"/>
      <w:r>
        <w:rPr>
          <w:lang w:val="pl-PL"/>
        </w:rPr>
        <w:t>b+k</w:t>
      </w:r>
      <w:proofErr w:type="spellEnd"/>
      <w:r>
        <w:rPr>
          <w:lang w:val="pl-PL"/>
        </w:rPr>
        <w:t xml:space="preserve">) dla pewnych </w:t>
      </w:r>
      <w:proofErr w:type="spellStart"/>
      <w:r>
        <w:rPr>
          <w:lang w:val="pl-PL"/>
        </w:rPr>
        <w:t>b,k</w:t>
      </w:r>
      <w:proofErr w:type="spellEnd"/>
      <w:r>
        <w:rPr>
          <w:lang w:val="pl-PL"/>
        </w:rPr>
        <w:t xml:space="preserve">&gt;=0 oraz jeżeli dla każdego n &gt;= </w:t>
      </w:r>
      <w:proofErr w:type="spellStart"/>
      <w:r>
        <w:rPr>
          <w:lang w:val="pl-PL"/>
        </w:rPr>
        <w:t>b+k</w:t>
      </w:r>
      <w:proofErr w:type="spellEnd"/>
      <w:r>
        <w:rPr>
          <w:lang w:val="pl-PL"/>
        </w:rPr>
        <w:t>, z prawdziwości zdań P(b),…,P(</w:t>
      </w:r>
      <w:proofErr w:type="spellStart"/>
      <w:r>
        <w:rPr>
          <w:lang w:val="pl-PL"/>
        </w:rPr>
        <w:t>b+k</w:t>
      </w:r>
      <w:proofErr w:type="spellEnd"/>
      <w:r>
        <w:rPr>
          <w:lang w:val="pl-PL"/>
        </w:rPr>
        <w:t>) wynika prawdziwość zdania P(n+1) to zdanie P(n) jest prawdziwe dla każdego n &gt;=  b</w:t>
      </w:r>
      <w:r>
        <w:rPr>
          <w:lang w:val="pl-PL"/>
        </w:rPr>
        <w:br/>
      </w:r>
      <w:r>
        <w:rPr>
          <w:b/>
          <w:bCs/>
          <w:lang w:val="pl-PL"/>
        </w:rPr>
        <w:t xml:space="preserve">baza indukcji </w:t>
      </w:r>
      <w:r>
        <w:rPr>
          <w:lang w:val="pl-PL"/>
        </w:rPr>
        <w:t>– ciąg zdań P(b),…,P(</w:t>
      </w:r>
      <w:proofErr w:type="spellStart"/>
      <w:r>
        <w:rPr>
          <w:lang w:val="pl-PL"/>
        </w:rPr>
        <w:t>b+k</w:t>
      </w:r>
      <w:proofErr w:type="spellEnd"/>
      <w:r>
        <w:rPr>
          <w:lang w:val="pl-PL"/>
        </w:rPr>
        <w:t>)</w:t>
      </w:r>
      <w:r>
        <w:rPr>
          <w:lang w:val="pl-PL"/>
        </w:rPr>
        <w:br/>
      </w:r>
      <w:r>
        <w:rPr>
          <w:b/>
          <w:bCs/>
          <w:lang w:val="pl-PL"/>
        </w:rPr>
        <w:lastRenderedPageBreak/>
        <w:t>krok indukcyjny</w:t>
      </w:r>
      <w:r>
        <w:rPr>
          <w:lang w:val="pl-PL"/>
        </w:rPr>
        <w:t xml:space="preserve"> – wynikanie (P(b),…P(n))-&gt;P(n+1)</w:t>
      </w:r>
      <w:r>
        <w:rPr>
          <w:lang w:val="pl-PL"/>
        </w:rPr>
        <w:br/>
        <w:t xml:space="preserve">Liczba k określa </w:t>
      </w:r>
      <w:r>
        <w:rPr>
          <w:b/>
          <w:bCs/>
          <w:lang w:val="pl-PL"/>
        </w:rPr>
        <w:t xml:space="preserve">liczbę zdań bazowych </w:t>
      </w:r>
      <w:r>
        <w:rPr>
          <w:lang w:val="pl-PL"/>
        </w:rPr>
        <w:t>(jest ich k+1)</w:t>
      </w:r>
    </w:p>
    <w:p w14:paraId="47D03DBA" w14:textId="417B6DCB" w:rsidR="00767956" w:rsidRDefault="00767956" w:rsidP="00AF475F">
      <w:pPr>
        <w:rPr>
          <w:lang w:val="pl-PL"/>
        </w:rPr>
      </w:pPr>
      <w:r>
        <w:rPr>
          <w:lang w:val="pl-PL"/>
        </w:rPr>
        <w:t>Przykład indukcji matematycznej dla równania ciągu Fibonacciego:</w:t>
      </w:r>
    </w:p>
    <w:p w14:paraId="372FEF25" w14:textId="17D2FBA3" w:rsidR="00767956" w:rsidRPr="00991594" w:rsidRDefault="00F96704" w:rsidP="00AF475F">
      <w:pPr>
        <w:rPr>
          <w:rFonts w:eastAsiaTheme="minorEastAsia"/>
          <w:lang w:val="pl-PL"/>
        </w:rPr>
      </w:pPr>
      <m:oMathPara>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n</m:t>
              </m:r>
            </m:sub>
          </m:sSub>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n</m:t>
                  </m:r>
                </m:sup>
              </m:sSup>
              <m:r>
                <w:rPr>
                  <w:rFonts w:ascii="Cambria Math" w:hAnsi="Cambria Math"/>
                  <w:lang w:val="pl-PL"/>
                </w:rPr>
                <m:t>-</m:t>
              </m:r>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n</m:t>
                  </m:r>
                </m:sup>
              </m:sSup>
            </m:e>
          </m:d>
        </m:oMath>
      </m:oMathPara>
    </w:p>
    <w:p w14:paraId="3EC027BE" w14:textId="29AB7E05" w:rsidR="00991594" w:rsidRPr="00991594" w:rsidRDefault="00991594" w:rsidP="00991594">
      <w:pPr>
        <w:pStyle w:val="Akapitzlist"/>
        <w:numPr>
          <w:ilvl w:val="0"/>
          <w:numId w:val="107"/>
        </w:numPr>
        <w:rPr>
          <w:lang w:val="pl-PL"/>
        </w:rPr>
      </w:pPr>
      <w:r>
        <w:rPr>
          <w:lang w:val="pl-PL"/>
        </w:rPr>
        <w:t xml:space="preserve">Z definicji: </w:t>
      </w:r>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0</m:t>
            </m:r>
          </m:sub>
        </m:sSub>
        <m:r>
          <w:rPr>
            <w:rFonts w:ascii="Cambria Math" w:hAnsi="Cambria Math"/>
            <w:lang w:val="pl-PL"/>
          </w:rPr>
          <m:t>=0</m:t>
        </m:r>
      </m:oMath>
      <w:r>
        <w:rPr>
          <w:rFonts w:eastAsiaTheme="minorEastAsia"/>
          <w:lang w:val="pl-PL"/>
        </w:rPr>
        <w:t xml:space="preserve">, po prawej mamy: </w:t>
      </w:r>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n</m:t>
            </m:r>
          </m:sub>
        </m:sSub>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0</m:t>
                </m:r>
              </m:sup>
            </m:sSup>
            <m:r>
              <w:rPr>
                <w:rFonts w:ascii="Cambria Math" w:hAnsi="Cambria Math"/>
                <w:lang w:val="pl-PL"/>
              </w:rPr>
              <m:t>-</m:t>
            </m:r>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0</m:t>
                </m:r>
              </m:sup>
            </m:sSup>
          </m:e>
        </m:d>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r>
          <w:rPr>
            <w:rFonts w:ascii="Cambria Math" w:hAnsi="Cambria Math"/>
            <w:lang w:val="pl-PL"/>
          </w:rPr>
          <m:t>*</m:t>
        </m:r>
        <m:d>
          <m:dPr>
            <m:ctrlPr>
              <w:rPr>
                <w:rFonts w:ascii="Cambria Math" w:hAnsi="Cambria Math"/>
                <w:i/>
                <w:lang w:val="pl-PL"/>
              </w:rPr>
            </m:ctrlPr>
          </m:dPr>
          <m:e>
            <m:r>
              <w:rPr>
                <w:rFonts w:ascii="Cambria Math" w:hAnsi="Cambria Math"/>
                <w:lang w:val="pl-PL"/>
              </w:rPr>
              <m:t>1-1</m:t>
            </m:r>
          </m:e>
        </m:d>
        <m:r>
          <w:rPr>
            <w:rFonts w:ascii="Cambria Math" w:hAnsi="Cambria Math"/>
            <w:lang w:val="pl-PL"/>
          </w:rPr>
          <m:t>=0</m:t>
        </m:r>
      </m:oMath>
    </w:p>
    <w:p w14:paraId="2C9396B1" w14:textId="18CA6324" w:rsidR="00991594" w:rsidRPr="00991594" w:rsidRDefault="00991594" w:rsidP="00991594">
      <w:pPr>
        <w:pStyle w:val="Akapitzlist"/>
        <w:numPr>
          <w:ilvl w:val="0"/>
          <w:numId w:val="107"/>
        </w:numPr>
        <w:rPr>
          <w:lang w:val="pl-PL"/>
        </w:rPr>
      </w:pPr>
      <w:r>
        <w:rPr>
          <w:lang w:val="pl-PL"/>
        </w:rPr>
        <w:t xml:space="preserve">Dla </w:t>
      </w:r>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1</m:t>
            </m:r>
          </m:sub>
        </m:sSub>
        <m:r>
          <w:rPr>
            <w:rFonts w:ascii="Cambria Math" w:hAnsi="Cambria Math"/>
            <w:lang w:val="pl-PL"/>
          </w:rPr>
          <m:t>=1</m:t>
        </m:r>
      </m:oMath>
      <w:r>
        <w:rPr>
          <w:rFonts w:eastAsiaTheme="minorEastAsia"/>
          <w:lang w:val="pl-PL"/>
        </w:rPr>
        <w:t>, po prawej mamy</w:t>
      </w:r>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n</m:t>
            </m:r>
          </m:sub>
        </m:sSub>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1</m:t>
                </m:r>
              </m:sup>
            </m:sSup>
            <m:r>
              <w:rPr>
                <w:rFonts w:ascii="Cambria Math" w:hAnsi="Cambria Math"/>
                <w:lang w:val="pl-PL"/>
              </w:rPr>
              <m:t>-</m:t>
            </m:r>
            <m:sSup>
              <m:sSupPr>
                <m:ctrlPr>
                  <w:rPr>
                    <w:rFonts w:ascii="Cambria Math" w:hAnsi="Cambria Math"/>
                    <w:i/>
                    <w:lang w:val="pl-PL"/>
                  </w:rPr>
                </m:ctrlPr>
              </m:sSupPr>
              <m:e>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e>
              <m:sup>
                <m:r>
                  <w:rPr>
                    <w:rFonts w:ascii="Cambria Math" w:hAnsi="Cambria Math"/>
                    <w:lang w:val="pl-PL"/>
                  </w:rPr>
                  <m:t>1</m:t>
                </m:r>
              </m:sup>
            </m:sSup>
          </m:e>
        </m:d>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r>
          <w:rPr>
            <w:rFonts w:ascii="Cambria Math" w:hAnsi="Cambria Math"/>
            <w:lang w:val="pl-PL"/>
          </w:rPr>
          <m:t>*</m:t>
        </m:r>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2</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e>
        </m:d>
        <m:r>
          <w:rPr>
            <w:rFonts w:ascii="Cambria Math" w:hAnsi="Cambria Math"/>
            <w:lang w:val="pl-PL"/>
          </w:rPr>
          <m:t>=1</m:t>
        </m:r>
      </m:oMath>
    </w:p>
    <w:p w14:paraId="5FD5FF36" w14:textId="77777777" w:rsidR="00991594" w:rsidRPr="00991594" w:rsidRDefault="00991594" w:rsidP="00991594">
      <w:pPr>
        <w:pStyle w:val="Akapitzlist"/>
        <w:numPr>
          <w:ilvl w:val="0"/>
          <w:numId w:val="107"/>
        </w:numPr>
        <w:rPr>
          <w:lang w:val="pl-PL"/>
        </w:rPr>
      </w:pPr>
      <w:r>
        <w:rPr>
          <w:rFonts w:eastAsiaTheme="minorEastAsia"/>
          <w:lang w:val="pl-PL"/>
        </w:rPr>
        <w:t xml:space="preserve">Zastępujemy ułamki symbolami: </w:t>
      </w:r>
      <m:oMath>
        <m:r>
          <w:rPr>
            <w:rFonts w:ascii="Cambria Math" w:eastAsiaTheme="minorEastAsia" w:hAnsi="Cambria Math"/>
            <w:lang w:val="pl-PL"/>
          </w:rPr>
          <m:t>φ=</m:t>
        </m:r>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r>
          <w:rPr>
            <w:rFonts w:ascii="Cambria Math" w:hAnsi="Cambria Math"/>
            <w:lang w:val="pl-PL"/>
          </w:rPr>
          <m:t>,</m:t>
        </m:r>
        <m:acc>
          <m:accPr>
            <m:ctrlPr>
              <w:rPr>
                <w:rFonts w:ascii="Cambria Math" w:eastAsiaTheme="minorEastAsia" w:hAnsi="Cambria Math"/>
                <w:i/>
                <w:lang w:val="pl-PL"/>
              </w:rPr>
            </m:ctrlPr>
          </m:accPr>
          <m:e>
            <m:r>
              <w:rPr>
                <w:rFonts w:ascii="Cambria Math" w:eastAsiaTheme="minorEastAsia" w:hAnsi="Cambria Math"/>
                <w:lang w:val="pl-PL"/>
              </w:rPr>
              <m:t>φ</m:t>
            </m:r>
          </m:e>
        </m:acc>
        <m:r>
          <w:rPr>
            <w:rFonts w:ascii="Cambria Math" w:eastAsiaTheme="minorEastAsia" w:hAnsi="Cambria Math"/>
            <w:lang w:val="pl-PL"/>
          </w:rPr>
          <m:t>=</m:t>
        </m:r>
        <m:f>
          <m:fPr>
            <m:ctrlPr>
              <w:rPr>
                <w:rFonts w:ascii="Cambria Math" w:hAnsi="Cambria Math"/>
                <w:lang w:val="pl-PL"/>
              </w:rPr>
            </m:ctrlPr>
          </m:fPr>
          <m:num>
            <m:r>
              <w:rPr>
                <w:rFonts w:ascii="Cambria Math" w:hAnsi="Cambria Math"/>
                <w:lang w:val="pl-PL"/>
              </w:rPr>
              <m:t>1-</m:t>
            </m:r>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oMath>
    </w:p>
    <w:p w14:paraId="50B6CEFC" w14:textId="71B18586" w:rsidR="008D5C1F" w:rsidRPr="008D5C1F" w:rsidRDefault="00991594" w:rsidP="00991594">
      <w:pPr>
        <w:pStyle w:val="Akapitzlist"/>
        <w:numPr>
          <w:ilvl w:val="0"/>
          <w:numId w:val="107"/>
        </w:numPr>
        <w:rPr>
          <w:lang w:val="pl-PL"/>
        </w:rPr>
      </w:pPr>
      <w:r>
        <w:rPr>
          <w:rFonts w:eastAsiaTheme="minorEastAsia"/>
          <w:lang w:val="pl-PL"/>
        </w:rPr>
        <w:t xml:space="preserve">Zakładamy, że wzór na </w:t>
      </w:r>
      <m:oMath>
        <m:sSub>
          <m:sSubPr>
            <m:ctrlPr>
              <w:rPr>
                <w:rFonts w:ascii="Cambria Math" w:eastAsiaTheme="minorEastAsia" w:hAnsi="Cambria Math"/>
                <w:i/>
                <w:lang w:val="pl-PL"/>
              </w:rPr>
            </m:ctrlPr>
          </m:sSubPr>
          <m:e>
            <m:r>
              <w:rPr>
                <w:rFonts w:ascii="Cambria Math" w:eastAsiaTheme="minorEastAsia" w:hAnsi="Cambria Math"/>
                <w:lang w:val="pl-PL"/>
              </w:rPr>
              <m:t>F</m:t>
            </m:r>
          </m:e>
          <m:sub>
            <m:r>
              <w:rPr>
                <w:rFonts w:ascii="Cambria Math" w:eastAsiaTheme="minorEastAsia" w:hAnsi="Cambria Math"/>
                <w:lang w:val="pl-PL"/>
              </w:rPr>
              <m:t>n</m:t>
            </m:r>
          </m:sub>
        </m:sSub>
      </m:oMath>
      <w:r>
        <w:rPr>
          <w:rFonts w:eastAsiaTheme="minorEastAsia"/>
          <w:lang w:val="pl-PL"/>
        </w:rPr>
        <w:t xml:space="preserve"> jest prawidłowy dla wszystkich k=0,…,n-1 gdzie n&gt;1. Trzeba teraz udowodnić, że </w:t>
      </w:r>
      <m:oMath>
        <m:sSub>
          <m:sSubPr>
            <m:ctrlPr>
              <w:rPr>
                <w:rFonts w:ascii="Cambria Math" w:eastAsiaTheme="minorEastAsia" w:hAnsi="Cambria Math"/>
                <w:i/>
                <w:lang w:val="pl-PL"/>
              </w:rPr>
            </m:ctrlPr>
          </m:sSubPr>
          <m:e>
            <m:r>
              <w:rPr>
                <w:rFonts w:ascii="Cambria Math" w:eastAsiaTheme="minorEastAsia" w:hAnsi="Cambria Math"/>
                <w:lang w:val="pl-PL"/>
              </w:rPr>
              <m:t>F</m:t>
            </m:r>
          </m:e>
          <m:sub>
            <m:r>
              <w:rPr>
                <w:rFonts w:ascii="Cambria Math" w:eastAsiaTheme="minorEastAsia" w:hAnsi="Cambria Math"/>
                <w:lang w:val="pl-PL"/>
              </w:rPr>
              <m:t>n</m:t>
            </m:r>
          </m:sub>
        </m:sSub>
        <m:r>
          <w:rPr>
            <w:rFonts w:ascii="Cambria Math" w:eastAsiaTheme="minorEastAsia"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m:t>
                </m:r>
              </m:sup>
            </m:sSup>
            <m:r>
              <w:rPr>
                <w:rFonts w:ascii="Cambria Math" w:hAnsi="Cambria Math"/>
                <w:lang w:val="pl-PL"/>
              </w:rPr>
              <m:t>-</m:t>
            </m:r>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m:t>
                </m:r>
              </m:sup>
            </m:sSup>
          </m:e>
        </m:d>
      </m:oMath>
    </w:p>
    <w:p w14:paraId="12C3CC1E" w14:textId="1B17763D" w:rsidR="008D5C1F" w:rsidRPr="008D5C1F" w:rsidRDefault="008D5C1F" w:rsidP="00991594">
      <w:pPr>
        <w:pStyle w:val="Akapitzlist"/>
        <w:numPr>
          <w:ilvl w:val="0"/>
          <w:numId w:val="107"/>
        </w:numPr>
        <w:rPr>
          <w:lang w:val="pl-PL"/>
        </w:rPr>
      </w:pPr>
      <w:r>
        <w:rPr>
          <w:rFonts w:eastAsiaTheme="minorEastAsia"/>
          <w:lang w:val="pl-PL"/>
        </w:rPr>
        <w:t xml:space="preserve">Z definicji ciągu Fibonacciego: </w:t>
      </w:r>
      <m:oMath>
        <m:sSub>
          <m:sSubPr>
            <m:ctrlPr>
              <w:rPr>
                <w:rFonts w:ascii="Cambria Math" w:eastAsiaTheme="minorEastAsia" w:hAnsi="Cambria Math"/>
                <w:i/>
                <w:lang w:val="pl-PL"/>
              </w:rPr>
            </m:ctrlPr>
          </m:sSubPr>
          <m:e>
            <m:r>
              <w:rPr>
                <w:rFonts w:ascii="Cambria Math" w:eastAsiaTheme="minorEastAsia" w:hAnsi="Cambria Math"/>
                <w:lang w:val="pl-PL"/>
              </w:rPr>
              <m:t>F</m:t>
            </m:r>
          </m:e>
          <m:sub>
            <m:r>
              <w:rPr>
                <w:rFonts w:ascii="Cambria Math" w:eastAsiaTheme="minorEastAsia" w:hAnsi="Cambria Math"/>
                <w:lang w:val="pl-PL"/>
              </w:rPr>
              <m:t>n</m:t>
            </m:r>
          </m:sub>
        </m:sSub>
        <m:r>
          <w:rPr>
            <w:rFonts w:ascii="Cambria Math" w:eastAsiaTheme="minorEastAsia" w:hAnsi="Cambria Math"/>
            <w:lang w:val="pl-PL"/>
          </w:rPr>
          <m:t>=</m:t>
        </m:r>
        <m:sSub>
          <m:sSubPr>
            <m:ctrlPr>
              <w:rPr>
                <w:rFonts w:ascii="Cambria Math" w:hAnsi="Cambria Math"/>
                <w:i/>
                <w:lang w:val="pl-PL"/>
              </w:rPr>
            </m:ctrlPr>
          </m:sSubPr>
          <m:e>
            <m:r>
              <w:rPr>
                <w:rFonts w:ascii="Cambria Math" w:hAnsi="Cambria Math"/>
                <w:lang w:val="pl-PL"/>
              </w:rPr>
              <m:t>F</m:t>
            </m:r>
            <m:ctrlPr>
              <w:rPr>
                <w:rFonts w:ascii="Cambria Math" w:eastAsiaTheme="minorEastAsia" w:hAnsi="Cambria Math"/>
                <w:i/>
                <w:lang w:val="pl-PL"/>
              </w:rPr>
            </m:ctrlPr>
          </m:e>
          <m:sub>
            <m:r>
              <w:rPr>
                <w:rFonts w:ascii="Cambria Math" w:hAnsi="Cambria Math"/>
                <w:lang w:val="pl-PL"/>
              </w:rPr>
              <m:t>n-1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n-2</m:t>
            </m:r>
          </m:sub>
        </m:sSub>
      </m:oMath>
      <w:r>
        <w:rPr>
          <w:rFonts w:eastAsiaTheme="minorEastAsia"/>
          <w:lang w:val="pl-PL"/>
        </w:rPr>
        <w:t>, z tego stosujemy krok indukcyjny:</w:t>
      </w:r>
      <m:oMath>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n</m:t>
            </m:r>
          </m:sub>
        </m:sSub>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n-1</m:t>
                </m:r>
              </m:sup>
            </m:sSup>
            <m:r>
              <w:rPr>
                <w:rFonts w:ascii="Cambria Math" w:hAnsi="Cambria Math"/>
                <w:lang w:val="pl-PL"/>
              </w:rPr>
              <m:t>-</m:t>
            </m:r>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n-1</m:t>
                </m:r>
              </m:sup>
            </m:sSup>
          </m:e>
        </m:d>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n-2</m:t>
                </m:r>
              </m:sup>
            </m:sSup>
            <m:r>
              <w:rPr>
                <w:rFonts w:ascii="Cambria Math" w:hAnsi="Cambria Math"/>
                <w:lang w:val="pl-PL"/>
              </w:rPr>
              <m:t>-</m:t>
            </m:r>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n-2</m:t>
                </m:r>
              </m:sup>
            </m:sSup>
          </m:e>
        </m:d>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n-1</m:t>
                </m:r>
              </m:sup>
            </m:sSup>
            <m:r>
              <w:rPr>
                <w:rFonts w:ascii="Cambria Math" w:hAnsi="Cambria Math"/>
                <w:lang w:val="pl-PL"/>
              </w:rPr>
              <m:t>+</m:t>
            </m:r>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n-2</m:t>
                </m:r>
              </m:sup>
            </m:sSup>
            <m:r>
              <w:rPr>
                <w:rFonts w:ascii="Cambria Math" w:hAnsi="Cambria Math"/>
                <w:lang w:val="pl-PL"/>
              </w:rPr>
              <m:t>-</m:t>
            </m:r>
            <m:d>
              <m:dPr>
                <m:ctrlPr>
                  <w:rPr>
                    <w:rFonts w:ascii="Cambria Math" w:hAnsi="Cambria Math"/>
                    <w:i/>
                    <w:lang w:val="pl-PL"/>
                  </w:rPr>
                </m:ctrlPr>
              </m:dPr>
              <m:e>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n-1</m:t>
                    </m:r>
                  </m:sup>
                </m:sSup>
                <m:r>
                  <w:rPr>
                    <w:rFonts w:ascii="Cambria Math" w:hAnsi="Cambria Math"/>
                    <w:lang w:val="pl-PL"/>
                  </w:rPr>
                  <m:t>+</m:t>
                </m:r>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n-2</m:t>
                    </m:r>
                  </m:sup>
                </m:sSup>
              </m:e>
            </m:d>
          </m:e>
        </m:d>
        <m:r>
          <w:rPr>
            <w:rFonts w:ascii="Cambria Math"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n-2</m:t>
                </m:r>
              </m:sup>
            </m:sSup>
            <m:d>
              <m:dPr>
                <m:ctrlPr>
                  <w:rPr>
                    <w:rFonts w:ascii="Cambria Math" w:hAnsi="Cambria Math"/>
                    <w:i/>
                    <w:lang w:val="pl-PL"/>
                  </w:rPr>
                </m:ctrlPr>
              </m:dPr>
              <m:e>
                <m:r>
                  <w:rPr>
                    <w:rFonts w:ascii="Cambria Math" w:eastAsiaTheme="minorEastAsia" w:hAnsi="Cambria Math"/>
                    <w:lang w:val="pl-PL"/>
                  </w:rPr>
                  <m:t>φ+1</m:t>
                </m:r>
                <m:ctrlPr>
                  <w:rPr>
                    <w:rFonts w:ascii="Cambria Math" w:eastAsiaTheme="minorEastAsia" w:hAnsi="Cambria Math"/>
                    <w:i/>
                    <w:lang w:val="pl-PL"/>
                  </w:rPr>
                </m:ctrlPr>
              </m:e>
            </m:d>
            <m:r>
              <w:rPr>
                <w:rFonts w:ascii="Cambria Math" w:eastAsiaTheme="minorEastAsia" w:hAnsi="Cambria Math"/>
                <w:lang w:val="pl-PL"/>
              </w:rPr>
              <m:t>-</m:t>
            </m:r>
            <m:d>
              <m:dPr>
                <m:ctrlPr>
                  <w:rPr>
                    <w:rFonts w:ascii="Cambria Math" w:eastAsiaTheme="minorEastAsia" w:hAnsi="Cambria Math"/>
                    <w:i/>
                    <w:lang w:val="pl-PL"/>
                  </w:rPr>
                </m:ctrlPr>
              </m:dPr>
              <m:e>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n-2</m:t>
                    </m:r>
                  </m:sup>
                </m:sSup>
                <m:d>
                  <m:dPr>
                    <m:ctrlPr>
                      <w:rPr>
                        <w:rFonts w:ascii="Cambria Math" w:hAnsi="Cambria Math"/>
                        <w:i/>
                        <w:lang w:val="pl-PL"/>
                      </w:rPr>
                    </m:ctrlPr>
                  </m:dPr>
                  <m:e>
                    <m:acc>
                      <m:accPr>
                        <m:ctrlPr>
                          <w:rPr>
                            <w:rFonts w:ascii="Cambria Math" w:eastAsiaTheme="minorEastAsia" w:hAnsi="Cambria Math"/>
                            <w:i/>
                            <w:lang w:val="pl-PL"/>
                          </w:rPr>
                        </m:ctrlPr>
                      </m:accPr>
                      <m:e>
                        <m:r>
                          <w:rPr>
                            <w:rFonts w:ascii="Cambria Math" w:eastAsiaTheme="minorEastAsia" w:hAnsi="Cambria Math"/>
                            <w:lang w:val="pl-PL"/>
                          </w:rPr>
                          <m:t>φ</m:t>
                        </m:r>
                      </m:e>
                    </m:acc>
                    <m:r>
                      <w:rPr>
                        <w:rFonts w:ascii="Cambria Math" w:eastAsiaTheme="minorEastAsia" w:hAnsi="Cambria Math"/>
                        <w:lang w:val="pl-PL"/>
                      </w:rPr>
                      <m:t>+1</m:t>
                    </m:r>
                    <m:ctrlPr>
                      <w:rPr>
                        <w:rFonts w:ascii="Cambria Math" w:eastAsiaTheme="minorEastAsia" w:hAnsi="Cambria Math"/>
                        <w:i/>
                        <w:lang w:val="pl-PL"/>
                      </w:rPr>
                    </m:ctrlPr>
                  </m:e>
                </m:d>
              </m:e>
            </m:d>
            <m:ctrlPr>
              <w:rPr>
                <w:rFonts w:ascii="Cambria Math" w:eastAsiaTheme="minorEastAsia" w:hAnsi="Cambria Math"/>
                <w:i/>
                <w:lang w:val="pl-PL"/>
              </w:rPr>
            </m:ctrlPr>
          </m:e>
        </m:d>
      </m:oMath>
    </w:p>
    <w:p w14:paraId="3EEC3078" w14:textId="77777777" w:rsidR="008D5C1F" w:rsidRPr="008D5C1F" w:rsidRDefault="008D5C1F" w:rsidP="00991594">
      <w:pPr>
        <w:pStyle w:val="Akapitzlist"/>
        <w:numPr>
          <w:ilvl w:val="0"/>
          <w:numId w:val="107"/>
        </w:numPr>
        <w:rPr>
          <w:rFonts w:ascii="Cambria Math" w:eastAsiaTheme="minorEastAsia" w:hAnsi="Cambria Math"/>
          <w:lang w:val="pl-PL"/>
        </w:rPr>
      </w:pPr>
      <m:oMath>
        <m:r>
          <w:rPr>
            <w:rFonts w:ascii="Cambria Math" w:eastAsiaTheme="minorEastAsia" w:hAnsi="Cambria Math"/>
            <w:lang w:val="pl-PL"/>
          </w:rPr>
          <m:t xml:space="preserve">φ oraz </m:t>
        </m:r>
        <m:acc>
          <m:accPr>
            <m:ctrlPr>
              <w:rPr>
                <w:rFonts w:ascii="Cambria Math" w:eastAsiaTheme="minorEastAsia" w:hAnsi="Cambria Math"/>
                <w:i/>
                <w:lang w:val="pl-PL"/>
              </w:rPr>
            </m:ctrlPr>
          </m:accPr>
          <m:e>
            <m:r>
              <w:rPr>
                <w:rFonts w:ascii="Cambria Math" w:eastAsiaTheme="minorEastAsia" w:hAnsi="Cambria Math"/>
                <w:lang w:val="pl-PL"/>
              </w:rPr>
              <m:t>φ</m:t>
            </m:r>
          </m:e>
        </m:acc>
      </m:oMath>
      <w:r>
        <w:rPr>
          <w:rFonts w:ascii="Cambria Math" w:eastAsiaTheme="minorEastAsia" w:hAnsi="Cambria Math"/>
          <w:i/>
          <w:lang w:val="pl-PL"/>
        </w:rPr>
        <w:t xml:space="preserve"> </w:t>
      </w:r>
      <w:r>
        <w:rPr>
          <w:rFonts w:ascii="Cambria Math" w:eastAsiaTheme="minorEastAsia" w:hAnsi="Cambria Math"/>
          <w:iCs/>
          <w:lang w:val="pl-PL"/>
        </w:rPr>
        <w:t xml:space="preserve">są pierwiastkami równania </w:t>
      </w:r>
      <m:oMath>
        <m:sSup>
          <m:sSupPr>
            <m:ctrlPr>
              <w:rPr>
                <w:rFonts w:ascii="Cambria Math" w:eastAsiaTheme="minorEastAsia" w:hAnsi="Cambria Math"/>
                <w:i/>
                <w:iCs/>
                <w:lang w:val="pl-PL"/>
              </w:rPr>
            </m:ctrlPr>
          </m:sSupPr>
          <m:e>
            <m:r>
              <w:rPr>
                <w:rFonts w:ascii="Cambria Math" w:eastAsiaTheme="minorEastAsia" w:hAnsi="Cambria Math"/>
                <w:lang w:val="pl-PL"/>
              </w:rPr>
              <m:t>x</m:t>
            </m:r>
          </m:e>
          <m:sup>
            <m:r>
              <w:rPr>
                <w:rFonts w:ascii="Cambria Math" w:eastAsiaTheme="minorEastAsia" w:hAnsi="Cambria Math"/>
                <w:lang w:val="pl-PL"/>
              </w:rPr>
              <m:t>2</m:t>
            </m:r>
          </m:sup>
        </m:sSup>
        <m:r>
          <w:rPr>
            <w:rFonts w:ascii="Cambria Math" w:eastAsiaTheme="minorEastAsia" w:hAnsi="Cambria Math"/>
            <w:lang w:val="pl-PL"/>
          </w:rPr>
          <m:t>=x+1</m:t>
        </m:r>
      </m:oMath>
      <w:r>
        <w:rPr>
          <w:rFonts w:ascii="Cambria Math" w:eastAsiaTheme="minorEastAsia" w:hAnsi="Cambria Math"/>
          <w:iCs/>
          <w:lang w:val="pl-PL"/>
        </w:rPr>
        <w:t>, z tego</w:t>
      </w:r>
      <w:r w:rsidRPr="008D5C1F">
        <w:rPr>
          <w:rFonts w:ascii="Cambria Math" w:eastAsiaTheme="minorEastAsia" w:hAnsi="Cambria Math"/>
          <w:i/>
          <w:lang w:val="pl-PL"/>
        </w:rPr>
        <w:t xml:space="preserve"> </w:t>
      </w:r>
      <m:oMath>
        <m:d>
          <m:dPr>
            <m:ctrlPr>
              <w:rPr>
                <w:rFonts w:ascii="Cambria Math" w:eastAsiaTheme="minorEastAsia" w:hAnsi="Cambria Math"/>
                <w:i/>
                <w:lang w:val="pl-PL"/>
              </w:rPr>
            </m:ctrlPr>
          </m:dPr>
          <m:e>
            <m:r>
              <w:rPr>
                <w:rFonts w:ascii="Cambria Math" w:eastAsiaTheme="minorEastAsia" w:hAnsi="Cambria Math"/>
                <w:lang w:val="pl-PL"/>
              </w:rPr>
              <m:t>φ+1</m:t>
            </m:r>
          </m:e>
        </m:d>
        <m:r>
          <w:rPr>
            <w:rFonts w:ascii="Cambria Math" w:eastAsiaTheme="minorEastAsia" w:hAnsi="Cambria Math"/>
            <w:lang w:val="pl-PL"/>
          </w:rPr>
          <m:t>=</m:t>
        </m:r>
        <m:sSup>
          <m:sSupPr>
            <m:ctrlPr>
              <w:rPr>
                <w:rFonts w:ascii="Cambria Math" w:eastAsiaTheme="minorEastAsia" w:hAnsi="Cambria Math"/>
                <w:i/>
                <w:lang w:val="pl-PL"/>
              </w:rPr>
            </m:ctrlPr>
          </m:sSupPr>
          <m:e>
            <m:r>
              <w:rPr>
                <w:rFonts w:ascii="Cambria Math" w:eastAsiaTheme="minorEastAsia" w:hAnsi="Cambria Math"/>
                <w:lang w:val="pl-PL"/>
              </w:rPr>
              <m:t>φ</m:t>
            </m:r>
          </m:e>
          <m:sup>
            <m:r>
              <w:rPr>
                <w:rFonts w:ascii="Cambria Math" w:eastAsiaTheme="minorEastAsia" w:hAnsi="Cambria Math"/>
                <w:lang w:val="pl-PL"/>
              </w:rPr>
              <m:t>2</m:t>
            </m:r>
          </m:sup>
        </m:sSup>
      </m:oMath>
      <w:r>
        <w:rPr>
          <w:rFonts w:ascii="Cambria Math" w:eastAsiaTheme="minorEastAsia" w:hAnsi="Cambria Math"/>
          <w:iCs/>
          <w:lang w:val="pl-PL"/>
        </w:rPr>
        <w:t xml:space="preserve"> oraz </w:t>
      </w:r>
      <m:oMath>
        <m:d>
          <m:dPr>
            <m:ctrlPr>
              <w:rPr>
                <w:rFonts w:ascii="Cambria Math" w:eastAsiaTheme="minorEastAsia" w:hAnsi="Cambria Math"/>
                <w:i/>
                <w:lang w:val="pl-PL"/>
              </w:rPr>
            </m:ctrlPr>
          </m:dPr>
          <m:e>
            <m:acc>
              <m:accPr>
                <m:ctrlPr>
                  <w:rPr>
                    <w:rFonts w:ascii="Cambria Math" w:eastAsiaTheme="minorEastAsia" w:hAnsi="Cambria Math"/>
                    <w:i/>
                    <w:lang w:val="pl-PL"/>
                  </w:rPr>
                </m:ctrlPr>
              </m:accPr>
              <m:e>
                <m:r>
                  <w:rPr>
                    <w:rFonts w:ascii="Cambria Math" w:eastAsiaTheme="minorEastAsia" w:hAnsi="Cambria Math"/>
                    <w:lang w:val="pl-PL"/>
                  </w:rPr>
                  <m:t>φ</m:t>
                </m:r>
              </m:e>
            </m:acc>
            <m:r>
              <w:rPr>
                <w:rFonts w:ascii="Cambria Math" w:eastAsiaTheme="minorEastAsia" w:hAnsi="Cambria Math"/>
                <w:lang w:val="pl-PL"/>
              </w:rPr>
              <m:t>+1</m:t>
            </m:r>
          </m:e>
        </m:d>
        <m:r>
          <w:rPr>
            <w:rFonts w:ascii="Cambria Math" w:eastAsiaTheme="minorEastAsia" w:hAnsi="Cambria Math"/>
            <w:lang w:val="pl-PL"/>
          </w:rPr>
          <m:t>=</m:t>
        </m:r>
        <m:sSup>
          <m:sSupPr>
            <m:ctrlPr>
              <w:rPr>
                <w:rFonts w:ascii="Cambria Math" w:eastAsiaTheme="minorEastAsia"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eastAsiaTheme="minorEastAsia" w:hAnsi="Cambria Math"/>
                <w:lang w:val="pl-PL"/>
              </w:rPr>
              <m:t>2</m:t>
            </m:r>
          </m:sup>
        </m:sSup>
      </m:oMath>
    </w:p>
    <w:p w14:paraId="46A5E55D" w14:textId="77777777" w:rsidR="008D5C1F" w:rsidRPr="008D5C1F" w:rsidRDefault="008D5C1F" w:rsidP="008D5C1F">
      <w:pPr>
        <w:pStyle w:val="Akapitzlist"/>
        <w:numPr>
          <w:ilvl w:val="0"/>
          <w:numId w:val="107"/>
        </w:numPr>
        <w:rPr>
          <w:lang w:val="pl-PL"/>
        </w:rPr>
      </w:pPr>
      <w:r>
        <w:rPr>
          <w:rFonts w:ascii="Cambria Math" w:hAnsi="Cambria Math"/>
          <w:iCs/>
          <w:lang w:val="pl-PL"/>
        </w:rPr>
        <w:t>Po podstawieniu zgodnie z poprzednim punktem:</w:t>
      </w:r>
      <w:r>
        <w:rPr>
          <w:rFonts w:ascii="Cambria Math" w:hAnsi="Cambria Math"/>
          <w:iCs/>
          <w:lang w:val="pl-PL"/>
        </w:rPr>
        <w:br/>
      </w:r>
      <m:oMathPara>
        <m:oMath>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n-2</m:t>
                  </m:r>
                </m:sup>
              </m:sSup>
              <m:d>
                <m:dPr>
                  <m:ctrlPr>
                    <w:rPr>
                      <w:rFonts w:ascii="Cambria Math"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φ</m:t>
                      </m:r>
                      <m:ctrlPr>
                        <w:rPr>
                          <w:rFonts w:ascii="Cambria Math" w:hAnsi="Cambria Math"/>
                          <w:i/>
                          <w:lang w:val="pl-PL"/>
                        </w:rPr>
                      </m:ctrlPr>
                    </m:e>
                    <m:sup>
                      <m:r>
                        <w:rPr>
                          <w:rFonts w:ascii="Cambria Math" w:eastAsiaTheme="minorEastAsia" w:hAnsi="Cambria Math"/>
                          <w:lang w:val="pl-PL"/>
                        </w:rPr>
                        <m:t>2</m:t>
                      </m:r>
                    </m:sup>
                  </m:sSup>
                  <m:ctrlPr>
                    <w:rPr>
                      <w:rFonts w:ascii="Cambria Math" w:eastAsiaTheme="minorEastAsia" w:hAnsi="Cambria Math"/>
                      <w:i/>
                      <w:lang w:val="pl-PL"/>
                    </w:rPr>
                  </m:ctrlPr>
                </m:e>
              </m:d>
              <m:r>
                <w:rPr>
                  <w:rFonts w:ascii="Cambria Math" w:eastAsiaTheme="minorEastAsia" w:hAnsi="Cambria Math"/>
                  <w:lang w:val="pl-PL"/>
                </w:rPr>
                <m:t>-</m:t>
              </m:r>
              <m:d>
                <m:dPr>
                  <m:ctrlPr>
                    <w:rPr>
                      <w:rFonts w:ascii="Cambria Math" w:eastAsiaTheme="minorEastAsia" w:hAnsi="Cambria Math"/>
                      <w:i/>
                      <w:lang w:val="pl-PL"/>
                    </w:rPr>
                  </m:ctrlPr>
                </m:dPr>
                <m:e>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n-2</m:t>
                      </m:r>
                    </m:sup>
                  </m:sSup>
                  <m:d>
                    <m:dPr>
                      <m:ctrlPr>
                        <w:rPr>
                          <w:rFonts w:ascii="Cambria Math" w:hAnsi="Cambria Math"/>
                          <w:i/>
                          <w:lang w:val="pl-PL"/>
                        </w:rPr>
                      </m:ctrlPr>
                    </m:dPr>
                    <m:e>
                      <m:sSup>
                        <m:sSupPr>
                          <m:ctrlPr>
                            <w:rPr>
                              <w:rFonts w:ascii="Cambria Math" w:eastAsiaTheme="minorEastAsia"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ctrlPr>
                            <w:rPr>
                              <w:rFonts w:ascii="Cambria Math" w:hAnsi="Cambria Math"/>
                              <w:i/>
                              <w:lang w:val="pl-PL"/>
                            </w:rPr>
                          </m:ctrlPr>
                        </m:e>
                        <m:sup>
                          <m:r>
                            <w:rPr>
                              <w:rFonts w:ascii="Cambria Math" w:eastAsiaTheme="minorEastAsia" w:hAnsi="Cambria Math"/>
                              <w:lang w:val="pl-PL"/>
                            </w:rPr>
                            <m:t>2</m:t>
                          </m:r>
                        </m:sup>
                      </m:sSup>
                      <m:ctrlPr>
                        <w:rPr>
                          <w:rFonts w:ascii="Cambria Math" w:eastAsiaTheme="minorEastAsia" w:hAnsi="Cambria Math"/>
                          <w:i/>
                          <w:lang w:val="pl-PL"/>
                        </w:rPr>
                      </m:ctrlPr>
                    </m:e>
                  </m:d>
                </m:e>
              </m:d>
              <m:ctrlPr>
                <w:rPr>
                  <w:rFonts w:ascii="Cambria Math" w:eastAsiaTheme="minorEastAsia" w:hAnsi="Cambria Math"/>
                  <w:i/>
                  <w:lang w:val="pl-PL"/>
                </w:rPr>
              </m:ctrlPr>
            </m:e>
          </m:d>
          <m:r>
            <w:rPr>
              <w:rFonts w:ascii="Cambria Math" w:eastAsiaTheme="minorEastAsia" w:hAnsi="Cambria Math"/>
              <w:lang w:val="pl-PL"/>
            </w:rPr>
            <m:t>=</m:t>
          </m:r>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5</m:t>
                  </m:r>
                </m:e>
              </m:rad>
              <m:ctrlPr>
                <w:rPr>
                  <w:rFonts w:ascii="Cambria Math" w:hAnsi="Cambria Math"/>
                  <w:i/>
                  <w:lang w:val="pl-PL"/>
                </w:rPr>
              </m:ctrlPr>
            </m:den>
          </m:f>
          <m:d>
            <m:dPr>
              <m:ctrlPr>
                <w:rPr>
                  <w:rFonts w:ascii="Cambria Math" w:hAnsi="Cambria Math"/>
                  <w:i/>
                  <w:lang w:val="pl-PL"/>
                </w:rPr>
              </m:ctrlPr>
            </m:dPr>
            <m:e>
              <m:sSup>
                <m:sSupPr>
                  <m:ctrlPr>
                    <w:rPr>
                      <w:rFonts w:ascii="Cambria Math" w:hAnsi="Cambria Math"/>
                      <w:i/>
                      <w:lang w:val="pl-PL"/>
                    </w:rPr>
                  </m:ctrlPr>
                </m:sSupPr>
                <m:e>
                  <m:r>
                    <w:rPr>
                      <w:rFonts w:ascii="Cambria Math" w:eastAsiaTheme="minorEastAsia" w:hAnsi="Cambria Math"/>
                      <w:lang w:val="pl-PL"/>
                    </w:rPr>
                    <m:t>φ</m:t>
                  </m:r>
                </m:e>
                <m:sup>
                  <m:r>
                    <w:rPr>
                      <w:rFonts w:ascii="Cambria Math" w:hAnsi="Cambria Math"/>
                      <w:lang w:val="pl-PL"/>
                    </w:rPr>
                    <m:t>n</m:t>
                  </m:r>
                </m:sup>
              </m:sSup>
              <m:r>
                <w:rPr>
                  <w:rFonts w:ascii="Cambria Math" w:eastAsiaTheme="minorEastAsia" w:hAnsi="Cambria Math"/>
                  <w:lang w:val="pl-PL"/>
                </w:rPr>
                <m:t>-</m:t>
              </m:r>
              <m:sSup>
                <m:sSupPr>
                  <m:ctrlPr>
                    <w:rPr>
                      <w:rFonts w:ascii="Cambria Math" w:hAnsi="Cambria Math"/>
                      <w:i/>
                      <w:lang w:val="pl-PL"/>
                    </w:rPr>
                  </m:ctrlPr>
                </m:sSupPr>
                <m:e>
                  <m:acc>
                    <m:accPr>
                      <m:ctrlPr>
                        <w:rPr>
                          <w:rFonts w:ascii="Cambria Math" w:eastAsiaTheme="minorEastAsia" w:hAnsi="Cambria Math"/>
                          <w:i/>
                          <w:lang w:val="pl-PL"/>
                        </w:rPr>
                      </m:ctrlPr>
                    </m:accPr>
                    <m:e>
                      <m:r>
                        <w:rPr>
                          <w:rFonts w:ascii="Cambria Math" w:eastAsiaTheme="minorEastAsia" w:hAnsi="Cambria Math"/>
                          <w:lang w:val="pl-PL"/>
                        </w:rPr>
                        <m:t>φ</m:t>
                      </m:r>
                    </m:e>
                  </m:acc>
                </m:e>
                <m:sup>
                  <m:r>
                    <w:rPr>
                      <w:rFonts w:ascii="Cambria Math" w:hAnsi="Cambria Math"/>
                      <w:lang w:val="pl-PL"/>
                    </w:rPr>
                    <m:t>n</m:t>
                  </m:r>
                </m:sup>
              </m:sSup>
              <m:ctrlPr>
                <w:rPr>
                  <w:rFonts w:ascii="Cambria Math" w:eastAsiaTheme="minorEastAsia" w:hAnsi="Cambria Math"/>
                  <w:i/>
                  <w:lang w:val="pl-PL"/>
                </w:rPr>
              </m:ctrlPr>
            </m:e>
          </m:d>
          <m:r>
            <m:rPr>
              <m:sty m:val="p"/>
            </m:rPr>
            <w:rPr>
              <w:rFonts w:ascii="Cambria Math" w:eastAsiaTheme="minorEastAsia" w:hAnsi="Cambria Math"/>
              <w:lang w:val="pl-PL"/>
            </w:rPr>
            <w:br/>
          </m:r>
        </m:oMath>
      </m:oMathPara>
      <w:r>
        <w:rPr>
          <w:rFonts w:ascii="Cambria Math" w:hAnsi="Cambria Math"/>
          <w:iCs/>
          <w:lang w:val="pl-PL"/>
        </w:rPr>
        <w:t>Co pokazuje, że równanie do udowodnienia jest prawidłowe</w:t>
      </w:r>
    </w:p>
    <w:p w14:paraId="663071CC" w14:textId="77777777" w:rsidR="0095732A" w:rsidRDefault="0095732A" w:rsidP="008D5C1F">
      <w:pPr>
        <w:rPr>
          <w:rFonts w:ascii="Cambria Math" w:eastAsiaTheme="minorEastAsia" w:hAnsi="Cambria Math"/>
          <w:lang w:val="pl-PL"/>
        </w:rPr>
      </w:pPr>
      <w:r>
        <w:rPr>
          <w:rFonts w:ascii="Cambria Math" w:hAnsi="Cambria Math"/>
          <w:b/>
          <w:bCs/>
          <w:iCs/>
          <w:lang w:val="pl-PL"/>
        </w:rPr>
        <w:t xml:space="preserve">Zasada indukcji </w:t>
      </w:r>
      <w:proofErr w:type="spellStart"/>
      <w:r>
        <w:rPr>
          <w:rFonts w:ascii="Cambria Math" w:hAnsi="Cambria Math"/>
          <w:b/>
          <w:bCs/>
          <w:iCs/>
          <w:lang w:val="pl-PL"/>
        </w:rPr>
        <w:t>noetherowskiej</w:t>
      </w:r>
      <w:proofErr w:type="spellEnd"/>
      <w:r>
        <w:rPr>
          <w:rFonts w:ascii="Cambria Math" w:hAnsi="Cambria Math"/>
          <w:b/>
          <w:bCs/>
          <w:iCs/>
          <w:lang w:val="pl-PL"/>
        </w:rPr>
        <w:t xml:space="preserve"> </w:t>
      </w:r>
      <w:r>
        <w:rPr>
          <w:rFonts w:ascii="Cambria Math" w:hAnsi="Cambria Math"/>
          <w:iCs/>
          <w:lang w:val="pl-PL"/>
        </w:rPr>
        <w:softHyphen/>
        <w:t>– X to dowolny zbiór, r to relacja dobrze ufundowana określona na X (dobrze ufundowana = nie ma nieskończonych łańcuchów). Rozważamy formułę zdaniową P(x) określoną na elementach zbioru X</w:t>
      </w:r>
      <w:r>
        <w:rPr>
          <w:rFonts w:ascii="Cambria Math" w:hAnsi="Cambria Math"/>
          <w:iCs/>
          <w:lang w:val="pl-PL"/>
        </w:rPr>
        <w:br/>
        <w:t>Jeżeli dla każdego x możemy pokazać że z prawdziwości formuły:</w:t>
      </w:r>
      <w:r>
        <w:rPr>
          <w:rFonts w:ascii="Cambria Math" w:eastAsiaTheme="minorEastAsia" w:hAnsi="Cambria Math"/>
          <w:iCs/>
          <w:lang w:val="pl-PL"/>
        </w:rPr>
        <w:t xml:space="preserve"> </w:t>
      </w:r>
      <m:oMath>
        <m:r>
          <m:rPr>
            <m:sty m:val="p"/>
          </m:rPr>
          <w:rPr>
            <w:rFonts w:ascii="Cambria Math" w:hAnsi="Cambria Math"/>
            <w:lang w:val="pl-PL"/>
          </w:rPr>
          <m:t>∀</m:t>
        </m:r>
        <m:r>
          <w:rPr>
            <w:rFonts w:ascii="Cambria Math" w:hAnsi="Cambria Math"/>
            <w:lang w:val="pl-PL"/>
          </w:rPr>
          <m:t>y</m:t>
        </m:r>
        <m:r>
          <w:rPr>
            <w:rFonts w:ascii="Cambria Math" w:eastAsiaTheme="minorEastAsia" w:hAnsi="Cambria Math"/>
            <w:lang w:val="pl-PL"/>
          </w:rPr>
          <m:t>:</m:t>
        </m:r>
        <m:d>
          <m:dPr>
            <m:ctrlPr>
              <w:rPr>
                <w:rFonts w:ascii="Cambria Math" w:eastAsiaTheme="minorEastAsia" w:hAnsi="Cambria Math"/>
                <w:i/>
                <w:lang w:val="pl-PL"/>
              </w:rPr>
            </m:ctrlPr>
          </m:dPr>
          <m:e>
            <m:d>
              <m:dPr>
                <m:ctrlPr>
                  <w:rPr>
                    <w:rFonts w:ascii="Cambria Math" w:eastAsiaTheme="minorEastAsia" w:hAnsi="Cambria Math"/>
                    <w:i/>
                    <w:lang w:val="pl-PL"/>
                  </w:rPr>
                </m:ctrlPr>
              </m:dPr>
              <m:e>
                <m:r>
                  <w:rPr>
                    <w:rFonts w:ascii="Cambria Math" w:eastAsiaTheme="minorEastAsia" w:hAnsi="Cambria Math"/>
                    <w:lang w:val="pl-PL"/>
                  </w:rPr>
                  <m:t>x,y</m:t>
                </m:r>
              </m:e>
            </m:d>
            <m:r>
              <m:rPr>
                <m:sty m:val="p"/>
              </m:rPr>
              <w:rPr>
                <w:rFonts w:ascii="Cambria Math" w:eastAsiaTheme="minorEastAsia" w:hAnsi="Cambria Math"/>
                <w:lang w:val="pl-PL"/>
              </w:rPr>
              <m:t>∈</m:t>
            </m:r>
            <m:r>
              <w:rPr>
                <w:rFonts w:ascii="Cambria Math" w:eastAsiaTheme="minorEastAsia" w:hAnsi="Cambria Math"/>
                <w:lang w:val="pl-PL"/>
              </w:rPr>
              <m:t>R</m:t>
            </m:r>
            <m:r>
              <m:rPr>
                <m:sty m:val="p"/>
              </m:rPr>
              <w:rPr>
                <w:rFonts w:ascii="Cambria Math" w:eastAsiaTheme="minorEastAsia" w:hAnsi="Cambria Math"/>
                <w:lang w:val="pl-PL"/>
              </w:rPr>
              <m:t>→</m:t>
            </m:r>
            <m:r>
              <w:rPr>
                <w:rFonts w:ascii="Cambria Math" w:eastAsiaTheme="minorEastAsia" w:hAnsi="Cambria Math"/>
                <w:lang w:val="pl-PL"/>
              </w:rPr>
              <m:t>P</m:t>
            </m:r>
            <m:d>
              <m:dPr>
                <m:ctrlPr>
                  <w:rPr>
                    <w:rFonts w:ascii="Cambria Math" w:eastAsiaTheme="minorEastAsia" w:hAnsi="Cambria Math"/>
                    <w:i/>
                    <w:lang w:val="pl-PL"/>
                  </w:rPr>
                </m:ctrlPr>
              </m:dPr>
              <m:e>
                <m:r>
                  <w:rPr>
                    <w:rFonts w:ascii="Cambria Math" w:eastAsiaTheme="minorEastAsia" w:hAnsi="Cambria Math"/>
                    <w:lang w:val="pl-PL"/>
                  </w:rPr>
                  <m:t>y</m:t>
                </m:r>
              </m:e>
            </m:d>
          </m:e>
        </m:d>
      </m:oMath>
      <w:r>
        <w:rPr>
          <w:rFonts w:ascii="Cambria Math" w:eastAsiaTheme="minorEastAsia" w:hAnsi="Cambria Math"/>
          <w:lang w:val="pl-PL"/>
        </w:rPr>
        <w:t xml:space="preserve"> wynika prawdziwość P(x), to formuła P(x) jest prawdziwa dla każdego x.</w:t>
      </w:r>
      <w:r>
        <w:rPr>
          <w:rFonts w:ascii="Cambria Math" w:eastAsiaTheme="minorEastAsia" w:hAnsi="Cambria Math"/>
          <w:lang w:val="pl-PL"/>
        </w:rPr>
        <w:br/>
        <w:t>Indukcja zupełna to jest przykład indukcji noetherowskiej (relacja &gt; dla liczb naturalnych jest dobrze ufundowana)</w:t>
      </w:r>
    </w:p>
    <w:p w14:paraId="4E9A124B" w14:textId="77777777" w:rsidR="0095732A" w:rsidRDefault="0095732A" w:rsidP="008D5C1F">
      <w:pPr>
        <w:rPr>
          <w:rFonts w:ascii="Cambria Math" w:eastAsiaTheme="minorEastAsia" w:hAnsi="Cambria Math"/>
          <w:lang w:val="pl-PL"/>
        </w:rPr>
      </w:pPr>
      <w:r>
        <w:rPr>
          <w:rFonts w:ascii="Cambria Math" w:eastAsiaTheme="minorEastAsia" w:hAnsi="Cambria Math"/>
          <w:b/>
          <w:bCs/>
          <w:lang w:val="pl-PL"/>
        </w:rPr>
        <w:t>Zastosowanie indukcji matematycznej w informatyce</w:t>
      </w:r>
      <w:r>
        <w:rPr>
          <w:rFonts w:ascii="Cambria Math" w:eastAsiaTheme="minorEastAsia" w:hAnsi="Cambria Math"/>
          <w:lang w:val="pl-PL"/>
        </w:rPr>
        <w:t>:</w:t>
      </w:r>
    </w:p>
    <w:p w14:paraId="140C4E45" w14:textId="41A71FB0" w:rsidR="00991594" w:rsidRPr="00253AC5" w:rsidRDefault="0095732A" w:rsidP="0095732A">
      <w:pPr>
        <w:pStyle w:val="Akapitzlist"/>
        <w:numPr>
          <w:ilvl w:val="0"/>
          <w:numId w:val="108"/>
        </w:numPr>
        <w:rPr>
          <w:lang w:val="pl-PL"/>
        </w:rPr>
      </w:pPr>
      <w:r>
        <w:rPr>
          <w:rFonts w:ascii="Cambria Math" w:hAnsi="Cambria Math"/>
          <w:iCs/>
          <w:lang w:val="pl-PL"/>
        </w:rPr>
        <w:t xml:space="preserve">Dowodzenie poprawności pętli – tworzymy </w:t>
      </w:r>
      <w:r>
        <w:rPr>
          <w:rFonts w:ascii="Cambria Math" w:hAnsi="Cambria Math"/>
          <w:i/>
          <w:lang w:val="pl-PL"/>
        </w:rPr>
        <w:t xml:space="preserve">specyfikację problemu algorytmicznego </w:t>
      </w:r>
      <w:r>
        <w:rPr>
          <w:rFonts w:ascii="Cambria Math" w:hAnsi="Cambria Math"/>
          <w:iCs/>
          <w:lang w:val="pl-PL"/>
        </w:rPr>
        <w:t>(Parę (</w:t>
      </w:r>
      <w:proofErr w:type="spellStart"/>
      <w:r>
        <w:rPr>
          <w:rFonts w:ascii="Cambria Math" w:hAnsi="Cambria Math"/>
          <w:iCs/>
          <w:lang w:val="pl-PL"/>
        </w:rPr>
        <w:t>In,Out</w:t>
      </w:r>
      <w:proofErr w:type="spellEnd"/>
      <w:r>
        <w:rPr>
          <w:rFonts w:ascii="Cambria Math" w:hAnsi="Cambria Math"/>
          <w:iCs/>
          <w:lang w:val="pl-PL"/>
        </w:rPr>
        <w:t>) określającą</w:t>
      </w:r>
      <w:r w:rsidR="00BF7C93">
        <w:rPr>
          <w:rFonts w:ascii="Cambria Math" w:hAnsi="Cambria Math"/>
          <w:iCs/>
          <w:lang w:val="pl-PL"/>
        </w:rPr>
        <w:t xml:space="preserve"> początkowy warunek pętli i jej wynik końcowy – out ma miejsce tylko, jeżeli pętla nie jest nieskończona) np.</w:t>
      </w:r>
      <w:r w:rsidR="00BF7C93">
        <w:rPr>
          <w:rFonts w:ascii="Cambria Math" w:hAnsi="Cambria Math"/>
          <w:iCs/>
          <w:lang w:val="pl-PL"/>
        </w:rPr>
        <w:br/>
        <w:t xml:space="preserve">mnożenie </w:t>
      </w:r>
      <m:oMath>
        <m:r>
          <w:rPr>
            <w:rFonts w:ascii="Cambria Math" w:hAnsi="Cambria Math"/>
            <w:lang w:val="pl-PL"/>
          </w:rPr>
          <m:t>In=</m:t>
        </m:r>
        <m:d>
          <m:dPr>
            <m:ctrlPr>
              <w:rPr>
                <w:rFonts w:ascii="Cambria Math" w:hAnsi="Cambria Math"/>
                <w:i/>
                <w:iCs/>
                <w:lang w:val="pl-PL"/>
              </w:rPr>
            </m:ctrlPr>
          </m:dPr>
          <m:e>
            <m:r>
              <w:rPr>
                <w:rFonts w:ascii="Cambria Math" w:hAnsi="Cambria Math"/>
                <w:lang w:val="pl-PL"/>
              </w:rPr>
              <m:t>n=</m:t>
            </m:r>
            <m:sSub>
              <m:sSubPr>
                <m:ctrlPr>
                  <w:rPr>
                    <w:rFonts w:ascii="Cambria Math" w:hAnsi="Cambria Math"/>
                    <w:i/>
                    <w:iCs/>
                    <w:lang w:val="pl-PL"/>
                  </w:rPr>
                </m:ctrlPr>
              </m:sSubPr>
              <m:e>
                <m:r>
                  <w:rPr>
                    <w:rFonts w:ascii="Cambria Math" w:hAnsi="Cambria Math"/>
                    <w:lang w:val="pl-PL"/>
                  </w:rPr>
                  <m:t>n</m:t>
                </m:r>
              </m:e>
              <m:sub>
                <m:r>
                  <w:rPr>
                    <w:rFonts w:ascii="Cambria Math" w:hAnsi="Cambria Math"/>
                    <w:lang w:val="pl-PL"/>
                  </w:rPr>
                  <m:t>0</m:t>
                </m:r>
              </m:sub>
            </m:sSub>
            <m:r>
              <m:rPr>
                <m:sty m:val="p"/>
              </m:rPr>
              <w:rPr>
                <w:rFonts w:ascii="Cambria Math" w:hAnsi="Cambria Math"/>
                <w:lang w:val="pl-PL"/>
              </w:rPr>
              <m:t>∧</m:t>
            </m:r>
            <m:r>
              <w:rPr>
                <w:rFonts w:ascii="Cambria Math" w:hAnsi="Cambria Math"/>
                <w:lang w:val="pl-PL"/>
              </w:rPr>
              <m:t>m=</m:t>
            </m:r>
            <m:sSub>
              <m:sSubPr>
                <m:ctrlPr>
                  <w:rPr>
                    <w:rFonts w:ascii="Cambria Math" w:hAnsi="Cambria Math"/>
                    <w:i/>
                    <w:iCs/>
                    <w:lang w:val="pl-PL"/>
                  </w:rPr>
                </m:ctrlPr>
              </m:sSubPr>
              <m:e>
                <m:r>
                  <w:rPr>
                    <w:rFonts w:ascii="Cambria Math" w:hAnsi="Cambria Math"/>
                    <w:lang w:val="pl-PL"/>
                  </w:rPr>
                  <m:t>m</m:t>
                </m:r>
              </m:e>
              <m:sub>
                <m:r>
                  <w:rPr>
                    <w:rFonts w:ascii="Cambria Math" w:hAnsi="Cambria Math"/>
                    <w:lang w:val="pl-PL"/>
                  </w:rPr>
                  <m:t>0</m:t>
                </m:r>
              </m:sub>
            </m:sSub>
          </m:e>
        </m:d>
        <m:r>
          <w:rPr>
            <w:rFonts w:ascii="Cambria Math" w:hAnsi="Cambria Math"/>
            <w:lang w:val="pl-PL"/>
          </w:rPr>
          <m:t>,Out=</m:t>
        </m:r>
        <m:d>
          <m:dPr>
            <m:ctrlPr>
              <w:rPr>
                <w:rFonts w:ascii="Cambria Math" w:hAnsi="Cambria Math"/>
                <w:i/>
                <w:iCs/>
                <w:lang w:val="pl-PL"/>
              </w:rPr>
            </m:ctrlPr>
          </m:dPr>
          <m:e>
            <m:r>
              <w:rPr>
                <w:rFonts w:ascii="Cambria Math" w:hAnsi="Cambria Math"/>
                <w:lang w:val="pl-PL"/>
              </w:rPr>
              <m:t>z=</m:t>
            </m:r>
            <m:sSub>
              <m:sSubPr>
                <m:ctrlPr>
                  <w:rPr>
                    <w:rFonts w:ascii="Cambria Math" w:hAnsi="Cambria Math"/>
                    <w:i/>
                    <w:iCs/>
                    <w:lang w:val="pl-PL"/>
                  </w:rPr>
                </m:ctrlPr>
              </m:sSubPr>
              <m:e>
                <m:r>
                  <w:rPr>
                    <w:rFonts w:ascii="Cambria Math" w:hAnsi="Cambria Math"/>
                    <w:lang w:val="pl-PL"/>
                  </w:rPr>
                  <m:t>m</m:t>
                </m:r>
              </m:e>
              <m:sub>
                <m:r>
                  <w:rPr>
                    <w:rFonts w:ascii="Cambria Math" w:hAnsi="Cambria Math"/>
                    <w:lang w:val="pl-PL"/>
                  </w:rPr>
                  <m:t>0</m:t>
                </m:r>
              </m:sub>
            </m:sSub>
            <m:r>
              <w:rPr>
                <w:rFonts w:ascii="Cambria Math" w:hAnsi="Cambria Math"/>
                <w:lang w:val="pl-PL"/>
              </w:rPr>
              <m:t>*</m:t>
            </m:r>
            <m:sSub>
              <m:sSubPr>
                <m:ctrlPr>
                  <w:rPr>
                    <w:rFonts w:ascii="Cambria Math" w:hAnsi="Cambria Math"/>
                    <w:i/>
                    <w:iCs/>
                    <w:lang w:val="pl-PL"/>
                  </w:rPr>
                </m:ctrlPr>
              </m:sSubPr>
              <m:e>
                <m:r>
                  <w:rPr>
                    <w:rFonts w:ascii="Cambria Math" w:hAnsi="Cambria Math"/>
                    <w:lang w:val="pl-PL"/>
                  </w:rPr>
                  <m:t>n</m:t>
                </m:r>
              </m:e>
              <m:sub>
                <m:r>
                  <w:rPr>
                    <w:rFonts w:ascii="Cambria Math" w:hAnsi="Cambria Math"/>
                    <w:lang w:val="pl-PL"/>
                  </w:rPr>
                  <m:t>0</m:t>
                </m:r>
              </m:sub>
            </m:sSub>
          </m:e>
        </m:d>
      </m:oMath>
    </w:p>
    <w:p w14:paraId="43776D44" w14:textId="75F04FBD" w:rsidR="00253AC5" w:rsidRPr="00253AC5" w:rsidRDefault="00253AC5" w:rsidP="00253AC5">
      <w:pPr>
        <w:ind w:left="360"/>
        <w:rPr>
          <w:lang w:val="pl-PL"/>
        </w:rPr>
      </w:pPr>
      <w:r>
        <w:rPr>
          <w:lang w:val="pl-PL"/>
        </w:rPr>
        <w:t xml:space="preserve">Algorytm </w:t>
      </w:r>
      <w:r>
        <w:rPr>
          <w:b/>
          <w:bCs/>
          <w:lang w:val="pl-PL"/>
        </w:rPr>
        <w:t>całkowicie poprawny</w:t>
      </w:r>
      <w:r>
        <w:rPr>
          <w:lang w:val="pl-PL"/>
        </w:rPr>
        <w:t xml:space="preserve"> – częściowo poprawny (czyli, że jak dane spełniają In, to jeżeli się zakończy, to wyjście spełnia warunek Out) względem </w:t>
      </w:r>
      <w:proofErr w:type="spellStart"/>
      <w:r>
        <w:rPr>
          <w:lang w:val="pl-PL"/>
        </w:rPr>
        <w:t>In,Out</w:t>
      </w:r>
      <w:proofErr w:type="spellEnd"/>
      <w:r>
        <w:rPr>
          <w:lang w:val="pl-PL"/>
        </w:rPr>
        <w:t xml:space="preserve"> + dla każdych danych spełniających In się zakończy (częściowo poprawny pozwala na nieskończone pętle)</w:t>
      </w:r>
    </w:p>
    <w:p w14:paraId="51556081" w14:textId="3D73B9E0" w:rsidR="00BF7C93" w:rsidRDefault="00BF7C93" w:rsidP="00BF7C93">
      <w:pPr>
        <w:rPr>
          <w:lang w:val="pl-PL"/>
        </w:rPr>
      </w:pPr>
      <w:r w:rsidRPr="00BF7C93">
        <w:rPr>
          <w:noProof/>
          <w:lang w:val="pl-PL"/>
        </w:rPr>
        <w:lastRenderedPageBreak/>
        <w:drawing>
          <wp:inline distT="0" distB="0" distL="0" distR="0" wp14:anchorId="3366E6A5" wp14:editId="0DAB0456">
            <wp:extent cx="1819529" cy="2276793"/>
            <wp:effectExtent l="0" t="0" r="9525" b="952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9529" cy="2276793"/>
                    </a:xfrm>
                    <a:prstGeom prst="rect">
                      <a:avLst/>
                    </a:prstGeom>
                  </pic:spPr>
                </pic:pic>
              </a:graphicData>
            </a:graphic>
          </wp:inline>
        </w:drawing>
      </w:r>
      <w:r>
        <w:rPr>
          <w:lang w:val="pl-PL"/>
        </w:rPr>
        <w:t xml:space="preserve"> - algorytm mnożenia chłopów rosyjskich (oparty o dzielenie całkowite przez 2 i dodawanie. Da się go udowodnić indukcją matematyczną</w:t>
      </w:r>
      <w:r w:rsidR="00E74BC4">
        <w:rPr>
          <w:lang w:val="pl-PL"/>
        </w:rPr>
        <w:t xml:space="preserve"> – ma złożoność O(</w:t>
      </w:r>
      <w:proofErr w:type="spellStart"/>
      <w:r w:rsidR="00E74BC4">
        <w:rPr>
          <w:lang w:val="pl-PL"/>
        </w:rPr>
        <w:t>logn</w:t>
      </w:r>
      <w:proofErr w:type="spellEnd"/>
      <w:r w:rsidR="00E74BC4">
        <w:rPr>
          <w:lang w:val="pl-PL"/>
        </w:rPr>
        <w:t>)</w:t>
      </w:r>
      <w:r>
        <w:rPr>
          <w:lang w:val="pl-PL"/>
        </w:rPr>
        <w:t>)</w:t>
      </w:r>
    </w:p>
    <w:p w14:paraId="0DE55D7D" w14:textId="3561B210" w:rsidR="00253AC5" w:rsidRDefault="00253AC5" w:rsidP="00BF7C93">
      <w:pPr>
        <w:rPr>
          <w:lang w:val="pl-PL"/>
        </w:rPr>
      </w:pPr>
      <w:r>
        <w:rPr>
          <w:b/>
          <w:bCs/>
          <w:lang w:val="pl-PL"/>
        </w:rPr>
        <w:t xml:space="preserve">Metoda </w:t>
      </w:r>
      <w:r w:rsidR="00E74BC4">
        <w:rPr>
          <w:b/>
          <w:bCs/>
          <w:lang w:val="pl-PL"/>
        </w:rPr>
        <w:t>Floyda-</w:t>
      </w:r>
      <w:proofErr w:type="spellStart"/>
      <w:r w:rsidR="00E74BC4">
        <w:rPr>
          <w:b/>
          <w:bCs/>
          <w:lang w:val="pl-PL"/>
        </w:rPr>
        <w:t>Hoare’a</w:t>
      </w:r>
      <w:proofErr w:type="spellEnd"/>
      <w:r w:rsidR="00E74BC4">
        <w:rPr>
          <w:b/>
          <w:bCs/>
          <w:lang w:val="pl-PL"/>
        </w:rPr>
        <w:t xml:space="preserve"> </w:t>
      </w:r>
      <w:r w:rsidR="00E74BC4">
        <w:rPr>
          <w:lang w:val="pl-PL"/>
        </w:rPr>
        <w:softHyphen/>
        <w:t>(metoda niezmienników pętli) – polega na znalezieniu logicznego warunku N, który będzie spełniony ilekroć będziemy na początku pętli. Powinien on możliwie dokładnie opisywać zależność między zmiennymi w pętli (jeżeli istnieje niezbędnik N, to pętla jest częściowo poprawna)</w:t>
      </w:r>
    </w:p>
    <w:p w14:paraId="7FF8CFDF" w14:textId="359336FF" w:rsidR="00E74BC4" w:rsidRPr="001B430C" w:rsidRDefault="00E74BC4" w:rsidP="00E74BC4">
      <w:pPr>
        <w:pStyle w:val="Nagwek2"/>
        <w:rPr>
          <w:lang w:val="pl-PL"/>
        </w:rPr>
      </w:pPr>
      <w:r w:rsidRPr="001B430C">
        <w:rPr>
          <w:lang w:val="pl-PL"/>
        </w:rPr>
        <w:t>8. Twierdzenie Bayesa.</w:t>
      </w:r>
    </w:p>
    <w:p w14:paraId="6BB1A508" w14:textId="2B16F30E" w:rsidR="00E74BC4" w:rsidRDefault="001B430C" w:rsidP="00E74BC4">
      <w:pPr>
        <w:rPr>
          <w:lang w:val="pl-PL"/>
        </w:rPr>
      </w:pPr>
      <w:r w:rsidRPr="001B430C">
        <w:rPr>
          <w:lang w:val="pl-PL"/>
        </w:rPr>
        <w:t xml:space="preserve">Treść twierdzenia </w:t>
      </w:r>
      <w:r>
        <w:rPr>
          <w:lang w:val="pl-PL"/>
        </w:rPr>
        <w:t>Bayesa (wzór Bayesa):</w:t>
      </w:r>
    </w:p>
    <w:p w14:paraId="25171912" w14:textId="1553EE50" w:rsidR="001B430C" w:rsidRPr="006E3DB6" w:rsidRDefault="001B430C" w:rsidP="001B430C">
      <w:pPr>
        <w:pStyle w:val="Akapitzlist"/>
        <w:numPr>
          <w:ilvl w:val="0"/>
          <w:numId w:val="108"/>
        </w:numPr>
        <w:rPr>
          <w:lang w:val="pl-PL"/>
        </w:rPr>
      </w:pPr>
      <w:r>
        <w:rPr>
          <w:lang w:val="pl-PL"/>
        </w:rPr>
        <w:t xml:space="preserve">Jeśli </w:t>
      </w:r>
      <m:oMath>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2</m:t>
            </m:r>
          </m:sub>
        </m:sSub>
        <m:r>
          <w:rPr>
            <w:rFonts w:ascii="Cambria Math" w:hAnsi="Cambria Math"/>
            <w:lang w:val="pl-PL"/>
          </w:rPr>
          <m:t>,</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k</m:t>
            </m:r>
          </m:sub>
        </m:sSub>
      </m:oMath>
      <w:r>
        <w:rPr>
          <w:rFonts w:eastAsiaTheme="minorEastAsia"/>
          <w:lang w:val="pl-PL"/>
        </w:rPr>
        <w:t xml:space="preserve"> tworzą podział przestrzeni S oraz P(</w:t>
      </w:r>
      <m:oMath>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i</m:t>
            </m:r>
          </m:sub>
        </m:sSub>
      </m:oMath>
      <w:r>
        <w:rPr>
          <w:rFonts w:eastAsiaTheme="minorEastAsia"/>
          <w:lang w:val="pl-PL"/>
        </w:rPr>
        <w:t xml:space="preserve">) &gt; 0, u=1,2,…,k, to dla dowolnego zdarzenia A o dodatnim prawdopodobieństwie oraz dowolnego zdarzenia </w:t>
      </w:r>
      <m:oMath>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m</m:t>
            </m:r>
          </m:sub>
        </m:sSub>
      </m:oMath>
      <w:r>
        <w:rPr>
          <w:rFonts w:eastAsiaTheme="minorEastAsia"/>
          <w:lang w:val="pl-PL"/>
        </w:rPr>
        <w:t xml:space="preserve"> spośród zdarzeń </w:t>
      </w:r>
      <m:oMath>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2</m:t>
            </m:r>
          </m:sub>
        </m:sSub>
        <m:r>
          <w:rPr>
            <w:rFonts w:ascii="Cambria Math" w:hAnsi="Cambria Math"/>
            <w:lang w:val="pl-PL"/>
          </w:rPr>
          <m:t>,</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k</m:t>
            </m:r>
          </m:sub>
        </m:sSub>
        <m:r>
          <w:rPr>
            <w:rFonts w:ascii="Cambria Math" w:hAnsi="Cambria Math"/>
            <w:lang w:val="pl-PL"/>
          </w:rPr>
          <m:t>, 1≤ m ≤k</m:t>
        </m:r>
      </m:oMath>
      <w:r>
        <w:rPr>
          <w:rFonts w:eastAsiaTheme="minorEastAsia"/>
          <w:lang w:val="pl-PL"/>
        </w:rPr>
        <w:t xml:space="preserve"> zachodzi wzór:</w:t>
      </w:r>
      <w:r>
        <w:rPr>
          <w:rFonts w:eastAsiaTheme="minorEastAsia"/>
          <w:lang w:val="pl-PL"/>
        </w:rPr>
        <w:br/>
      </w:r>
      <m:oMathPara>
        <m:oMath>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m</m:t>
                  </m:r>
                </m:sub>
              </m:sSub>
            </m:e>
            <m:e>
              <m:r>
                <w:rPr>
                  <w:rFonts w:ascii="Cambria Math" w:hAnsi="Cambria Math"/>
                  <w:lang w:val="pl-PL"/>
                </w:rPr>
                <m:t>A</m:t>
              </m:r>
            </m:e>
          </m:d>
          <m:r>
            <w:rPr>
              <w:rFonts w:ascii="Cambria Math" w:hAnsi="Cambria Math"/>
              <w:lang w:val="pl-PL"/>
            </w:rPr>
            <m:t>=</m:t>
          </m:r>
          <m:f>
            <m:fPr>
              <m:ctrlPr>
                <w:rPr>
                  <w:rFonts w:ascii="Cambria Math" w:hAnsi="Cambria Math"/>
                  <w:lang w:val="pl-PL"/>
                </w:rPr>
              </m:ctrlPr>
            </m:fPr>
            <m:num>
              <m:r>
                <w:rPr>
                  <w:rFonts w:ascii="Cambria Math" w:hAnsi="Cambria Math"/>
                  <w:lang w:val="pl-PL"/>
                </w:rPr>
                <m:t>P</m:t>
              </m:r>
              <m:d>
                <m:dPr>
                  <m:ctrlPr>
                    <w:rPr>
                      <w:rFonts w:ascii="Cambria Math" w:hAnsi="Cambria Math"/>
                      <w:i/>
                      <w:lang w:val="pl-PL"/>
                    </w:rPr>
                  </m:ctrlPr>
                </m:dPr>
                <m:e>
                  <m:r>
                    <w:rPr>
                      <w:rFonts w:ascii="Cambria Math" w:hAnsi="Cambria Math"/>
                      <w:lang w:val="pl-PL"/>
                    </w:rPr>
                    <m:t>A</m:t>
                  </m:r>
                </m:e>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m</m:t>
                      </m:r>
                    </m:sub>
                  </m:sSub>
                </m:e>
              </m:d>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m</m:t>
                      </m:r>
                    </m:sub>
                  </m:sSub>
                </m:e>
              </m:d>
              <m:ctrlPr>
                <w:rPr>
                  <w:rFonts w:ascii="Cambria Math" w:hAnsi="Cambria Math"/>
                  <w:i/>
                  <w:lang w:val="pl-PL"/>
                </w:rPr>
              </m:ctrlPr>
            </m:num>
            <m:den>
              <m:r>
                <w:rPr>
                  <w:rFonts w:ascii="Cambria Math" w:hAnsi="Cambria Math"/>
                  <w:lang w:val="pl-PL"/>
                </w:rPr>
                <m:t>P</m:t>
              </m:r>
              <m:d>
                <m:dPr>
                  <m:ctrlPr>
                    <w:rPr>
                      <w:rFonts w:ascii="Cambria Math" w:hAnsi="Cambria Math"/>
                      <w:i/>
                      <w:lang w:val="pl-PL"/>
                    </w:rPr>
                  </m:ctrlPr>
                </m:dPr>
                <m:e>
                  <m:r>
                    <w:rPr>
                      <w:rFonts w:ascii="Cambria Math" w:hAnsi="Cambria Math"/>
                      <w:lang w:val="pl-PL"/>
                    </w:rPr>
                    <m:t>A</m:t>
                  </m:r>
                </m:e>
              </m:d>
              <m:ctrlPr>
                <w:rPr>
                  <w:rFonts w:ascii="Cambria Math" w:hAnsi="Cambria Math"/>
                  <w:i/>
                  <w:lang w:val="pl-PL"/>
                </w:rPr>
              </m:ctrlPr>
            </m:den>
          </m:f>
          <m:r>
            <w:rPr>
              <w:rFonts w:ascii="Cambria Math" w:hAnsi="Cambria Math"/>
              <w:lang w:val="pl-PL"/>
            </w:rPr>
            <m:t>=</m:t>
          </m:r>
          <m:f>
            <m:fPr>
              <m:ctrlPr>
                <w:rPr>
                  <w:rFonts w:ascii="Cambria Math" w:hAnsi="Cambria Math"/>
                  <w:lang w:val="pl-PL"/>
                </w:rPr>
              </m:ctrlPr>
            </m:fPr>
            <m:num>
              <m:r>
                <w:rPr>
                  <w:rFonts w:ascii="Cambria Math" w:hAnsi="Cambria Math"/>
                  <w:lang w:val="pl-PL"/>
                </w:rPr>
                <m:t>P</m:t>
              </m:r>
              <m:d>
                <m:dPr>
                  <m:ctrlPr>
                    <w:rPr>
                      <w:rFonts w:ascii="Cambria Math" w:hAnsi="Cambria Math"/>
                      <w:i/>
                      <w:lang w:val="pl-PL"/>
                    </w:rPr>
                  </m:ctrlPr>
                </m:dPr>
                <m:e>
                  <m:r>
                    <w:rPr>
                      <w:rFonts w:ascii="Cambria Math" w:hAnsi="Cambria Math"/>
                      <w:lang w:val="pl-PL"/>
                    </w:rPr>
                    <m:t>A</m:t>
                  </m:r>
                </m:e>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m</m:t>
                      </m:r>
                    </m:sub>
                  </m:sSub>
                </m:e>
              </m:d>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m</m:t>
                      </m:r>
                    </m:sub>
                  </m:sSub>
                </m:e>
              </m:d>
              <m:ctrlPr>
                <w:rPr>
                  <w:rFonts w:ascii="Cambria Math" w:hAnsi="Cambria Math"/>
                  <w:i/>
                  <w:lang w:val="pl-PL"/>
                </w:rPr>
              </m:ctrlPr>
            </m:num>
            <m:den>
              <m:sSubSup>
                <m:sSubSupPr>
                  <m:ctrlPr>
                    <w:rPr>
                      <w:rFonts w:ascii="Cambria Math" w:hAnsi="Cambria Math"/>
                      <w:i/>
                      <w:lang w:val="pl-PL"/>
                    </w:rPr>
                  </m:ctrlPr>
                </m:sSubSupPr>
                <m:e>
                  <m:r>
                    <m:rPr>
                      <m:sty m:val="p"/>
                    </m:rPr>
                    <w:rPr>
                      <w:rFonts w:ascii="Cambria Math" w:hAnsi="Cambria Math"/>
                      <w:lang w:val="pl-PL"/>
                    </w:rPr>
                    <m:t>Σ</m:t>
                  </m:r>
                </m:e>
                <m:sub>
                  <m:r>
                    <w:rPr>
                      <w:rFonts w:ascii="Cambria Math" w:hAnsi="Cambria Math"/>
                      <w:lang w:val="pl-PL"/>
                    </w:rPr>
                    <m:t>j=1</m:t>
                  </m:r>
                </m:sub>
                <m:sup>
                  <m:r>
                    <w:rPr>
                      <w:rFonts w:ascii="Cambria Math" w:hAnsi="Cambria Math"/>
                      <w:lang w:val="pl-PL"/>
                    </w:rPr>
                    <m:t>k</m:t>
                  </m:r>
                </m:sup>
              </m:sSubSup>
              <m:r>
                <w:rPr>
                  <w:rFonts w:ascii="Cambria Math" w:hAnsi="Cambria Math"/>
                  <w:lang w:val="pl-PL"/>
                </w:rPr>
                <m:t>P</m:t>
              </m:r>
              <m:d>
                <m:dPr>
                  <m:ctrlPr>
                    <w:rPr>
                      <w:rFonts w:ascii="Cambria Math" w:hAnsi="Cambria Math"/>
                      <w:i/>
                      <w:lang w:val="pl-PL"/>
                    </w:rPr>
                  </m:ctrlPr>
                </m:dPr>
                <m:e>
                  <m:r>
                    <w:rPr>
                      <w:rFonts w:ascii="Cambria Math" w:hAnsi="Cambria Math"/>
                      <w:lang w:val="pl-PL"/>
                    </w:rPr>
                    <m:t>A</m:t>
                  </m:r>
                </m:e>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j</m:t>
                      </m:r>
                    </m:sub>
                  </m:sSub>
                </m:e>
              </m:d>
              <m:r>
                <w:rPr>
                  <w:rFonts w:ascii="Cambria Math" w:hAnsi="Cambria Math"/>
                  <w:lang w:val="pl-PL"/>
                </w:rPr>
                <m:t>P</m:t>
              </m:r>
              <m:d>
                <m:dPr>
                  <m:ctrlPr>
                    <w:rPr>
                      <w:rFonts w:ascii="Cambria Math" w:hAnsi="Cambria Math"/>
                      <w:i/>
                      <w:lang w:val="pl-PL"/>
                    </w:rPr>
                  </m:ctrlPr>
                </m:dPr>
                <m:e>
                  <m:r>
                    <w:rPr>
                      <w:rFonts w:ascii="Cambria Math" w:hAnsi="Cambria Math"/>
                      <w:lang w:val="pl-PL"/>
                    </w:rPr>
                    <m:t>B</m:t>
                  </m:r>
                </m:e>
              </m:d>
              <m:ctrlPr>
                <w:rPr>
                  <w:rFonts w:ascii="Cambria Math" w:hAnsi="Cambria Math"/>
                  <w:i/>
                  <w:lang w:val="pl-PL"/>
                </w:rPr>
              </m:ctrlPr>
            </m:den>
          </m:f>
        </m:oMath>
      </m:oMathPara>
    </w:p>
    <w:p w14:paraId="4FEA2005" w14:textId="6E85C4E8" w:rsidR="006E3DB6" w:rsidRPr="006E3DB6" w:rsidRDefault="006E3DB6" w:rsidP="001B430C">
      <w:pPr>
        <w:pStyle w:val="Akapitzlist"/>
        <w:numPr>
          <w:ilvl w:val="0"/>
          <w:numId w:val="108"/>
        </w:numPr>
        <w:rPr>
          <w:lang w:val="pl-PL"/>
        </w:rPr>
      </w:pPr>
      <w:r>
        <w:rPr>
          <w:rFonts w:eastAsiaTheme="minorEastAsia"/>
          <w:lang w:val="pl-PL"/>
        </w:rPr>
        <w:t xml:space="preserve">Do tego: </w:t>
      </w:r>
      <m:oMath>
        <m:r>
          <w:rPr>
            <w:rFonts w:ascii="Cambria Math" w:eastAsiaTheme="minorEastAsia" w:hAnsi="Cambria Math"/>
            <w:lang w:val="pl-PL"/>
          </w:rPr>
          <m:t>P</m:t>
        </m:r>
        <m:d>
          <m:dPr>
            <m:ctrlPr>
              <w:rPr>
                <w:rFonts w:ascii="Cambria Math" w:eastAsiaTheme="minorEastAsia" w:hAnsi="Cambria Math"/>
                <w:i/>
                <w:lang w:val="pl-PL"/>
              </w:rPr>
            </m:ctrlPr>
          </m:dPr>
          <m:e>
            <m:r>
              <w:rPr>
                <w:rFonts w:ascii="Cambria Math" w:eastAsiaTheme="minorEastAsia" w:hAnsi="Cambria Math"/>
                <w:lang w:val="pl-PL"/>
              </w:rPr>
              <m:t>A</m:t>
            </m:r>
          </m:e>
          <m:e>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m</m:t>
                </m:r>
              </m:sub>
            </m:sSub>
          </m:e>
        </m:d>
        <m:r>
          <w:rPr>
            <w:rFonts w:ascii="Cambria Math" w:eastAsiaTheme="minorEastAsia" w:hAnsi="Cambria Math"/>
            <w:lang w:val="pl-PL"/>
          </w:rPr>
          <m:t>P</m:t>
        </m:r>
        <m:d>
          <m:dPr>
            <m:ctrlPr>
              <w:rPr>
                <w:rFonts w:ascii="Cambria Math" w:eastAsiaTheme="minorEastAsia" w:hAnsi="Cambria Math"/>
                <w:i/>
                <w:lang w:val="pl-PL"/>
              </w:rPr>
            </m:ctrlPr>
          </m:dPr>
          <m:e>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m</m:t>
                </m:r>
              </m:sub>
            </m:sSub>
          </m:e>
        </m:d>
        <m:r>
          <w:rPr>
            <w:rFonts w:ascii="Cambria Math" w:eastAsiaTheme="minorEastAsia" w:hAnsi="Cambria Math"/>
            <w:lang w:val="pl-PL"/>
          </w:rPr>
          <m:t>=P</m:t>
        </m:r>
        <m:d>
          <m:dPr>
            <m:ctrlPr>
              <w:rPr>
                <w:rFonts w:ascii="Cambria Math" w:eastAsiaTheme="minorEastAsia" w:hAnsi="Cambria Math"/>
                <w:i/>
                <w:lang w:val="pl-PL"/>
              </w:rPr>
            </m:ctrlPr>
          </m:dPr>
          <m:e>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m</m:t>
                </m:r>
              </m:sub>
            </m:sSub>
            <m:r>
              <m:rPr>
                <m:sty m:val="p"/>
              </m:rPr>
              <w:rPr>
                <w:rFonts w:ascii="Cambria Math" w:eastAsiaTheme="minorEastAsia" w:hAnsi="Cambria Math"/>
                <w:lang w:val="pl-PL"/>
              </w:rPr>
              <m:t>∩</m:t>
            </m:r>
            <m:r>
              <w:rPr>
                <w:rFonts w:ascii="Cambria Math" w:eastAsiaTheme="minorEastAsia" w:hAnsi="Cambria Math"/>
                <w:lang w:val="pl-PL"/>
              </w:rPr>
              <m:t>A</m:t>
            </m:r>
          </m:e>
        </m:d>
      </m:oMath>
    </w:p>
    <w:p w14:paraId="1CDFDDBD" w14:textId="4FBED15D" w:rsidR="006E3DB6" w:rsidRPr="006E3DB6" w:rsidRDefault="006E3DB6" w:rsidP="001B430C">
      <w:pPr>
        <w:pStyle w:val="Akapitzlist"/>
        <w:numPr>
          <w:ilvl w:val="0"/>
          <w:numId w:val="108"/>
        </w:numPr>
        <w:rPr>
          <w:lang w:val="pl-PL"/>
        </w:rPr>
      </w:pPr>
      <w:r>
        <w:rPr>
          <w:rFonts w:eastAsiaTheme="minorEastAsia"/>
          <w:lang w:val="pl-PL"/>
        </w:rPr>
        <w:t xml:space="preserve">Interpretacja – jeśli skutek A nastąpił w wyniku zajścia jednej z przyczyn </w:t>
      </w:r>
      <m:oMath>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2</m:t>
            </m:r>
          </m:sub>
        </m:sSub>
        <m:r>
          <w:rPr>
            <w:rFonts w:ascii="Cambria Math" w:hAnsi="Cambria Math"/>
            <w:lang w:val="pl-PL"/>
          </w:rPr>
          <m:t>,</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k</m:t>
            </m:r>
          </m:sub>
        </m:sSub>
      </m:oMath>
      <w:r>
        <w:rPr>
          <w:rFonts w:eastAsiaTheme="minorEastAsia"/>
          <w:lang w:val="pl-PL"/>
        </w:rPr>
        <w:t xml:space="preserve">, to prawdopodobieństwo tego, że </w:t>
      </w:r>
      <m:oMath>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m</m:t>
            </m:r>
          </m:sub>
        </m:sSub>
      </m:oMath>
      <w:r>
        <w:rPr>
          <w:rFonts w:eastAsiaTheme="minorEastAsia"/>
          <w:lang w:val="pl-PL"/>
        </w:rPr>
        <w:t xml:space="preserve"> była przyczyną zajścia A wyraża się wzorem Bayesa</w:t>
      </w:r>
    </w:p>
    <w:p w14:paraId="6672CFDF" w14:textId="5EC6E43E" w:rsidR="006E3DB6" w:rsidRDefault="006E3DB6" w:rsidP="006E3DB6">
      <w:pPr>
        <w:rPr>
          <w:rFonts w:eastAsiaTheme="minorEastAsia"/>
          <w:lang w:val="pl-PL"/>
        </w:rPr>
      </w:pPr>
      <m:oMath>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i</m:t>
                </m:r>
              </m:sub>
            </m:sSub>
          </m:e>
        </m:d>
      </m:oMath>
      <w:r>
        <w:rPr>
          <w:rFonts w:eastAsiaTheme="minorEastAsia"/>
          <w:lang w:val="pl-PL"/>
        </w:rPr>
        <w:t xml:space="preserve"> – prawdopodobieństwo </w:t>
      </w:r>
      <w:r w:rsidRPr="006E3DB6">
        <w:rPr>
          <w:rFonts w:eastAsiaTheme="minorEastAsia"/>
          <w:b/>
          <w:bCs/>
          <w:lang w:val="pl-PL"/>
        </w:rPr>
        <w:t>a priori</w:t>
      </w:r>
      <w:r>
        <w:rPr>
          <w:rFonts w:eastAsiaTheme="minorEastAsia"/>
          <w:b/>
          <w:bCs/>
          <w:lang w:val="pl-PL"/>
        </w:rPr>
        <w:br/>
      </w:r>
      <m:oMath>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i</m:t>
                </m:r>
              </m:sub>
            </m:sSub>
            <m:r>
              <w:rPr>
                <w:rFonts w:ascii="Cambria Math" w:hAnsi="Cambria Math"/>
                <w:lang w:val="pl-PL"/>
              </w:rPr>
              <m:t>|A</m:t>
            </m:r>
          </m:e>
        </m:d>
      </m:oMath>
      <w:r>
        <w:rPr>
          <w:rFonts w:eastAsiaTheme="minorEastAsia"/>
          <w:lang w:val="pl-PL"/>
        </w:rPr>
        <w:t xml:space="preserve"> – prawdopodobieństwo</w:t>
      </w:r>
      <w:r>
        <w:rPr>
          <w:rFonts w:eastAsiaTheme="minorEastAsia"/>
          <w:b/>
          <w:bCs/>
          <w:lang w:val="pl-PL"/>
        </w:rPr>
        <w:t xml:space="preserve"> a posteriori</w:t>
      </w:r>
    </w:p>
    <w:p w14:paraId="0F2EF884" w14:textId="0DFC37DA" w:rsidR="00F87A35" w:rsidRDefault="00F87A35" w:rsidP="006E3DB6">
      <w:pPr>
        <w:rPr>
          <w:rFonts w:eastAsiaTheme="minorEastAsia"/>
          <w:lang w:val="pl-PL"/>
        </w:rPr>
      </w:pPr>
      <w:r>
        <w:rPr>
          <w:rFonts w:eastAsiaTheme="minorEastAsia"/>
          <w:b/>
          <w:bCs/>
          <w:lang w:val="pl-PL"/>
        </w:rPr>
        <w:t>Twierdzenie o prawdopodobieństwie całkowitym</w:t>
      </w:r>
      <w:r>
        <w:rPr>
          <w:rFonts w:eastAsiaTheme="minorEastAsia"/>
          <w:lang w:val="pl-PL"/>
        </w:rPr>
        <w:t>:</w:t>
      </w:r>
    </w:p>
    <w:p w14:paraId="1FF76211" w14:textId="1CC03504" w:rsidR="00F87A35" w:rsidRPr="00F87A35" w:rsidRDefault="00F87A35" w:rsidP="00F87A35">
      <w:pPr>
        <w:pStyle w:val="Akapitzlist"/>
        <w:numPr>
          <w:ilvl w:val="0"/>
          <w:numId w:val="110"/>
        </w:numPr>
        <w:rPr>
          <w:rFonts w:eastAsiaTheme="minorEastAsia"/>
          <w:lang w:val="pl-PL"/>
        </w:rPr>
      </w:pPr>
      <w:r>
        <w:rPr>
          <w:lang w:val="pl-PL"/>
        </w:rPr>
        <w:t xml:space="preserve">Jeśli zdarzenia </w:t>
      </w:r>
      <m:oMath>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2</m:t>
            </m:r>
          </m:sub>
        </m:sSub>
        <m:r>
          <w:rPr>
            <w:rFonts w:ascii="Cambria Math" w:hAnsi="Cambria Math"/>
            <w:lang w:val="pl-PL"/>
          </w:rPr>
          <m:t>,</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k</m:t>
            </m:r>
          </m:sub>
        </m:sSub>
      </m:oMath>
      <w:r>
        <w:rPr>
          <w:rFonts w:eastAsiaTheme="minorEastAsia"/>
          <w:lang w:val="pl-PL"/>
        </w:rPr>
        <w:t xml:space="preserve"> tworzą podział przestrzeni zdarzeń elementarnych S (układ zupełny zdarzeń – </w:t>
      </w:r>
      <m:oMath>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i</m:t>
            </m:r>
          </m:sub>
        </m:sSub>
        <m:r>
          <m:rPr>
            <m:sty m:val="p"/>
          </m:rP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B</m:t>
            </m:r>
            <m:ctrlPr>
              <w:rPr>
                <w:rFonts w:ascii="Cambria Math" w:eastAsiaTheme="minorEastAsia" w:hAnsi="Cambria Math"/>
                <w:lang w:val="pl-PL"/>
              </w:rPr>
            </m:ctrlPr>
          </m:e>
          <m:sub>
            <m:r>
              <w:rPr>
                <w:rFonts w:ascii="Cambria Math" w:eastAsiaTheme="minorEastAsia" w:hAnsi="Cambria Math"/>
                <w:lang w:val="pl-PL"/>
              </w:rPr>
              <m:t>j</m:t>
            </m:r>
          </m:sub>
        </m:sSub>
        <m:r>
          <w:rPr>
            <w:rFonts w:ascii="Cambria Math" w:eastAsiaTheme="minorEastAsia" w:hAnsi="Cambria Math"/>
            <w:lang w:val="pl-PL"/>
          </w:rPr>
          <m:t>=∅,i</m:t>
        </m:r>
        <m:r>
          <m:rPr>
            <m:sty m:val="p"/>
          </m:rPr>
          <w:rPr>
            <w:rFonts w:ascii="Cambria Math" w:eastAsiaTheme="minorEastAsia" w:hAnsi="Cambria Math"/>
            <w:lang w:val="pl-PL"/>
          </w:rPr>
          <m:t>≠</m:t>
        </m:r>
        <m:r>
          <w:rPr>
            <w:rFonts w:ascii="Cambria Math" w:eastAsiaTheme="minorEastAsia" w:hAnsi="Cambria Math"/>
            <w:lang w:val="pl-PL"/>
          </w:rPr>
          <m:t xml:space="preserve">j oraz </m:t>
        </m:r>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1</m:t>
            </m:r>
          </m:sub>
        </m:sSub>
        <m:r>
          <m:rPr>
            <m:sty m:val="p"/>
          </m:rP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B</m:t>
            </m:r>
            <m:ctrlPr>
              <w:rPr>
                <w:rFonts w:ascii="Cambria Math" w:eastAsiaTheme="minorEastAsia" w:hAnsi="Cambria Math"/>
                <w:lang w:val="pl-PL"/>
              </w:rPr>
            </m:ctrlPr>
          </m:e>
          <m:sub>
            <m:r>
              <w:rPr>
                <w:rFonts w:ascii="Cambria Math" w:eastAsiaTheme="minorEastAsia" w:hAnsi="Cambria Math"/>
                <w:lang w:val="pl-PL"/>
              </w:rPr>
              <m:t>2</m:t>
            </m:r>
          </m:sub>
        </m:sSub>
        <m:r>
          <m:rPr>
            <m:sty m:val="p"/>
          </m:rPr>
          <w:rPr>
            <w:rFonts w:ascii="Cambria Math" w:eastAsiaTheme="minorEastAsia" w:hAnsi="Cambria Math"/>
            <w:lang w:val="pl-PL"/>
          </w:rPr>
          <m:t>∪…∪</m:t>
        </m:r>
        <m:sSub>
          <m:sSubPr>
            <m:ctrlPr>
              <w:rPr>
                <w:rFonts w:ascii="Cambria Math" w:eastAsiaTheme="minorEastAsia" w:hAnsi="Cambria Math"/>
                <w:i/>
                <w:lang w:val="pl-PL"/>
              </w:rPr>
            </m:ctrlPr>
          </m:sSubPr>
          <m:e>
            <m:r>
              <w:rPr>
                <w:rFonts w:ascii="Cambria Math" w:eastAsiaTheme="minorEastAsia" w:hAnsi="Cambria Math"/>
                <w:lang w:val="pl-PL"/>
              </w:rPr>
              <m:t>B</m:t>
            </m:r>
            <m:ctrlPr>
              <w:rPr>
                <w:rFonts w:ascii="Cambria Math" w:eastAsiaTheme="minorEastAsia" w:hAnsi="Cambria Math"/>
                <w:lang w:val="pl-PL"/>
              </w:rPr>
            </m:ctrlPr>
          </m:e>
          <m:sub>
            <m:r>
              <w:rPr>
                <w:rFonts w:ascii="Cambria Math" w:eastAsiaTheme="minorEastAsia" w:hAnsi="Cambria Math"/>
                <w:lang w:val="pl-PL"/>
              </w:rPr>
              <m:t>k</m:t>
            </m:r>
          </m:sub>
        </m:sSub>
        <m:r>
          <w:rPr>
            <w:rFonts w:ascii="Cambria Math" w:eastAsiaTheme="minorEastAsia" w:hAnsi="Cambria Math"/>
            <w:lang w:val="pl-PL"/>
          </w:rPr>
          <m:t>=S</m:t>
        </m:r>
      </m:oMath>
      <w:r>
        <w:rPr>
          <w:rFonts w:eastAsiaTheme="minorEastAsia"/>
          <w:lang w:val="pl-PL"/>
        </w:rPr>
        <w:t xml:space="preserve">) oraz </w:t>
      </w:r>
      <m:oMath>
        <m:r>
          <w:rPr>
            <w:rFonts w:ascii="Cambria Math" w:eastAsiaTheme="minorEastAsia" w:hAnsi="Cambria Math"/>
            <w:lang w:val="pl-PL"/>
          </w:rPr>
          <m:t>P</m:t>
        </m:r>
        <m:d>
          <m:dPr>
            <m:ctrlPr>
              <w:rPr>
                <w:rFonts w:ascii="Cambria Math" w:eastAsiaTheme="minorEastAsia" w:hAnsi="Cambria Math"/>
                <w:i/>
                <w:lang w:val="pl-PL"/>
              </w:rPr>
            </m:ctrlPr>
          </m:dPr>
          <m:e>
            <m:sSub>
              <m:sSubPr>
                <m:ctrlPr>
                  <w:rPr>
                    <w:rFonts w:ascii="Cambria Math" w:eastAsiaTheme="minorEastAsia" w:hAnsi="Cambria Math"/>
                    <w:i/>
                    <w:lang w:val="pl-PL"/>
                  </w:rPr>
                </m:ctrlPr>
              </m:sSubPr>
              <m:e>
                <m:r>
                  <w:rPr>
                    <w:rFonts w:ascii="Cambria Math" w:eastAsiaTheme="minorEastAsia" w:hAnsi="Cambria Math"/>
                    <w:lang w:val="pl-PL"/>
                  </w:rPr>
                  <m:t>B</m:t>
                </m:r>
              </m:e>
              <m:sub>
                <m:r>
                  <w:rPr>
                    <w:rFonts w:ascii="Cambria Math" w:eastAsiaTheme="minorEastAsia" w:hAnsi="Cambria Math"/>
                    <w:lang w:val="pl-PL"/>
                  </w:rPr>
                  <m:t>i</m:t>
                </m:r>
              </m:sub>
            </m:sSub>
          </m:e>
        </m:d>
        <m:r>
          <w:rPr>
            <w:rFonts w:ascii="Cambria Math" w:eastAsiaTheme="minorEastAsia" w:hAnsi="Cambria Math"/>
            <w:lang w:val="pl-PL"/>
          </w:rPr>
          <m:t>&gt;0,i=1,2,</m:t>
        </m:r>
        <m:r>
          <m:rPr>
            <m:sty m:val="p"/>
          </m:rPr>
          <w:rPr>
            <w:rFonts w:ascii="Cambria Math" w:eastAsiaTheme="minorEastAsia" w:hAnsi="Cambria Math"/>
            <w:lang w:val="pl-PL"/>
          </w:rPr>
          <m:t>…</m:t>
        </m:r>
        <m:r>
          <w:rPr>
            <w:rFonts w:ascii="Cambria Math" w:eastAsiaTheme="minorEastAsia" w:hAnsi="Cambria Math"/>
            <w:lang w:val="pl-PL"/>
          </w:rPr>
          <m:t>,k</m:t>
        </m:r>
      </m:oMath>
      <w:r>
        <w:rPr>
          <w:rFonts w:eastAsiaTheme="minorEastAsia"/>
          <w:lang w:val="pl-PL"/>
        </w:rPr>
        <w:t>, to prawdopodobieństwo dowolnego zdarzenia A dane jest wzorem:</w:t>
      </w:r>
      <w:r>
        <w:rPr>
          <w:rFonts w:eastAsiaTheme="minorEastAsia"/>
          <w:lang w:val="pl-PL"/>
        </w:rPr>
        <w:br/>
      </w:r>
      <m:oMathPara>
        <m:oMath>
          <m:r>
            <w:rPr>
              <w:rFonts w:ascii="Cambria Math" w:hAnsi="Cambria Math"/>
              <w:lang w:val="pl-PL"/>
            </w:rPr>
            <m:t>P</m:t>
          </m:r>
          <m:d>
            <m:dPr>
              <m:ctrlPr>
                <w:rPr>
                  <w:rFonts w:ascii="Cambria Math" w:hAnsi="Cambria Math"/>
                  <w:i/>
                  <w:lang w:val="pl-PL"/>
                </w:rPr>
              </m:ctrlPr>
            </m:dPr>
            <m:e>
              <m:r>
                <w:rPr>
                  <w:rFonts w:ascii="Cambria Math" w:hAnsi="Cambria Math"/>
                  <w:lang w:val="pl-PL"/>
                </w:rPr>
                <m:t>A</m:t>
              </m:r>
            </m:e>
          </m:d>
          <m:r>
            <w:rPr>
              <w:rFonts w:ascii="Cambria Math" w:hAnsi="Cambria Math"/>
              <w:lang w:val="pl-PL"/>
            </w:rPr>
            <m:t>=</m:t>
          </m:r>
          <m:sSubSup>
            <m:sSubSupPr>
              <m:ctrlPr>
                <w:rPr>
                  <w:rFonts w:ascii="Cambria Math" w:hAnsi="Cambria Math"/>
                  <w:i/>
                  <w:lang w:val="pl-PL"/>
                </w:rPr>
              </m:ctrlPr>
            </m:sSubSupPr>
            <m:e>
              <m:r>
                <m:rPr>
                  <m:sty m:val="p"/>
                </m:rPr>
                <w:rPr>
                  <w:rFonts w:ascii="Cambria Math" w:hAnsi="Cambria Math"/>
                  <w:lang w:val="pl-PL"/>
                </w:rPr>
                <m:t>Σ</m:t>
              </m:r>
            </m:e>
            <m:sub>
              <m:r>
                <w:rPr>
                  <w:rFonts w:ascii="Cambria Math" w:hAnsi="Cambria Math"/>
                  <w:lang w:val="pl-PL"/>
                </w:rPr>
                <m:t>i=1</m:t>
              </m:r>
            </m:sub>
            <m:sup>
              <m:r>
                <w:rPr>
                  <w:rFonts w:ascii="Cambria Math" w:hAnsi="Cambria Math"/>
                  <w:lang w:val="pl-PL"/>
                </w:rPr>
                <m:t>k</m:t>
              </m:r>
            </m:sup>
          </m:sSubSup>
          <m:r>
            <w:rPr>
              <w:rFonts w:ascii="Cambria Math" w:hAnsi="Cambria Math"/>
              <w:lang w:val="pl-PL"/>
            </w:rPr>
            <m:t>P</m:t>
          </m:r>
          <m:d>
            <m:dPr>
              <m:ctrlPr>
                <w:rPr>
                  <w:rFonts w:ascii="Cambria Math" w:hAnsi="Cambria Math"/>
                  <w:i/>
                  <w:lang w:val="pl-PL"/>
                </w:rPr>
              </m:ctrlPr>
            </m:dPr>
            <m:e>
              <m:r>
                <w:rPr>
                  <w:rFonts w:ascii="Cambria Math" w:hAnsi="Cambria Math"/>
                  <w:lang w:val="pl-PL"/>
                </w:rPr>
                <m:t>A</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i</m:t>
                  </m:r>
                </m:sub>
              </m:sSub>
            </m:e>
          </m:d>
          <m:r>
            <w:rPr>
              <w:rFonts w:ascii="Cambria Math" w:hAnsi="Cambria Math"/>
              <w:lang w:val="pl-PL"/>
            </w:rPr>
            <m:t>=</m:t>
          </m:r>
          <m:sSubSup>
            <m:sSubSupPr>
              <m:ctrlPr>
                <w:rPr>
                  <w:rFonts w:ascii="Cambria Math" w:hAnsi="Cambria Math"/>
                  <w:i/>
                  <w:lang w:val="pl-PL"/>
                </w:rPr>
              </m:ctrlPr>
            </m:sSubSupPr>
            <m:e>
              <m:r>
                <m:rPr>
                  <m:sty m:val="p"/>
                </m:rPr>
                <w:rPr>
                  <w:rFonts w:ascii="Cambria Math" w:hAnsi="Cambria Math"/>
                  <w:lang w:val="pl-PL"/>
                </w:rPr>
                <m:t>Σ</m:t>
              </m:r>
            </m:e>
            <m:sub>
              <m:r>
                <w:rPr>
                  <w:rFonts w:ascii="Cambria Math" w:hAnsi="Cambria Math"/>
                  <w:lang w:val="pl-PL"/>
                </w:rPr>
                <m:t>i=1</m:t>
              </m:r>
            </m:sub>
            <m:sup>
              <m:r>
                <w:rPr>
                  <w:rFonts w:ascii="Cambria Math" w:hAnsi="Cambria Math"/>
                  <w:lang w:val="pl-PL"/>
                </w:rPr>
                <m:t>k</m:t>
              </m:r>
            </m:sup>
          </m:sSubSup>
          <m:r>
            <w:rPr>
              <w:rFonts w:ascii="Cambria Math" w:hAnsi="Cambria Math"/>
              <w:lang w:val="pl-PL"/>
            </w:rPr>
            <m:t>P</m:t>
          </m:r>
          <m:d>
            <m:dPr>
              <m:ctrlPr>
                <w:rPr>
                  <w:rFonts w:ascii="Cambria Math" w:hAnsi="Cambria Math"/>
                  <w:i/>
                  <w:lang w:val="pl-PL"/>
                </w:rPr>
              </m:ctrlPr>
            </m:dPr>
            <m:e>
              <m:r>
                <w:rPr>
                  <w:rFonts w:ascii="Cambria Math" w:hAnsi="Cambria Math"/>
                  <w:lang w:val="pl-PL"/>
                </w:rPr>
                <m:t>A</m:t>
              </m:r>
            </m:e>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i</m:t>
                  </m:r>
                </m:sub>
              </m:sSub>
            </m:e>
          </m:d>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i</m:t>
                  </m:r>
                </m:sub>
              </m:sSub>
            </m:e>
          </m:d>
        </m:oMath>
      </m:oMathPara>
    </w:p>
    <w:p w14:paraId="14BEADB4" w14:textId="3110568F" w:rsidR="00F87A35" w:rsidRDefault="00F96704" w:rsidP="00F87A35">
      <w:pPr>
        <w:pStyle w:val="Akapitzlist"/>
        <w:numPr>
          <w:ilvl w:val="0"/>
          <w:numId w:val="110"/>
        </w:numPr>
        <w:rPr>
          <w:rFonts w:eastAsiaTheme="minorEastAsia"/>
          <w:lang w:val="pl-PL"/>
        </w:rPr>
      </w:pPr>
      <m:oMath>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e>
          <m:sub>
            <m:r>
              <w:rPr>
                <w:rFonts w:ascii="Cambria Math" w:hAnsi="Cambria Math"/>
                <w:lang w:val="pl-PL"/>
              </w:rPr>
              <m:t>2</m:t>
            </m:r>
          </m:sub>
        </m:sSub>
        <m:r>
          <w:rPr>
            <w:rFonts w:ascii="Cambria Math" w:hAnsi="Cambria Math"/>
            <w:lang w:val="pl-PL"/>
          </w:rPr>
          <m:t>,</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B</m:t>
            </m:r>
            <m:ctrlPr>
              <w:rPr>
                <w:rFonts w:ascii="Cambria Math" w:hAnsi="Cambria Math"/>
                <w:lang w:val="pl-PL"/>
              </w:rPr>
            </m:ctrlPr>
          </m:e>
          <m:sub>
            <m:r>
              <w:rPr>
                <w:rFonts w:ascii="Cambria Math" w:hAnsi="Cambria Math"/>
                <w:lang w:val="pl-PL"/>
              </w:rPr>
              <m:t>k</m:t>
            </m:r>
          </m:sub>
        </m:sSub>
      </m:oMath>
      <w:r w:rsidR="00F87A35">
        <w:rPr>
          <w:rFonts w:eastAsiaTheme="minorEastAsia"/>
          <w:lang w:val="pl-PL"/>
        </w:rPr>
        <w:t xml:space="preserve"> – przyczyny</w:t>
      </w:r>
    </w:p>
    <w:p w14:paraId="733DD30D" w14:textId="2896A55A" w:rsidR="00F87A35" w:rsidRDefault="00F87A35" w:rsidP="00F87A35">
      <w:pPr>
        <w:pStyle w:val="Akapitzlist"/>
        <w:numPr>
          <w:ilvl w:val="0"/>
          <w:numId w:val="110"/>
        </w:numPr>
        <w:rPr>
          <w:rFonts w:eastAsiaTheme="minorEastAsia"/>
          <w:lang w:val="pl-PL"/>
        </w:rPr>
      </w:pPr>
      <m:oMath>
        <m:r>
          <w:rPr>
            <w:rFonts w:ascii="Cambria Math" w:hAnsi="Cambria Math"/>
            <w:lang w:val="pl-PL"/>
          </w:rPr>
          <m:t>A</m:t>
        </m:r>
      </m:oMath>
      <w:r>
        <w:rPr>
          <w:rFonts w:eastAsiaTheme="minorEastAsia"/>
          <w:lang w:val="pl-PL"/>
        </w:rPr>
        <w:t xml:space="preserve"> – skutek</w:t>
      </w:r>
    </w:p>
    <w:p w14:paraId="5195F016" w14:textId="5F1357AF" w:rsidR="00F87A35" w:rsidRDefault="00F87A35" w:rsidP="00F87A35">
      <w:pPr>
        <w:rPr>
          <w:rFonts w:eastAsiaTheme="minorEastAsia"/>
          <w:lang w:val="pl-PL"/>
        </w:rPr>
      </w:pPr>
      <w:r>
        <w:rPr>
          <w:rFonts w:eastAsiaTheme="minorEastAsia"/>
          <w:b/>
          <w:bCs/>
          <w:lang w:val="pl-PL"/>
        </w:rPr>
        <w:t xml:space="preserve">Zmienna losowa </w:t>
      </w:r>
      <w:r>
        <w:rPr>
          <w:rFonts w:eastAsiaTheme="minorEastAsia"/>
          <w:lang w:val="pl-PL"/>
        </w:rPr>
        <w:t>– Funkcja X określona na przestrzeni zdarzeń elementarnych S o wartościach rzeczywistych</w:t>
      </w:r>
      <w:r w:rsidR="0078235E">
        <w:rPr>
          <w:rFonts w:eastAsiaTheme="minorEastAsia"/>
          <w:lang w:val="pl-PL"/>
        </w:rPr>
        <w:t xml:space="preserve"> </w:t>
      </w:r>
      <m:oMath>
        <m:r>
          <w:rPr>
            <w:rFonts w:ascii="Cambria Math" w:eastAsiaTheme="minorEastAsia" w:hAnsi="Cambria Math"/>
            <w:lang w:val="pl-PL"/>
          </w:rPr>
          <m:t>X:S→</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oMath>
      <w:r w:rsidR="0078235E">
        <w:rPr>
          <w:rFonts w:eastAsiaTheme="minorEastAsia"/>
          <w:lang w:val="pl-PL"/>
        </w:rPr>
        <w:t>. Zmienna losowa X jest dyskretna, jeśli jej zbiór wartości {X(s), s należy do S} jest skończony lub nieskończony przeliczalny</w:t>
      </w:r>
      <w:r w:rsidR="0078235E">
        <w:rPr>
          <w:rFonts w:eastAsiaTheme="minorEastAsia"/>
          <w:lang w:val="pl-PL"/>
        </w:rPr>
        <w:br/>
      </w:r>
      <w:r w:rsidR="0078235E">
        <w:rPr>
          <w:rFonts w:eastAsiaTheme="minorEastAsia"/>
          <w:b/>
          <w:bCs/>
          <w:lang w:val="pl-PL"/>
        </w:rPr>
        <w:t xml:space="preserve">Dystrybuanta zmiennej losowej </w:t>
      </w:r>
      <w:r w:rsidR="0078235E">
        <w:rPr>
          <w:rFonts w:eastAsiaTheme="minorEastAsia"/>
          <w:lang w:val="pl-PL"/>
        </w:rPr>
        <w:t xml:space="preserve">– Funkcja </w:t>
      </w: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m:rPr>
            <m:sty m:val="p"/>
          </m:rPr>
          <w:rPr>
            <w:rFonts w:ascii="Cambria Math" w:eastAsiaTheme="minorEastAsia" w:hAnsi="Cambria Math"/>
            <w:lang w:val="pl-PL"/>
          </w:rPr>
          <m:t>→</m:t>
        </m:r>
        <m:d>
          <m:dPr>
            <m:begChr m:val="["/>
            <m:endChr m:val="]"/>
            <m:ctrlPr>
              <w:rPr>
                <w:rFonts w:ascii="Cambria Math" w:eastAsiaTheme="minorEastAsia" w:hAnsi="Cambria Math"/>
                <w:lang w:val="pl-PL"/>
              </w:rPr>
            </m:ctrlPr>
          </m:dPr>
          <m:e>
            <m:r>
              <m:rPr>
                <m:sty m:val="p"/>
              </m:rPr>
              <w:rPr>
                <w:rFonts w:ascii="Cambria Math" w:eastAsiaTheme="minorEastAsia" w:hAnsi="Cambria Math"/>
                <w:lang w:val="pl-PL"/>
              </w:rPr>
              <m:t>0,1</m:t>
            </m:r>
          </m:e>
        </m:d>
      </m:oMath>
      <w:r w:rsidR="0078235E">
        <w:rPr>
          <w:rFonts w:eastAsiaTheme="minorEastAsia"/>
          <w:lang w:val="pl-PL"/>
        </w:rPr>
        <w:t xml:space="preserve"> określona wzorem:</w:t>
      </w:r>
      <w:r w:rsidR="0078235E">
        <w:rPr>
          <w:rFonts w:eastAsiaTheme="minorEastAsia"/>
          <w:lang w:val="pl-PL"/>
        </w:rPr>
        <w:br/>
      </w:r>
      <m:oMathPara>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=P</m:t>
          </m:r>
          <m:d>
            <m:dPr>
              <m:ctrlPr>
                <w:rPr>
                  <w:rFonts w:ascii="Cambria Math" w:eastAsiaTheme="minorEastAsia" w:hAnsi="Cambria Math"/>
                  <w:i/>
                  <w:lang w:val="pl-PL"/>
                </w:rPr>
              </m:ctrlPr>
            </m:dPr>
            <m:e>
              <m:r>
                <m:rPr>
                  <m:lit/>
                </m:rPr>
                <w:rPr>
                  <w:rFonts w:ascii="Cambria Math" w:eastAsiaTheme="minorEastAsia" w:hAnsi="Cambria Math"/>
                  <w:lang w:val="pl-PL"/>
                </w:rPr>
                <m:t>{</m:t>
              </m:r>
              <m:r>
                <w:rPr>
                  <w:rFonts w:ascii="Cambria Math" w:eastAsiaTheme="minorEastAsia" w:hAnsi="Cambria Math"/>
                  <w:lang w:val="pl-PL"/>
                </w:rPr>
                <m:t>s</m:t>
              </m:r>
              <m:r>
                <m:rPr>
                  <m:sty m:val="p"/>
                </m:rPr>
                <w:rPr>
                  <w:rFonts w:ascii="Cambria Math" w:eastAsiaTheme="minorEastAsia" w:hAnsi="Cambria Math"/>
                  <w:lang w:val="pl-PL"/>
                </w:rPr>
                <m:t>∈</m:t>
              </m:r>
              <m:r>
                <w:rPr>
                  <w:rFonts w:ascii="Cambria Math" w:eastAsiaTheme="minorEastAsia" w:hAnsi="Cambria Math"/>
                  <w:lang w:val="pl-PL"/>
                </w:rPr>
                <m:t>S:X</m:t>
              </m:r>
              <m:d>
                <m:dPr>
                  <m:ctrlPr>
                    <w:rPr>
                      <w:rFonts w:ascii="Cambria Math" w:eastAsiaTheme="minorEastAsia" w:hAnsi="Cambria Math"/>
                      <w:i/>
                      <w:lang w:val="pl-PL"/>
                    </w:rPr>
                  </m:ctrlPr>
                </m:dPr>
                <m:e>
                  <m:r>
                    <w:rPr>
                      <w:rFonts w:ascii="Cambria Math" w:eastAsiaTheme="minorEastAsia" w:hAnsi="Cambria Math"/>
                      <w:lang w:val="pl-PL"/>
                    </w:rPr>
                    <m:t>s</m:t>
                  </m:r>
                </m:e>
              </m:d>
              <m:r>
                <w:rPr>
                  <w:rFonts w:ascii="Cambria Math" w:eastAsiaTheme="minorEastAsia" w:hAnsi="Cambria Math"/>
                  <w:lang w:val="pl-PL"/>
                </w:rPr>
                <m:t>≤x</m:t>
              </m:r>
              <m:r>
                <m:rPr>
                  <m:lit/>
                </m:rPr>
                <w:rPr>
                  <w:rFonts w:ascii="Cambria Math" w:eastAsiaTheme="minorEastAsia" w:hAnsi="Cambria Math"/>
                  <w:lang w:val="pl-PL"/>
                </w:rPr>
                <m:t>}</m:t>
              </m:r>
            </m:e>
          </m:d>
          <m:r>
            <w:rPr>
              <w:rFonts w:ascii="Cambria Math" w:eastAsiaTheme="minorEastAsia" w:hAnsi="Cambria Math"/>
              <w:lang w:val="pl-PL"/>
            </w:rPr>
            <m:t>,x</m:t>
          </m:r>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r>
                <w:rPr>
                  <w:rFonts w:ascii="Cambria Math" w:eastAsiaTheme="minorEastAsia" w:hAnsi="Cambria Math"/>
                  <w:lang w:val="pl-PL"/>
                </w:rPr>
                <m:t>,</m:t>
              </m:r>
              <m:r>
                <m:rPr>
                  <m:sty m:val="p"/>
                </m:rPr>
                <w:rPr>
                  <w:rFonts w:ascii="Cambria Math" w:eastAsiaTheme="minorEastAsia" w:hAnsi="Cambria Math"/>
                  <w:lang w:val="pl-PL"/>
                </w:rPr>
                <m:t>∞</m:t>
              </m:r>
            </m:e>
          </m:d>
          <m:r>
            <m:rPr>
              <m:sty m:val="p"/>
            </m:rPr>
            <w:rPr>
              <w:rFonts w:eastAsiaTheme="minorEastAsia"/>
              <w:lang w:val="pl-PL"/>
            </w:rPr>
            <w:br/>
          </m:r>
        </m:oMath>
      </m:oMathPara>
      <w:r w:rsidR="0078235E">
        <w:rPr>
          <w:rFonts w:eastAsiaTheme="minorEastAsia"/>
          <w:lang w:val="pl-PL"/>
        </w:rPr>
        <w:t>(Dla max. x, F(x)=1, to jest takie AUC dla prawdopodobieństwa, dystrybuanta to funkcja rzeczywista jednoznacznie wyznaczająca rozkład prawdopodobieństwa)</w:t>
      </w:r>
    </w:p>
    <w:p w14:paraId="0B94F882" w14:textId="79775890" w:rsidR="0078235E" w:rsidRDefault="0078235E" w:rsidP="00F87A35">
      <w:pPr>
        <w:rPr>
          <w:rFonts w:eastAsiaTheme="minorEastAsia"/>
          <w:lang w:val="pl-PL"/>
        </w:rPr>
      </w:pPr>
      <w:r>
        <w:rPr>
          <w:rFonts w:eastAsiaTheme="minorEastAsia"/>
          <w:lang w:val="pl-PL"/>
        </w:rPr>
        <w:lastRenderedPageBreak/>
        <w:t>Własności dystrybuanty:</w:t>
      </w:r>
    </w:p>
    <w:p w14:paraId="728D7330" w14:textId="2F7E6B22" w:rsidR="0078235E" w:rsidRDefault="0078235E" w:rsidP="0078235E">
      <w:pPr>
        <w:pStyle w:val="Akapitzlist"/>
        <w:numPr>
          <w:ilvl w:val="0"/>
          <w:numId w:val="111"/>
        </w:numPr>
        <w:rPr>
          <w:rFonts w:eastAsiaTheme="minorEastAsia"/>
          <w:lang w:val="pl-PL"/>
        </w:rPr>
      </w:pPr>
      <m:oMath>
        <m:r>
          <w:rPr>
            <w:rFonts w:ascii="Cambria Math" w:eastAsiaTheme="minorEastAsia" w:hAnsi="Cambria Math"/>
            <w:lang w:val="pl-PL"/>
          </w:rPr>
          <m:t>0≤F</m:t>
        </m:r>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≤1,x</m:t>
        </m:r>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r>
              <w:rPr>
                <w:rFonts w:ascii="Cambria Math" w:eastAsiaTheme="minorEastAsia" w:hAnsi="Cambria Math"/>
                <w:lang w:val="pl-PL"/>
              </w:rPr>
              <m:t>,</m:t>
            </m:r>
            <m:r>
              <m:rPr>
                <m:sty m:val="p"/>
              </m:rPr>
              <w:rPr>
                <w:rFonts w:ascii="Cambria Math" w:eastAsiaTheme="minorEastAsia" w:hAnsi="Cambria Math"/>
                <w:lang w:val="pl-PL"/>
              </w:rPr>
              <m:t>∞</m:t>
            </m:r>
          </m:e>
        </m:d>
      </m:oMath>
    </w:p>
    <w:p w14:paraId="1FE0C62E" w14:textId="28E6490C" w:rsidR="0078235E" w:rsidRDefault="0078235E" w:rsidP="0078235E">
      <w:pPr>
        <w:pStyle w:val="Akapitzlist"/>
        <w:numPr>
          <w:ilvl w:val="0"/>
          <w:numId w:val="111"/>
        </w:numPr>
        <w:rPr>
          <w:rFonts w:eastAsiaTheme="minorEastAsia"/>
          <w:lang w:val="pl-PL"/>
        </w:rPr>
      </w:pP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e>
        </m:d>
        <m:r>
          <w:rPr>
            <w:rFonts w:ascii="Cambria Math" w:eastAsiaTheme="minorEastAsia" w:hAnsi="Cambria Math"/>
            <w:lang w:val="pl-PL"/>
          </w:rPr>
          <m:t>=0,F</m:t>
        </m:r>
        <m:d>
          <m:dPr>
            <m:ctrlPr>
              <w:rPr>
                <w:rFonts w:ascii="Cambria Math" w:eastAsiaTheme="minorEastAsia" w:hAnsi="Cambria Math"/>
                <w:i/>
                <w:lang w:val="pl-PL"/>
              </w:rPr>
            </m:ctrlPr>
          </m:dPr>
          <m:e>
            <m:r>
              <m:rPr>
                <m:sty m:val="p"/>
              </m:rPr>
              <w:rPr>
                <w:rFonts w:ascii="Cambria Math" w:eastAsiaTheme="minorEastAsia" w:hAnsi="Cambria Math"/>
                <w:lang w:val="pl-PL"/>
              </w:rPr>
              <m:t>∞</m:t>
            </m:r>
          </m:e>
        </m:d>
        <m:r>
          <w:rPr>
            <w:rFonts w:ascii="Cambria Math" w:eastAsiaTheme="minorEastAsia" w:hAnsi="Cambria Math"/>
            <w:lang w:val="pl-PL"/>
          </w:rPr>
          <m:t>=1</m:t>
        </m:r>
      </m:oMath>
    </w:p>
    <w:p w14:paraId="258D243B" w14:textId="5FDB13D9" w:rsidR="0078235E" w:rsidRDefault="0038330C" w:rsidP="0078235E">
      <w:pPr>
        <w:pStyle w:val="Akapitzlist"/>
        <w:numPr>
          <w:ilvl w:val="0"/>
          <w:numId w:val="111"/>
        </w:numPr>
        <w:rPr>
          <w:rFonts w:eastAsiaTheme="minorEastAsia"/>
          <w:lang w:val="pl-PL"/>
        </w:rPr>
      </w:pP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x</m:t>
            </m:r>
          </m:e>
        </m:d>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y</m:t>
            </m:r>
          </m:e>
        </m:d>
        <m:r>
          <w:rPr>
            <w:rFonts w:ascii="Cambria Math" w:eastAsiaTheme="minorEastAsia" w:hAnsi="Cambria Math"/>
            <w:lang w:val="pl-PL"/>
          </w:rPr>
          <m:t>, jeśli x≤y</m:t>
        </m:r>
      </m:oMath>
    </w:p>
    <w:p w14:paraId="72955015" w14:textId="61D6D726" w:rsidR="0038330C" w:rsidRDefault="0038330C" w:rsidP="0078235E">
      <w:pPr>
        <w:pStyle w:val="Akapitzlist"/>
        <w:numPr>
          <w:ilvl w:val="0"/>
          <w:numId w:val="111"/>
        </w:numPr>
        <w:rPr>
          <w:rFonts w:eastAsiaTheme="minorEastAsia"/>
          <w:lang w:val="pl-PL"/>
        </w:rPr>
      </w:pPr>
      <w:r>
        <w:rPr>
          <w:rFonts w:eastAsiaTheme="minorEastAsia"/>
          <w:lang w:val="pl-PL"/>
        </w:rPr>
        <w:t xml:space="preserve">Dla </w:t>
      </w:r>
      <m:oMath>
        <m:r>
          <w:rPr>
            <w:rFonts w:ascii="Cambria Math" w:eastAsiaTheme="minorEastAsia" w:hAnsi="Cambria Math"/>
            <w:lang w:val="pl-PL"/>
          </w:rPr>
          <m:t>x</m:t>
        </m:r>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r>
              <w:rPr>
                <w:rFonts w:ascii="Cambria Math" w:eastAsiaTheme="minorEastAsia" w:hAnsi="Cambria Math"/>
                <w:lang w:val="pl-PL"/>
              </w:rPr>
              <m:t>,</m:t>
            </m:r>
            <m:r>
              <m:rPr>
                <m:sty m:val="p"/>
              </m:rPr>
              <w:rPr>
                <w:rFonts w:ascii="Cambria Math" w:eastAsiaTheme="minorEastAsia" w:hAnsi="Cambria Math"/>
                <w:lang w:val="pl-PL"/>
              </w:rPr>
              <m:t>∞</m:t>
            </m:r>
          </m:e>
        </m:d>
        <m:r>
          <w:rPr>
            <w:rFonts w:ascii="Cambria Math" w:eastAsiaTheme="minorEastAsia" w:hAnsi="Cambria Math"/>
            <w:lang w:val="pl-PL"/>
          </w:rPr>
          <m:t>,li</m:t>
        </m:r>
        <m:sSub>
          <m:sSubPr>
            <m:ctrlPr>
              <w:rPr>
                <w:rFonts w:ascii="Cambria Math" w:eastAsiaTheme="minorEastAsia" w:hAnsi="Cambria Math"/>
                <w:i/>
                <w:lang w:val="pl-PL"/>
              </w:rPr>
            </m:ctrlPr>
          </m:sSubPr>
          <m:e>
            <m:r>
              <w:rPr>
                <w:rFonts w:ascii="Cambria Math" w:eastAsiaTheme="minorEastAsia" w:hAnsi="Cambria Math"/>
                <w:lang w:val="pl-PL"/>
              </w:rPr>
              <m:t>m</m:t>
            </m:r>
          </m:e>
          <m:sub>
            <m:sSub>
              <m:sSubPr>
                <m:ctrlPr>
                  <w:rPr>
                    <w:rFonts w:ascii="Cambria Math" w:eastAsiaTheme="minorEastAsia" w:hAnsi="Cambria Math"/>
                    <w:i/>
                    <w:lang w:val="pl-PL"/>
                  </w:rPr>
                </m:ctrlPr>
              </m:sSubPr>
              <m:e>
                <m:r>
                  <w:rPr>
                    <w:rFonts w:ascii="Cambria Math" w:eastAsiaTheme="minorEastAsia" w:hAnsi="Cambria Math"/>
                    <w:lang w:val="pl-PL"/>
                  </w:rPr>
                  <m:t>x</m:t>
                </m:r>
              </m:e>
              <m:sub>
                <m:r>
                  <w:rPr>
                    <w:rFonts w:ascii="Cambria Math" w:eastAsiaTheme="minorEastAsia" w:hAnsi="Cambria Math"/>
                    <w:lang w:val="pl-PL"/>
                  </w:rPr>
                  <m:t>n</m:t>
                </m:r>
              </m:sub>
            </m:sSub>
            <m:r>
              <w:rPr>
                <w:rFonts w:ascii="Cambria Math" w:eastAsiaTheme="minorEastAsia" w:hAnsi="Cambria Math"/>
                <w:lang w:val="pl-PL"/>
              </w:rPr>
              <m:t>-&gt;</m:t>
            </m:r>
            <m:sSup>
              <m:sSupPr>
                <m:ctrlPr>
                  <w:rPr>
                    <w:rFonts w:ascii="Cambria Math" w:eastAsiaTheme="minorEastAsia" w:hAnsi="Cambria Math"/>
                    <w:i/>
                    <w:lang w:val="pl-PL"/>
                  </w:rPr>
                </m:ctrlPr>
              </m:sSupPr>
              <m:e>
                <m:r>
                  <w:rPr>
                    <w:rFonts w:ascii="Cambria Math" w:eastAsiaTheme="minorEastAsia" w:hAnsi="Cambria Math"/>
                    <w:lang w:val="pl-PL"/>
                  </w:rPr>
                  <m:t>x</m:t>
                </m:r>
              </m:e>
              <m:sup>
                <m:r>
                  <w:rPr>
                    <w:rFonts w:ascii="Cambria Math" w:eastAsiaTheme="minorEastAsia" w:hAnsi="Cambria Math"/>
                    <w:lang w:val="pl-PL"/>
                  </w:rPr>
                  <m:t>+</m:t>
                </m:r>
              </m:sup>
            </m:sSup>
          </m:sub>
        </m:sSub>
        <m:r>
          <w:rPr>
            <w:rFonts w:ascii="Cambria Math" w:eastAsiaTheme="minorEastAsia" w:hAnsi="Cambria Math"/>
            <w:lang w:val="pl-PL"/>
          </w:rPr>
          <m:t>F</m:t>
        </m:r>
        <m:d>
          <m:dPr>
            <m:ctrlPr>
              <w:rPr>
                <w:rFonts w:ascii="Cambria Math" w:eastAsiaTheme="minorEastAsia" w:hAnsi="Cambria Math"/>
                <w:i/>
                <w:lang w:val="pl-PL"/>
              </w:rPr>
            </m:ctrlPr>
          </m:dPr>
          <m:e>
            <m:sSub>
              <m:sSubPr>
                <m:ctrlPr>
                  <w:rPr>
                    <w:rFonts w:ascii="Cambria Math" w:eastAsiaTheme="minorEastAsia" w:hAnsi="Cambria Math"/>
                    <w:i/>
                    <w:lang w:val="pl-PL"/>
                  </w:rPr>
                </m:ctrlPr>
              </m:sSubPr>
              <m:e>
                <m:r>
                  <w:rPr>
                    <w:rFonts w:ascii="Cambria Math" w:eastAsiaTheme="minorEastAsia" w:hAnsi="Cambria Math"/>
                    <w:lang w:val="pl-PL"/>
                  </w:rPr>
                  <m:t>x</m:t>
                </m:r>
              </m:e>
              <m:sub>
                <m:r>
                  <w:rPr>
                    <w:rFonts w:ascii="Cambria Math" w:eastAsiaTheme="minorEastAsia" w:hAnsi="Cambria Math"/>
                    <w:lang w:val="pl-PL"/>
                  </w:rPr>
                  <m:t>n</m:t>
                </m:r>
              </m:sub>
            </m:sSub>
          </m:e>
        </m:d>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x</m:t>
            </m:r>
          </m:e>
        </m:d>
      </m:oMath>
      <w:r>
        <w:rPr>
          <w:rFonts w:eastAsiaTheme="minorEastAsia"/>
          <w:lang w:val="pl-PL"/>
        </w:rPr>
        <w:t xml:space="preserve"> (prawostronna ciągłość dystrybuanty</w:t>
      </w:r>
    </w:p>
    <w:p w14:paraId="0A08A932" w14:textId="4F77B4E1" w:rsidR="002B619D" w:rsidRPr="00A34731" w:rsidRDefault="002B619D" w:rsidP="002B619D">
      <w:pPr>
        <w:pStyle w:val="Nagwek2"/>
        <w:rPr>
          <w:lang w:val="pl-PL"/>
        </w:rPr>
      </w:pPr>
      <w:r w:rsidRPr="00A34731">
        <w:rPr>
          <w:lang w:val="pl-PL"/>
        </w:rPr>
        <w:t>9. Testowanie hipotez statystycznych.</w:t>
      </w:r>
    </w:p>
    <w:p w14:paraId="3E630563" w14:textId="68D33CC3" w:rsidR="002B619D" w:rsidRDefault="00A34731" w:rsidP="002B619D">
      <w:pPr>
        <w:rPr>
          <w:lang w:val="pl-PL"/>
        </w:rPr>
      </w:pPr>
      <w:r w:rsidRPr="00A34731">
        <w:rPr>
          <w:b/>
          <w:bCs/>
          <w:lang w:val="pl-PL"/>
        </w:rPr>
        <w:t>Hipoteza s</w:t>
      </w:r>
      <w:r>
        <w:rPr>
          <w:b/>
          <w:bCs/>
          <w:lang w:val="pl-PL"/>
        </w:rPr>
        <w:t xml:space="preserve">tatystyczna </w:t>
      </w:r>
      <w:r>
        <w:rPr>
          <w:lang w:val="pl-PL"/>
        </w:rPr>
        <w:t>– przypuszczenie dotyczące nieznanej własności rozkładu prawdopodobieństwa badanej cechy populacji. Może dotyczyć nieznanego parametru rozkładu (np. że średnio coś jest większe/mniejsze) lub stwierdzać, że dana cecha ma pewien określony rozkład (np. rozkład normalny, rozkład Poissona)</w:t>
      </w:r>
    </w:p>
    <w:p w14:paraId="0ACEF576" w14:textId="31961229" w:rsidR="00A34731" w:rsidRDefault="00A34731" w:rsidP="002B619D">
      <w:pPr>
        <w:rPr>
          <w:rFonts w:eastAsiaTheme="minorEastAsia"/>
          <w:lang w:val="pl-PL"/>
        </w:rPr>
      </w:pPr>
      <w:r>
        <w:rPr>
          <w:b/>
          <w:bCs/>
          <w:lang w:val="pl-PL"/>
        </w:rPr>
        <w:t xml:space="preserve">Hipoteza zerowa </w:t>
      </w:r>
      <w:r>
        <w:rPr>
          <w:lang w:val="pl-PL"/>
        </w:rPr>
        <w:t xml:space="preserve">– hipoteza, której prawdziwość poddajemy w wątpliwość i która jest testowana celem ewentualnego odrzucenia, oznaczana jako </w:t>
      </w:r>
      <m:oMath>
        <m:sSub>
          <m:sSubPr>
            <m:ctrlPr>
              <w:rPr>
                <w:rFonts w:ascii="Cambria Math" w:hAnsi="Cambria Math"/>
                <w:i/>
                <w:lang w:val="pl-PL"/>
              </w:rPr>
            </m:ctrlPr>
          </m:sSubPr>
          <m:e>
            <m:r>
              <w:rPr>
                <w:rFonts w:ascii="Cambria Math" w:hAnsi="Cambria Math"/>
                <w:lang w:val="pl-PL"/>
              </w:rPr>
              <m:t>H</m:t>
            </m:r>
          </m:e>
          <m:sub>
            <m:r>
              <w:rPr>
                <w:rFonts w:ascii="Cambria Math" w:hAnsi="Cambria Math"/>
                <w:lang w:val="pl-PL"/>
              </w:rPr>
              <m:t>0</m:t>
            </m:r>
          </m:sub>
        </m:sSub>
      </m:oMath>
    </w:p>
    <w:p w14:paraId="65438A15" w14:textId="16CFF02E" w:rsidR="00A34731" w:rsidRDefault="00A34731" w:rsidP="002B619D">
      <w:pPr>
        <w:rPr>
          <w:rFonts w:eastAsiaTheme="minorEastAsia"/>
          <w:lang w:val="pl-PL"/>
        </w:rPr>
      </w:pPr>
      <w:r>
        <w:rPr>
          <w:rFonts w:eastAsiaTheme="minorEastAsia"/>
          <w:b/>
          <w:bCs/>
          <w:lang w:val="pl-PL"/>
        </w:rPr>
        <w:t xml:space="preserve">Hipoteza alternatywna </w:t>
      </w:r>
      <w:r>
        <w:rPr>
          <w:rFonts w:eastAsiaTheme="minorEastAsia"/>
          <w:lang w:val="pl-PL"/>
        </w:rPr>
        <w:softHyphen/>
        <w:t xml:space="preserve">– hipoteza, która będzie przyjęta, jeśli odrzucimy hipotezę zerową, oznaczana jako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1</m:t>
            </m:r>
          </m:sub>
        </m:sSub>
      </m:oMath>
      <w:r>
        <w:rPr>
          <w:rFonts w:eastAsiaTheme="minorEastAsia"/>
          <w:lang w:val="pl-PL"/>
        </w:rPr>
        <w:br/>
        <w:t>Hipoteza zerowa i alternatywna mają się wzajemnie wykluczać</w:t>
      </w:r>
      <w:r>
        <w:rPr>
          <w:rFonts w:eastAsiaTheme="minorEastAsia"/>
          <w:lang w:val="pl-PL"/>
        </w:rPr>
        <w:br/>
        <w:t xml:space="preserve">Staramy się udowodnić hipotezę alternatywną, co pozwoli na odrzucenie hipotezy zerowej. </w:t>
      </w:r>
      <w:r>
        <w:rPr>
          <w:rFonts w:eastAsiaTheme="minorEastAsia"/>
          <w:b/>
          <w:bCs/>
          <w:lang w:val="pl-PL"/>
        </w:rPr>
        <w:t>Odrzucenie hipotezy alternatywnej nie oznacza, że hipoteza zerowa jest prawdziwa ani fałszywa</w:t>
      </w:r>
      <w:r>
        <w:rPr>
          <w:rFonts w:eastAsiaTheme="minorEastAsia"/>
          <w:lang w:val="pl-PL"/>
        </w:rPr>
        <w:t xml:space="preserve"> (mówimy wtedy, że „nie możemy odrzucić hipotezy zerowej”)</w:t>
      </w:r>
    </w:p>
    <w:p w14:paraId="423DDFDD" w14:textId="3FED7043" w:rsidR="00A34731" w:rsidRDefault="008A5CD9" w:rsidP="002B619D">
      <w:pPr>
        <w:rPr>
          <w:rFonts w:eastAsiaTheme="minorEastAsia"/>
          <w:b/>
          <w:bCs/>
          <w:lang w:val="pl-PL"/>
        </w:rPr>
      </w:pPr>
      <w:r>
        <w:rPr>
          <w:rFonts w:eastAsiaTheme="minorEastAsia"/>
          <w:b/>
          <w:bCs/>
          <w:lang w:val="pl-PL"/>
        </w:rPr>
        <w:t xml:space="preserve">Błąd I rodzaju </w:t>
      </w:r>
      <w:r>
        <w:rPr>
          <w:rFonts w:eastAsiaTheme="minorEastAsia"/>
          <w:lang w:val="pl-PL"/>
        </w:rPr>
        <w:t xml:space="preserve">– błąd polegający na przyjęciu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1</m:t>
            </m:r>
          </m:sub>
        </m:sSub>
      </m:oMath>
      <w:r>
        <w:rPr>
          <w:rFonts w:eastAsiaTheme="minorEastAsia"/>
          <w:lang w:val="pl-PL"/>
        </w:rPr>
        <w:t xml:space="preserve"> gdy hipoteza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0</m:t>
            </m:r>
          </m:sub>
        </m:sSub>
      </m:oMath>
      <w:r>
        <w:rPr>
          <w:rFonts w:eastAsiaTheme="minorEastAsia"/>
          <w:lang w:val="pl-PL"/>
        </w:rPr>
        <w:t xml:space="preserve"> jest prawdziwa.</w:t>
      </w:r>
      <w:r>
        <w:rPr>
          <w:rFonts w:eastAsiaTheme="minorEastAsia"/>
          <w:lang w:val="pl-PL"/>
        </w:rPr>
        <w:br/>
      </w:r>
      <w:r>
        <w:rPr>
          <w:rFonts w:eastAsiaTheme="minorEastAsia"/>
          <w:b/>
          <w:bCs/>
          <w:lang w:val="pl-PL"/>
        </w:rPr>
        <w:t xml:space="preserve">Poziom istotności testu </w:t>
      </w:r>
      <w:r>
        <w:rPr>
          <w:rFonts w:eastAsiaTheme="minorEastAsia"/>
          <w:lang w:val="pl-PL"/>
        </w:rPr>
        <w:t xml:space="preserve">– prawdopodobieństwo popełnienia błędu pierwszego rodzaju, oznaczane grecką literą </w:t>
      </w:r>
      <w:r>
        <w:rPr>
          <w:rFonts w:eastAsiaTheme="minorEastAsia" w:cstheme="minorHAnsi"/>
          <w:lang w:val="pl-PL"/>
        </w:rPr>
        <w:t>α</w:t>
      </w:r>
      <w:r>
        <w:rPr>
          <w:rFonts w:eastAsiaTheme="minorEastAsia"/>
          <w:b/>
          <w:bCs/>
          <w:lang w:val="pl-PL"/>
        </w:rPr>
        <w:t xml:space="preserve"> </w:t>
      </w:r>
    </w:p>
    <w:p w14:paraId="12F8839F" w14:textId="1C566CBF" w:rsidR="00E63B9D" w:rsidRPr="00E63B9D" w:rsidRDefault="00E63B9D" w:rsidP="002B619D">
      <w:pPr>
        <w:rPr>
          <w:rFonts w:eastAsiaTheme="minorEastAsia"/>
          <w:lang w:val="pl-PL"/>
        </w:rPr>
      </w:pPr>
      <w:r>
        <w:rPr>
          <w:rFonts w:eastAsiaTheme="minorEastAsia"/>
          <w:b/>
          <w:bCs/>
          <w:lang w:val="pl-PL"/>
        </w:rPr>
        <w:t xml:space="preserve">Statystyka testowa </w:t>
      </w:r>
      <w:r>
        <w:rPr>
          <w:rFonts w:eastAsiaTheme="minorEastAsia"/>
          <w:lang w:val="pl-PL"/>
        </w:rPr>
        <w:t xml:space="preserve">– statystyka, na której podstawie orzekamy prawdziwość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1</m:t>
            </m:r>
          </m:sub>
        </m:sSub>
      </m:oMath>
      <w:r>
        <w:rPr>
          <w:rFonts w:eastAsiaTheme="minorEastAsia"/>
          <w:lang w:val="pl-PL"/>
        </w:rPr>
        <w:t>, oznaczana dużą literą Z (statystyka to kwantyl danego rozkładu. Z karty wzorów patrzymy na odpowiedni kwantyl, zależny od poziomu istotności, i sprawdzamy, czy nasza statystyka testowa jest od niego większa. To znaczy, że należy ona do zbioru krytycznego). W zależności od typu hipotezy, mamy różne wzory na statystykę testową (mieliśmy do tego kartę wzorów)</w:t>
      </w:r>
    </w:p>
    <w:p w14:paraId="71CA3C7C" w14:textId="035DC8CF" w:rsidR="008A5CD9" w:rsidRDefault="008A5CD9" w:rsidP="002B619D">
      <w:pPr>
        <w:rPr>
          <w:rFonts w:eastAsiaTheme="minorEastAsia"/>
          <w:lang w:val="pl-PL"/>
        </w:rPr>
      </w:pPr>
      <w:r>
        <w:rPr>
          <w:rFonts w:eastAsiaTheme="minorEastAsia"/>
          <w:b/>
          <w:bCs/>
          <w:lang w:val="pl-PL"/>
        </w:rPr>
        <w:t xml:space="preserve">Zbiór krytyczny </w:t>
      </w:r>
      <w:r>
        <w:rPr>
          <w:rFonts w:eastAsiaTheme="minorEastAsia"/>
          <w:lang w:val="pl-PL"/>
        </w:rPr>
        <w:t xml:space="preserve">– zbiór wartości statystyki testowej Z, dla których odrzucamy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0</m:t>
            </m:r>
          </m:sub>
        </m:sSub>
      </m:oMath>
      <w:r>
        <w:rPr>
          <w:rFonts w:eastAsiaTheme="minorEastAsia"/>
          <w:lang w:val="pl-PL"/>
        </w:rPr>
        <w:t xml:space="preserve">na korzyść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1</m:t>
            </m:r>
          </m:sub>
        </m:sSub>
      </m:oMath>
      <w:r>
        <w:rPr>
          <w:rFonts w:eastAsiaTheme="minorEastAsia"/>
          <w:lang w:val="pl-PL"/>
        </w:rPr>
        <w:t>,</w:t>
      </w:r>
      <w:r>
        <w:rPr>
          <w:rFonts w:eastAsiaTheme="minorEastAsia"/>
          <w:lang w:val="pl-PL"/>
        </w:rPr>
        <w:br/>
        <w:t xml:space="preserve">oznaczany jako: </w:t>
      </w:r>
      <m:oMath>
        <m:r>
          <w:rPr>
            <w:rFonts w:ascii="Cambria Math" w:eastAsiaTheme="minorEastAsia" w:hAnsi="Cambria Math"/>
            <w:lang w:val="pl-PL"/>
          </w:rPr>
          <m:t>C={z:z≤</m:t>
        </m:r>
        <m:sSub>
          <m:sSubPr>
            <m:ctrlPr>
              <w:rPr>
                <w:rFonts w:ascii="Cambria Math" w:eastAsiaTheme="minorEastAsia" w:hAnsi="Cambria Math"/>
                <w:i/>
                <w:lang w:val="pl-PL"/>
              </w:rPr>
            </m:ctrlPr>
          </m:sSubPr>
          <m:e>
            <m:r>
              <w:rPr>
                <w:rFonts w:ascii="Cambria Math" w:eastAsiaTheme="minorEastAsia" w:hAnsi="Cambria Math"/>
                <w:lang w:val="pl-PL"/>
              </w:rPr>
              <m:t>z</m:t>
            </m:r>
          </m:e>
          <m:sub>
            <m:r>
              <m:rPr>
                <m:sty m:val="p"/>
              </m:rPr>
              <w:rPr>
                <w:rFonts w:ascii="Cambria Math" w:eastAsiaTheme="minorEastAsia" w:hAnsi="Cambria Math"/>
                <w:lang w:val="pl-PL"/>
              </w:rPr>
              <m:t>α</m:t>
            </m:r>
          </m:sub>
        </m:sSub>
      </m:oMath>
      <w:r>
        <w:rPr>
          <w:rFonts w:eastAsiaTheme="minorEastAsia"/>
          <w:lang w:val="pl-PL"/>
        </w:rPr>
        <w:t>}</w:t>
      </w:r>
    </w:p>
    <w:p w14:paraId="6CCCB51D" w14:textId="3B9A803D" w:rsidR="008A5CD9" w:rsidRDefault="008A5CD9" w:rsidP="002B619D">
      <w:pPr>
        <w:rPr>
          <w:rFonts w:eastAsiaTheme="minorEastAsia"/>
          <w:lang w:val="pl-PL"/>
        </w:rPr>
      </w:pPr>
      <w:r>
        <w:rPr>
          <w:rFonts w:eastAsiaTheme="minorEastAsia"/>
          <w:b/>
          <w:bCs/>
          <w:lang w:val="pl-PL"/>
        </w:rPr>
        <w:t xml:space="preserve">Błąd II rodzaju </w:t>
      </w:r>
      <w:r>
        <w:rPr>
          <w:rFonts w:eastAsiaTheme="minorEastAsia"/>
          <w:lang w:val="pl-PL"/>
        </w:rPr>
        <w:t xml:space="preserve">– błąd polegający na przyjęciu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0</m:t>
            </m:r>
          </m:sub>
        </m:sSub>
      </m:oMath>
      <w:r>
        <w:rPr>
          <w:rFonts w:eastAsiaTheme="minorEastAsia"/>
          <w:lang w:val="pl-PL"/>
        </w:rPr>
        <w:t xml:space="preserve">, gdy hipoteza </w:t>
      </w:r>
      <m:oMath>
        <m:sSub>
          <m:sSubPr>
            <m:ctrlPr>
              <w:rPr>
                <w:rFonts w:ascii="Cambria Math" w:eastAsiaTheme="minorEastAsia" w:hAnsi="Cambria Math"/>
                <w:i/>
                <w:lang w:val="pl-PL"/>
              </w:rPr>
            </m:ctrlPr>
          </m:sSubPr>
          <m:e>
            <m:r>
              <w:rPr>
                <w:rFonts w:ascii="Cambria Math" w:eastAsiaTheme="minorEastAsia" w:hAnsi="Cambria Math"/>
                <w:lang w:val="pl-PL"/>
              </w:rPr>
              <m:t>H</m:t>
            </m:r>
          </m:e>
          <m:sub>
            <m:r>
              <w:rPr>
                <w:rFonts w:ascii="Cambria Math" w:eastAsiaTheme="minorEastAsia" w:hAnsi="Cambria Math"/>
                <w:lang w:val="pl-PL"/>
              </w:rPr>
              <m:t>1</m:t>
            </m:r>
          </m:sub>
        </m:sSub>
      </m:oMath>
      <w:r>
        <w:rPr>
          <w:rFonts w:eastAsiaTheme="minorEastAsia"/>
          <w:lang w:val="pl-PL"/>
        </w:rPr>
        <w:t xml:space="preserve"> jest prawdziwa</w:t>
      </w:r>
    </w:p>
    <w:p w14:paraId="31367AA1" w14:textId="45576531" w:rsidR="008A5CD9" w:rsidRDefault="008A5CD9" w:rsidP="002B619D">
      <w:pPr>
        <w:rPr>
          <w:lang w:val="pl-PL"/>
        </w:rPr>
      </w:pPr>
      <w:r w:rsidRPr="008A5CD9">
        <w:rPr>
          <w:noProof/>
          <w:lang w:val="pl-PL"/>
        </w:rPr>
        <w:drawing>
          <wp:inline distT="0" distB="0" distL="0" distR="0" wp14:anchorId="2CE6E949" wp14:editId="6ABF3B6B">
            <wp:extent cx="5760720" cy="109093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90930"/>
                    </a:xfrm>
                    <a:prstGeom prst="rect">
                      <a:avLst/>
                    </a:prstGeom>
                  </pic:spPr>
                </pic:pic>
              </a:graphicData>
            </a:graphic>
          </wp:inline>
        </w:drawing>
      </w:r>
    </w:p>
    <w:p w14:paraId="44D1E32A" w14:textId="071D32D1" w:rsidR="008A5CD9" w:rsidRDefault="008A5CD9" w:rsidP="002B619D">
      <w:pPr>
        <w:rPr>
          <w:lang w:val="pl-PL"/>
        </w:rPr>
      </w:pPr>
      <w:r>
        <w:rPr>
          <w:lang w:val="pl-PL"/>
        </w:rPr>
        <w:t>Różne testy dotyczące hipotez (mieliśmy na nie karty wzorów):</w:t>
      </w:r>
    </w:p>
    <w:p w14:paraId="06332105" w14:textId="3A968AAB" w:rsidR="008A5CD9" w:rsidRPr="00E63B9D" w:rsidRDefault="008A5CD9" w:rsidP="008A5CD9">
      <w:pPr>
        <w:pStyle w:val="Akapitzlist"/>
        <w:numPr>
          <w:ilvl w:val="0"/>
          <w:numId w:val="112"/>
        </w:numPr>
        <w:rPr>
          <w:b/>
          <w:bCs/>
          <w:lang w:val="pl-PL"/>
        </w:rPr>
      </w:pPr>
      <w:r>
        <w:rPr>
          <w:lang w:val="pl-PL"/>
        </w:rPr>
        <w:t xml:space="preserve">Hipotezy o </w:t>
      </w:r>
      <w:r w:rsidRPr="00E63B9D">
        <w:rPr>
          <w:b/>
          <w:bCs/>
          <w:lang w:val="pl-PL"/>
        </w:rPr>
        <w:t>wartości średniej</w:t>
      </w:r>
      <w:r>
        <w:rPr>
          <w:lang w:val="pl-PL"/>
        </w:rPr>
        <w:t xml:space="preserve"> rozkładu normalnego, gdy </w:t>
      </w:r>
      <w:r w:rsidRPr="00E63B9D">
        <w:rPr>
          <w:b/>
          <w:bCs/>
          <w:lang w:val="pl-PL"/>
        </w:rPr>
        <w:t>znana jest wariancja</w:t>
      </w:r>
    </w:p>
    <w:p w14:paraId="3C528D33" w14:textId="117D45DE" w:rsidR="00E63B9D" w:rsidRPr="00E63B9D" w:rsidRDefault="00E63B9D" w:rsidP="008A5CD9">
      <w:pPr>
        <w:pStyle w:val="Akapitzlist"/>
        <w:numPr>
          <w:ilvl w:val="0"/>
          <w:numId w:val="112"/>
        </w:numPr>
        <w:rPr>
          <w:lang w:val="pl-PL"/>
        </w:rPr>
      </w:pPr>
      <w:r>
        <w:rPr>
          <w:lang w:val="pl-PL"/>
        </w:rPr>
        <w:t xml:space="preserve">Hipotezy o </w:t>
      </w:r>
      <w:r w:rsidRPr="00E63B9D">
        <w:rPr>
          <w:b/>
          <w:bCs/>
          <w:lang w:val="pl-PL"/>
        </w:rPr>
        <w:t>wartości średniej</w:t>
      </w:r>
      <w:r>
        <w:rPr>
          <w:lang w:val="pl-PL"/>
        </w:rPr>
        <w:t xml:space="preserve"> rozkładu normalnego, gdy </w:t>
      </w:r>
      <w:r w:rsidRPr="00E63B9D">
        <w:rPr>
          <w:b/>
          <w:bCs/>
          <w:lang w:val="pl-PL"/>
        </w:rPr>
        <w:t>wariancja nie jest znana</w:t>
      </w:r>
    </w:p>
    <w:p w14:paraId="0DEE0A07" w14:textId="33E801E1" w:rsidR="00E63B9D" w:rsidRPr="00E63B9D" w:rsidRDefault="00E63B9D" w:rsidP="008A5CD9">
      <w:pPr>
        <w:pStyle w:val="Akapitzlist"/>
        <w:numPr>
          <w:ilvl w:val="0"/>
          <w:numId w:val="112"/>
        </w:numPr>
        <w:rPr>
          <w:lang w:val="pl-PL"/>
        </w:rPr>
      </w:pPr>
      <w:r>
        <w:rPr>
          <w:lang w:val="pl-PL"/>
        </w:rPr>
        <w:t xml:space="preserve">Hipotezy o </w:t>
      </w:r>
      <w:r w:rsidRPr="00E63B9D">
        <w:rPr>
          <w:b/>
          <w:bCs/>
          <w:lang w:val="pl-PL"/>
        </w:rPr>
        <w:t>wartości średniej</w:t>
      </w:r>
      <w:r>
        <w:rPr>
          <w:lang w:val="pl-PL"/>
        </w:rPr>
        <w:t xml:space="preserve">  dowolnego rozkładu, gdy </w:t>
      </w:r>
      <w:r w:rsidRPr="00E63B9D">
        <w:rPr>
          <w:b/>
          <w:bCs/>
          <w:lang w:val="pl-PL"/>
        </w:rPr>
        <w:t>liczebność próby jest większa niż 100</w:t>
      </w:r>
    </w:p>
    <w:p w14:paraId="669CD879" w14:textId="16FE9834" w:rsidR="00E63B9D" w:rsidRDefault="00E63B9D" w:rsidP="008A5CD9">
      <w:pPr>
        <w:pStyle w:val="Akapitzlist"/>
        <w:numPr>
          <w:ilvl w:val="0"/>
          <w:numId w:val="112"/>
        </w:numPr>
        <w:rPr>
          <w:lang w:val="pl-PL"/>
        </w:rPr>
      </w:pPr>
      <w:r>
        <w:rPr>
          <w:lang w:val="pl-PL"/>
        </w:rPr>
        <w:t xml:space="preserve">Hipotezy o </w:t>
      </w:r>
      <w:r w:rsidRPr="00E63B9D">
        <w:rPr>
          <w:b/>
          <w:bCs/>
          <w:lang w:val="pl-PL"/>
        </w:rPr>
        <w:t>wariancji</w:t>
      </w:r>
      <w:r>
        <w:rPr>
          <w:lang w:val="pl-PL"/>
        </w:rPr>
        <w:t xml:space="preserve"> rozkładu normalnego</w:t>
      </w:r>
    </w:p>
    <w:p w14:paraId="4021CA99" w14:textId="30D3EF0F" w:rsidR="00E63B9D" w:rsidRPr="00E63B9D" w:rsidRDefault="00E63B9D" w:rsidP="008A5CD9">
      <w:pPr>
        <w:pStyle w:val="Akapitzlist"/>
        <w:numPr>
          <w:ilvl w:val="0"/>
          <w:numId w:val="112"/>
        </w:numPr>
        <w:rPr>
          <w:b/>
          <w:bCs/>
          <w:lang w:val="pl-PL"/>
        </w:rPr>
      </w:pPr>
      <w:r>
        <w:rPr>
          <w:lang w:val="pl-PL"/>
        </w:rPr>
        <w:t xml:space="preserve">Hipotezy o </w:t>
      </w:r>
      <w:r w:rsidRPr="00E63B9D">
        <w:rPr>
          <w:b/>
          <w:bCs/>
          <w:lang w:val="pl-PL"/>
        </w:rPr>
        <w:t>równości średnich jednej cechy w dwóch populacjach</w:t>
      </w:r>
      <w:r>
        <w:rPr>
          <w:lang w:val="pl-PL"/>
        </w:rPr>
        <w:t xml:space="preserve"> dla rozkładu normalnego ze </w:t>
      </w:r>
      <w:r w:rsidRPr="00E63B9D">
        <w:rPr>
          <w:b/>
          <w:bCs/>
          <w:lang w:val="pl-PL"/>
        </w:rPr>
        <w:t>znanymi wariancjami</w:t>
      </w:r>
    </w:p>
    <w:p w14:paraId="1C62CB13" w14:textId="62658285" w:rsidR="00E63B9D" w:rsidRPr="00E63B9D" w:rsidRDefault="00E63B9D" w:rsidP="00E63B9D">
      <w:pPr>
        <w:pStyle w:val="Akapitzlist"/>
        <w:numPr>
          <w:ilvl w:val="0"/>
          <w:numId w:val="112"/>
        </w:numPr>
        <w:rPr>
          <w:b/>
          <w:bCs/>
          <w:lang w:val="pl-PL"/>
        </w:rPr>
      </w:pPr>
      <w:r>
        <w:rPr>
          <w:lang w:val="pl-PL"/>
        </w:rPr>
        <w:lastRenderedPageBreak/>
        <w:t xml:space="preserve">Hipotezy o </w:t>
      </w:r>
      <w:r w:rsidRPr="00E63B9D">
        <w:rPr>
          <w:b/>
          <w:bCs/>
          <w:lang w:val="pl-PL"/>
        </w:rPr>
        <w:t>równości średnich jednej cechy w dwóch populacjach</w:t>
      </w:r>
      <w:r>
        <w:rPr>
          <w:lang w:val="pl-PL"/>
        </w:rPr>
        <w:t xml:space="preserve"> dla rozkładu normalnego z </w:t>
      </w:r>
      <w:r w:rsidRPr="00E63B9D">
        <w:rPr>
          <w:b/>
          <w:bCs/>
          <w:lang w:val="pl-PL"/>
        </w:rPr>
        <w:t>nieznanymi wariancjami</w:t>
      </w:r>
    </w:p>
    <w:p w14:paraId="2F32CD83" w14:textId="4D4E67ED" w:rsidR="007C4968" w:rsidRPr="00E63B9D" w:rsidRDefault="007C4968" w:rsidP="007C4968">
      <w:pPr>
        <w:pStyle w:val="Akapitzlist"/>
        <w:numPr>
          <w:ilvl w:val="0"/>
          <w:numId w:val="112"/>
        </w:numPr>
        <w:rPr>
          <w:b/>
          <w:bCs/>
          <w:lang w:val="pl-PL"/>
        </w:rPr>
      </w:pPr>
      <w:r>
        <w:rPr>
          <w:lang w:val="pl-PL"/>
        </w:rPr>
        <w:t xml:space="preserve">Hipotezy o </w:t>
      </w:r>
      <w:r w:rsidRPr="00E63B9D">
        <w:rPr>
          <w:b/>
          <w:bCs/>
          <w:lang w:val="pl-PL"/>
        </w:rPr>
        <w:t>równości średnich jednej cechy w dwóch populacjach</w:t>
      </w:r>
      <w:r>
        <w:rPr>
          <w:lang w:val="pl-PL"/>
        </w:rPr>
        <w:t xml:space="preserve"> dla rozkładu normalnego z </w:t>
      </w:r>
      <w:r w:rsidRPr="00E63B9D">
        <w:rPr>
          <w:b/>
          <w:bCs/>
          <w:lang w:val="pl-PL"/>
        </w:rPr>
        <w:t>nieznanymi wariancjami</w:t>
      </w:r>
      <w:r>
        <w:rPr>
          <w:b/>
          <w:bCs/>
          <w:lang w:val="pl-PL"/>
        </w:rPr>
        <w:t xml:space="preserve"> ale obydwoma populacjami większymi niż 100</w:t>
      </w:r>
    </w:p>
    <w:p w14:paraId="4D86ED09" w14:textId="4C962C41" w:rsidR="00E63B9D" w:rsidRPr="007C4968" w:rsidRDefault="007C4968" w:rsidP="008A5CD9">
      <w:pPr>
        <w:pStyle w:val="Akapitzlist"/>
        <w:numPr>
          <w:ilvl w:val="0"/>
          <w:numId w:val="112"/>
        </w:numPr>
        <w:rPr>
          <w:lang w:val="pl-PL"/>
        </w:rPr>
      </w:pPr>
      <w:r>
        <w:rPr>
          <w:lang w:val="pl-PL"/>
        </w:rPr>
        <w:t xml:space="preserve">Hipotezy o równości średnich jednej cechy mierzonej przed i po wykonaniu operacji – </w:t>
      </w:r>
      <w:r>
        <w:rPr>
          <w:b/>
          <w:bCs/>
          <w:lang w:val="pl-PL"/>
        </w:rPr>
        <w:t>metoda zmiennych połączonych</w:t>
      </w:r>
      <w:r>
        <w:rPr>
          <w:lang w:val="pl-PL"/>
        </w:rPr>
        <w:t xml:space="preserve"> </w:t>
      </w:r>
      <w:r w:rsidRPr="007C4968">
        <w:rPr>
          <w:b/>
          <w:bCs/>
          <w:lang w:val="pl-PL"/>
        </w:rPr>
        <w:t>(</w:t>
      </w:r>
      <w:r>
        <w:rPr>
          <w:b/>
          <w:bCs/>
          <w:lang w:val="pl-PL"/>
        </w:rPr>
        <w:t>znana wariancja)</w:t>
      </w:r>
    </w:p>
    <w:p w14:paraId="23B3DD33" w14:textId="7E3BC6B6" w:rsidR="007C4968" w:rsidRPr="008A5CD9" w:rsidRDefault="007C4968" w:rsidP="007C4968">
      <w:pPr>
        <w:pStyle w:val="Akapitzlist"/>
        <w:numPr>
          <w:ilvl w:val="0"/>
          <w:numId w:val="112"/>
        </w:numPr>
        <w:rPr>
          <w:lang w:val="pl-PL"/>
        </w:rPr>
      </w:pPr>
      <w:r>
        <w:rPr>
          <w:lang w:val="pl-PL"/>
        </w:rPr>
        <w:t xml:space="preserve">Hipotezy o równości średnich jednej cechy mierzonej przed i po wykonaniu operacji – </w:t>
      </w:r>
      <w:r>
        <w:rPr>
          <w:b/>
          <w:bCs/>
          <w:lang w:val="pl-PL"/>
        </w:rPr>
        <w:t>metoda zmiennych połączonych</w:t>
      </w:r>
      <w:r>
        <w:rPr>
          <w:lang w:val="pl-PL"/>
        </w:rPr>
        <w:t xml:space="preserve"> </w:t>
      </w:r>
      <w:r w:rsidRPr="007C4968">
        <w:rPr>
          <w:b/>
          <w:bCs/>
          <w:lang w:val="pl-PL"/>
        </w:rPr>
        <w:t>(</w:t>
      </w:r>
      <w:r>
        <w:rPr>
          <w:b/>
          <w:bCs/>
          <w:lang w:val="pl-PL"/>
        </w:rPr>
        <w:t>nieznana wariancja)</w:t>
      </w:r>
    </w:p>
    <w:p w14:paraId="382CA49D" w14:textId="7536D9AA" w:rsidR="007C4968" w:rsidRDefault="007C4968" w:rsidP="008A5CD9">
      <w:pPr>
        <w:pStyle w:val="Akapitzlist"/>
        <w:numPr>
          <w:ilvl w:val="0"/>
          <w:numId w:val="112"/>
        </w:numPr>
        <w:rPr>
          <w:lang w:val="pl-PL"/>
        </w:rPr>
      </w:pPr>
      <w:r>
        <w:rPr>
          <w:lang w:val="pl-PL"/>
        </w:rPr>
        <w:t xml:space="preserve">Hipotezy o </w:t>
      </w:r>
      <w:r w:rsidRPr="007C4968">
        <w:rPr>
          <w:b/>
          <w:bCs/>
          <w:lang w:val="pl-PL"/>
        </w:rPr>
        <w:t>proporcji p</w:t>
      </w:r>
      <w:r w:rsidRPr="007C4968">
        <w:rPr>
          <w:lang w:val="pl-PL"/>
        </w:rPr>
        <w:t xml:space="preserve"> </w:t>
      </w:r>
      <w:r>
        <w:rPr>
          <w:lang w:val="pl-PL"/>
        </w:rPr>
        <w:t>(</w:t>
      </w:r>
      <w:r w:rsidRPr="007C4968">
        <w:rPr>
          <w:lang w:val="pl-PL"/>
        </w:rPr>
        <w:t xml:space="preserve">założenie: </w:t>
      </w:r>
      <w:proofErr w:type="spellStart"/>
      <w:r w:rsidRPr="007C4968">
        <w:rPr>
          <w:lang w:val="pl-PL"/>
        </w:rPr>
        <w:t>np</w:t>
      </w:r>
      <w:proofErr w:type="spellEnd"/>
      <w:r w:rsidRPr="007C4968">
        <w:rPr>
          <w:lang w:val="pl-PL"/>
        </w:rPr>
        <w:t>ˆ ≥ 5, n(1 − pˆ) ≥ 5)</w:t>
      </w:r>
      <w:r>
        <w:rPr>
          <w:lang w:val="pl-PL"/>
        </w:rPr>
        <w:t>)</w:t>
      </w:r>
    </w:p>
    <w:p w14:paraId="544947B1" w14:textId="0B810B83" w:rsidR="007C4968" w:rsidRPr="007C4968" w:rsidRDefault="007C4968" w:rsidP="008A5CD9">
      <w:pPr>
        <w:pStyle w:val="Akapitzlist"/>
        <w:numPr>
          <w:ilvl w:val="0"/>
          <w:numId w:val="112"/>
        </w:numPr>
        <w:rPr>
          <w:lang w:val="pl-PL"/>
        </w:rPr>
      </w:pPr>
      <w:r>
        <w:rPr>
          <w:lang w:val="pl-PL"/>
        </w:rPr>
        <w:t xml:space="preserve">Hipotezy o </w:t>
      </w:r>
      <w:r w:rsidRPr="007C4968">
        <w:rPr>
          <w:b/>
          <w:bCs/>
          <w:lang w:val="pl-PL"/>
        </w:rPr>
        <w:t>różnicy proporcji dwóch populacji</w:t>
      </w:r>
    </w:p>
    <w:p w14:paraId="70A34F0B" w14:textId="6E7990BE" w:rsidR="007C4968" w:rsidRPr="00607E4D" w:rsidRDefault="007C4968" w:rsidP="007C4968">
      <w:pPr>
        <w:pStyle w:val="Nagwek2"/>
        <w:rPr>
          <w:lang w:val="pl-PL"/>
        </w:rPr>
      </w:pPr>
      <w:r w:rsidRPr="00607E4D">
        <w:rPr>
          <w:lang w:val="pl-PL"/>
        </w:rPr>
        <w:t>10. Wyznaczanie przedziałów ufności.</w:t>
      </w:r>
    </w:p>
    <w:p w14:paraId="48B2C6E7" w14:textId="20952375" w:rsidR="007C4968" w:rsidRDefault="00607E4D" w:rsidP="007C4968">
      <w:pPr>
        <w:rPr>
          <w:rFonts w:eastAsiaTheme="minorEastAsia"/>
          <w:lang w:val="pl-PL"/>
        </w:rPr>
      </w:pPr>
      <w:r w:rsidRPr="00607E4D">
        <w:rPr>
          <w:b/>
          <w:bCs/>
          <w:lang w:val="pl-PL"/>
        </w:rPr>
        <w:t>Est</w:t>
      </w:r>
      <w:r>
        <w:rPr>
          <w:b/>
          <w:bCs/>
          <w:lang w:val="pl-PL"/>
        </w:rPr>
        <w:t>y</w:t>
      </w:r>
      <w:r w:rsidRPr="00607E4D">
        <w:rPr>
          <w:b/>
          <w:bCs/>
          <w:lang w:val="pl-PL"/>
        </w:rPr>
        <w:t>mator p</w:t>
      </w:r>
      <w:r>
        <w:rPr>
          <w:b/>
          <w:bCs/>
          <w:lang w:val="pl-PL"/>
        </w:rPr>
        <w:t xml:space="preserve">unktowy </w:t>
      </w:r>
      <w:r>
        <w:rPr>
          <w:lang w:val="pl-PL"/>
        </w:rPr>
        <w:t xml:space="preserve">– jest to statystyka </w:t>
      </w:r>
      <m:oMath>
        <m:sSub>
          <m:sSubPr>
            <m:ctrlPr>
              <w:rPr>
                <w:rFonts w:ascii="Cambria Math" w:hAnsi="Cambria Math"/>
                <w:i/>
                <w:lang w:val="pl-PL"/>
              </w:rPr>
            </m:ctrlPr>
          </m:sSubPr>
          <m:e>
            <m:r>
              <w:rPr>
                <w:rFonts w:ascii="Cambria Math" w:hAnsi="Cambria Math"/>
                <w:lang w:val="pl-PL"/>
              </w:rPr>
              <m:t>h(x</m:t>
            </m:r>
          </m:e>
          <m:sub>
            <m:r>
              <w:rPr>
                <w:rFonts w:ascii="Cambria Math" w:hAnsi="Cambria Math"/>
                <w:lang w:val="pl-PL"/>
              </w:rPr>
              <m:t>1</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2</m:t>
            </m:r>
          </m:sub>
        </m:sSub>
        <m:r>
          <m:rPr>
            <m:sty m:val="p"/>
          </m:rPr>
          <w:rPr>
            <w:rFonts w:ascii="Cambria Math" w:eastAsiaTheme="minorEastAsia" w:hAnsi="Cambria Math"/>
            <w:lang w:val="pl-PL"/>
          </w:rPr>
          <m:t xml:space="preserve">,…, </m:t>
        </m:r>
        <m:sSub>
          <m:sSubPr>
            <m:ctrlPr>
              <w:rPr>
                <w:rFonts w:ascii="Cambria Math" w:eastAsiaTheme="minorEastAsia" w:hAnsi="Cambria Math"/>
                <w:lang w:val="pl-PL"/>
              </w:rPr>
            </m:ctrlPr>
          </m:sSubPr>
          <m:e>
            <m:r>
              <w:rPr>
                <w:rFonts w:ascii="Cambria Math" w:eastAsiaTheme="minorEastAsia" w:hAnsi="Cambria Math"/>
                <w:lang w:val="pl-PL"/>
              </w:rPr>
              <m:t>x</m:t>
            </m:r>
          </m:e>
          <m:sub>
            <m:r>
              <w:rPr>
                <w:rFonts w:ascii="Cambria Math" w:eastAsiaTheme="minorEastAsia" w:hAnsi="Cambria Math"/>
                <w:lang w:val="pl-PL"/>
              </w:rPr>
              <m:t>n</m:t>
            </m:r>
          </m:sub>
        </m:sSub>
        <m:r>
          <m:rPr>
            <m:sty m:val="p"/>
          </m:rPr>
          <w:rPr>
            <w:rFonts w:ascii="Cambria Math" w:eastAsiaTheme="minorEastAsia" w:hAnsi="Cambria Math"/>
            <w:lang w:val="pl-PL"/>
          </w:rPr>
          <m:t>)</m:t>
        </m:r>
      </m:oMath>
      <w:r>
        <w:rPr>
          <w:rFonts w:eastAsiaTheme="minorEastAsia"/>
          <w:lang w:val="pl-PL"/>
        </w:rPr>
        <w:t xml:space="preserve"> dla ustalonej funkcji h, której celem jest oszacowanie parametru rozkładu oznaczanego jako </w:t>
      </w:r>
      <w:r>
        <w:rPr>
          <w:rFonts w:eastAsiaTheme="minorEastAsia" w:cstheme="minorHAnsi"/>
          <w:lang w:val="pl-PL"/>
        </w:rPr>
        <w:t>θ</w:t>
      </w:r>
      <w:r>
        <w:rPr>
          <w:rFonts w:eastAsiaTheme="minorEastAsia"/>
          <w:lang w:val="pl-PL"/>
        </w:rPr>
        <w:t xml:space="preserve"> (parametr to np. mediana, odchylenie standardowe itp.) np. średnia arytmetyczna to estymator wartości oczekiwanej (średniej oznaczanej literą </w:t>
      </w:r>
      <w:r>
        <w:rPr>
          <w:rFonts w:eastAsiaTheme="minorEastAsia" w:cstheme="minorHAnsi"/>
          <w:lang w:val="pl-PL"/>
        </w:rPr>
        <w:t>μ</w:t>
      </w:r>
      <w:r>
        <w:rPr>
          <w:rFonts w:eastAsiaTheme="minorEastAsia"/>
          <w:lang w:val="pl-PL"/>
        </w:rPr>
        <w:t xml:space="preserve"> np. w rozkładzie normalnym)</w:t>
      </w:r>
    </w:p>
    <w:p w14:paraId="147E0677" w14:textId="73D4E84B" w:rsidR="00607E4D" w:rsidRDefault="00607E4D" w:rsidP="007C4968">
      <w:pPr>
        <w:rPr>
          <w:rFonts w:eastAsiaTheme="minorEastAsia"/>
          <w:lang w:val="pl-PL"/>
        </w:rPr>
      </w:pPr>
      <w:r>
        <w:rPr>
          <w:rFonts w:eastAsiaTheme="minorEastAsia"/>
          <w:b/>
          <w:bCs/>
          <w:lang w:val="pl-PL"/>
        </w:rPr>
        <w:t xml:space="preserve">Estymator nieobciążony </w:t>
      </w:r>
      <w:r>
        <w:rPr>
          <w:rFonts w:eastAsiaTheme="minorEastAsia"/>
          <w:lang w:val="pl-PL"/>
        </w:rPr>
        <w:t>– niezależnie od tego, jaką wartość ma parametr, funkcja będąca estymatorem nieobciążonym zwraca dokładnie tą wartość parametru, jaka jest w rzeczywistości (średnia z prostej próby losowej jest estymatorem nieobciążonym wartości oczekiwanej)</w:t>
      </w:r>
    </w:p>
    <w:p w14:paraId="49E0867F" w14:textId="3ABDE62F" w:rsidR="00607E4D" w:rsidRDefault="00607E4D" w:rsidP="007C4968">
      <w:pPr>
        <w:rPr>
          <w:rFonts w:eastAsiaTheme="minorEastAsia"/>
          <w:lang w:val="pl-PL"/>
        </w:rPr>
      </w:pPr>
      <w:r>
        <w:rPr>
          <w:rFonts w:eastAsiaTheme="minorEastAsia"/>
          <w:lang w:val="pl-PL"/>
        </w:rPr>
        <w:t xml:space="preserve">Przedziały ufności pozwalają nam określić zakres wartości, </w:t>
      </w:r>
      <w:r w:rsidR="00DB58AA">
        <w:rPr>
          <w:rFonts w:eastAsiaTheme="minorEastAsia"/>
          <w:lang w:val="pl-PL"/>
        </w:rPr>
        <w:t>w jakich znajduje się</w:t>
      </w:r>
      <w:r>
        <w:rPr>
          <w:rFonts w:eastAsiaTheme="minorEastAsia"/>
          <w:lang w:val="pl-PL"/>
        </w:rPr>
        <w:t xml:space="preserve"> dany parametr</w:t>
      </w:r>
      <w:r w:rsidR="00DB58AA">
        <w:rPr>
          <w:rFonts w:eastAsiaTheme="minorEastAsia"/>
          <w:lang w:val="pl-PL"/>
        </w:rPr>
        <w:t xml:space="preserve"> na </w:t>
      </w:r>
      <w:r w:rsidR="00DB58AA">
        <w:rPr>
          <w:rFonts w:eastAsiaTheme="minorEastAsia"/>
          <w:lang w:val="pl-PL"/>
        </w:rPr>
        <w:br/>
        <w:t>1-</w:t>
      </w:r>
      <w:r w:rsidR="00DB58AA">
        <w:rPr>
          <w:rFonts w:eastAsiaTheme="minorEastAsia" w:cstheme="minorHAnsi"/>
          <w:lang w:val="pl-PL"/>
        </w:rPr>
        <w:t>α</w:t>
      </w:r>
      <w:r w:rsidR="00DB58AA">
        <w:rPr>
          <w:rFonts w:eastAsiaTheme="minorEastAsia"/>
          <w:lang w:val="pl-PL"/>
        </w:rPr>
        <w:t>% (</w:t>
      </w:r>
      <w:r w:rsidR="00DB58AA">
        <w:rPr>
          <w:rFonts w:eastAsiaTheme="minorEastAsia" w:cstheme="minorHAnsi"/>
          <w:lang w:val="pl-PL"/>
        </w:rPr>
        <w:t>α</w:t>
      </w:r>
      <w:r w:rsidR="00DB58AA">
        <w:rPr>
          <w:rFonts w:eastAsiaTheme="minorEastAsia"/>
          <w:lang w:val="pl-PL"/>
        </w:rPr>
        <w:t xml:space="preserve"> określa </w:t>
      </w:r>
      <w:r w:rsidR="00DB58AA">
        <w:rPr>
          <w:rFonts w:eastAsiaTheme="minorEastAsia"/>
          <w:b/>
          <w:bCs/>
          <w:lang w:val="pl-PL"/>
        </w:rPr>
        <w:t>poziom ufności</w:t>
      </w:r>
      <w:r w:rsidR="00DB58AA">
        <w:rPr>
          <w:rFonts w:eastAsiaTheme="minorEastAsia"/>
          <w:lang w:val="pl-PL"/>
        </w:rPr>
        <w:t>). Tak jak przy testowaniu hipotez, to jak ten przedział wyliczyć zależy od różnych rzeczy – mieliśmy na to kartę wzorów.</w:t>
      </w:r>
    </w:p>
    <w:p w14:paraId="22345BEA" w14:textId="27874596" w:rsidR="00DB58AA" w:rsidRDefault="00DB58AA" w:rsidP="007C4968">
      <w:pPr>
        <w:rPr>
          <w:rFonts w:eastAsiaTheme="minorEastAsia"/>
          <w:lang w:val="pl-PL"/>
        </w:rPr>
      </w:pPr>
      <w:r>
        <w:rPr>
          <w:rFonts w:eastAsiaTheme="minorEastAsia"/>
          <w:lang w:val="pl-PL"/>
        </w:rPr>
        <w:t>Modele obliczania przedziału ufności:</w:t>
      </w:r>
    </w:p>
    <w:p w14:paraId="459E4671" w14:textId="0D4CB298" w:rsidR="00DB58AA" w:rsidRDefault="00DB58AA" w:rsidP="00DB58AA">
      <w:pPr>
        <w:pStyle w:val="Akapitzlist"/>
        <w:numPr>
          <w:ilvl w:val="0"/>
          <w:numId w:val="113"/>
        </w:numPr>
        <w:rPr>
          <w:lang w:val="pl-PL"/>
        </w:rPr>
      </w:pPr>
      <w:r>
        <w:rPr>
          <w:lang w:val="pl-PL"/>
        </w:rPr>
        <w:t>Dla wartości oczekiwanej:</w:t>
      </w:r>
    </w:p>
    <w:p w14:paraId="0B855D18" w14:textId="07619503" w:rsidR="00DB58AA" w:rsidRDefault="00DB58AA" w:rsidP="00DB58AA">
      <w:pPr>
        <w:pStyle w:val="Akapitzlist"/>
        <w:numPr>
          <w:ilvl w:val="1"/>
          <w:numId w:val="113"/>
        </w:numPr>
        <w:rPr>
          <w:lang w:val="pl-PL"/>
        </w:rPr>
      </w:pPr>
      <w:r>
        <w:rPr>
          <w:lang w:val="pl-PL"/>
        </w:rPr>
        <w:t>Rozkład normalny – znamy odchylenie standardowe</w:t>
      </w:r>
    </w:p>
    <w:p w14:paraId="1823573A" w14:textId="070D8CBC" w:rsidR="00DB58AA" w:rsidRDefault="00DB58AA" w:rsidP="00DB58AA">
      <w:pPr>
        <w:pStyle w:val="Akapitzlist"/>
        <w:numPr>
          <w:ilvl w:val="1"/>
          <w:numId w:val="113"/>
        </w:numPr>
        <w:rPr>
          <w:lang w:val="pl-PL"/>
        </w:rPr>
      </w:pPr>
      <w:r>
        <w:rPr>
          <w:lang w:val="pl-PL"/>
        </w:rPr>
        <w:t>Rozkład normalny – nie znamy odchylenia standardowego</w:t>
      </w:r>
    </w:p>
    <w:p w14:paraId="2DDCB6E7" w14:textId="4FAE99D4" w:rsidR="00DB58AA" w:rsidRDefault="00DB58AA" w:rsidP="00DB58AA">
      <w:pPr>
        <w:pStyle w:val="Akapitzlist"/>
        <w:numPr>
          <w:ilvl w:val="1"/>
          <w:numId w:val="113"/>
        </w:numPr>
        <w:rPr>
          <w:lang w:val="pl-PL"/>
        </w:rPr>
      </w:pPr>
      <w:r>
        <w:rPr>
          <w:lang w:val="pl-PL"/>
        </w:rPr>
        <w:t>Dowolny rozkład – nie znamy odchylenia standardowego + próbka o wielkości min. 50 obserwacji</w:t>
      </w:r>
    </w:p>
    <w:p w14:paraId="63D4CC60" w14:textId="0C0D7934" w:rsidR="00DB58AA" w:rsidRDefault="00DB58AA" w:rsidP="00DB58AA">
      <w:pPr>
        <w:pStyle w:val="Akapitzlist"/>
        <w:numPr>
          <w:ilvl w:val="1"/>
          <w:numId w:val="113"/>
        </w:numPr>
        <w:rPr>
          <w:lang w:val="pl-PL"/>
        </w:rPr>
      </w:pPr>
      <w:r>
        <w:rPr>
          <w:lang w:val="pl-PL"/>
        </w:rPr>
        <w:t xml:space="preserve">Rozkład </w:t>
      </w:r>
      <w:proofErr w:type="spellStart"/>
      <w:r>
        <w:rPr>
          <w:lang w:val="pl-PL"/>
        </w:rPr>
        <w:t>Bernoulliego</w:t>
      </w:r>
      <w:proofErr w:type="spellEnd"/>
      <w:r>
        <w:rPr>
          <w:lang w:val="pl-PL"/>
        </w:rPr>
        <w:t xml:space="preserve"> – min. 100 obserwacji</w:t>
      </w:r>
    </w:p>
    <w:p w14:paraId="7BEF68E0" w14:textId="73FFE8EB" w:rsidR="00DB58AA" w:rsidRDefault="00DB58AA" w:rsidP="00DB58AA">
      <w:pPr>
        <w:pStyle w:val="Akapitzlist"/>
        <w:numPr>
          <w:ilvl w:val="0"/>
          <w:numId w:val="113"/>
        </w:numPr>
        <w:rPr>
          <w:lang w:val="pl-PL"/>
        </w:rPr>
      </w:pPr>
      <w:r>
        <w:rPr>
          <w:lang w:val="pl-PL"/>
        </w:rPr>
        <w:t>Dla wariancji:</w:t>
      </w:r>
    </w:p>
    <w:p w14:paraId="3B9768F3" w14:textId="07ECF0DB" w:rsidR="00DB58AA" w:rsidRDefault="00DB58AA" w:rsidP="00DB58AA">
      <w:pPr>
        <w:pStyle w:val="Akapitzlist"/>
        <w:numPr>
          <w:ilvl w:val="1"/>
          <w:numId w:val="113"/>
        </w:numPr>
        <w:rPr>
          <w:lang w:val="pl-PL"/>
        </w:rPr>
      </w:pPr>
      <w:r>
        <w:rPr>
          <w:lang w:val="pl-PL"/>
        </w:rPr>
        <w:t>Rozkład normalny – wartość oczekiwana jest znana</w:t>
      </w:r>
    </w:p>
    <w:p w14:paraId="27E0AC7F" w14:textId="7AB7F7EE" w:rsidR="00DB58AA" w:rsidRDefault="00DB58AA" w:rsidP="00DB58AA">
      <w:pPr>
        <w:pStyle w:val="Akapitzlist"/>
        <w:numPr>
          <w:ilvl w:val="1"/>
          <w:numId w:val="113"/>
        </w:numPr>
        <w:rPr>
          <w:lang w:val="pl-PL"/>
        </w:rPr>
      </w:pPr>
      <w:r>
        <w:rPr>
          <w:lang w:val="pl-PL"/>
        </w:rPr>
        <w:t>Rozkład normalny – wartość oczekiwana nie jest znana</w:t>
      </w:r>
    </w:p>
    <w:p w14:paraId="31D76D52" w14:textId="1A9C54E0" w:rsidR="00DB58AA" w:rsidRDefault="00DB58AA" w:rsidP="00DB58AA">
      <w:pPr>
        <w:pStyle w:val="Akapitzlist"/>
        <w:numPr>
          <w:ilvl w:val="1"/>
          <w:numId w:val="113"/>
        </w:numPr>
        <w:rPr>
          <w:lang w:val="pl-PL"/>
        </w:rPr>
      </w:pPr>
      <w:r>
        <w:rPr>
          <w:lang w:val="pl-PL"/>
        </w:rPr>
        <w:t>Rozkład dowolny – wartość oczekiwana nie jest znana + min. 100 obserwacji</w:t>
      </w:r>
    </w:p>
    <w:p w14:paraId="7A70E1F3" w14:textId="01851B34" w:rsidR="00DB58AA" w:rsidRDefault="00DB58AA" w:rsidP="00DB58AA">
      <w:pPr>
        <w:pStyle w:val="Nagwek2"/>
        <w:rPr>
          <w:lang w:val="pl-PL"/>
        </w:rPr>
      </w:pPr>
      <w:r w:rsidRPr="00DB58AA">
        <w:rPr>
          <w:lang w:val="pl-PL"/>
        </w:rPr>
        <w:t>11. Podstawowe cechy relacyjnych baz danych.</w:t>
      </w:r>
    </w:p>
    <w:p w14:paraId="6A7156BB" w14:textId="5901E01A" w:rsidR="00DB58AA" w:rsidRPr="001B56DD" w:rsidRDefault="001B56DD" w:rsidP="00DB58AA">
      <w:pPr>
        <w:rPr>
          <w:lang w:val="pl-PL"/>
        </w:rPr>
      </w:pPr>
      <w:r>
        <w:rPr>
          <w:b/>
          <w:bCs/>
          <w:lang w:val="pl-PL"/>
        </w:rPr>
        <w:t xml:space="preserve">Dane </w:t>
      </w:r>
      <w:r>
        <w:rPr>
          <w:lang w:val="pl-PL"/>
        </w:rPr>
        <w:softHyphen/>
        <w:t xml:space="preserve">– wartości, które mogą być przetwarzane (umysłowo lub komputerowo). Coś, co zapisujemy i utrwalamy (np. pod postacią liczb, tekstów, plików graficznych). Są jednym z zasobów firmy – wymagają </w:t>
      </w:r>
      <w:r>
        <w:rPr>
          <w:i/>
          <w:iCs/>
          <w:lang w:val="pl-PL"/>
        </w:rPr>
        <w:t xml:space="preserve">zarządzania </w:t>
      </w:r>
      <w:r>
        <w:rPr>
          <w:lang w:val="pl-PL"/>
        </w:rPr>
        <w:t xml:space="preserve">i </w:t>
      </w:r>
      <w:r>
        <w:rPr>
          <w:i/>
          <w:iCs/>
          <w:lang w:val="pl-PL"/>
        </w:rPr>
        <w:t>konserwacji</w:t>
      </w:r>
    </w:p>
    <w:p w14:paraId="39E02865" w14:textId="37FF2EB8" w:rsidR="001B56DD" w:rsidRDefault="001B56DD" w:rsidP="00DB58AA">
      <w:pPr>
        <w:rPr>
          <w:lang w:val="pl-PL"/>
        </w:rPr>
      </w:pPr>
      <w:r>
        <w:rPr>
          <w:b/>
          <w:bCs/>
          <w:lang w:val="pl-PL"/>
        </w:rPr>
        <w:t xml:space="preserve">Informacja </w:t>
      </w:r>
      <w:r>
        <w:rPr>
          <w:lang w:val="pl-PL"/>
        </w:rPr>
        <w:t>– dane + semantyka, czyli klucz do ich interpretacji. Jeżeli danych nie możemy zinterpretować, to są bezużyteczne</w:t>
      </w:r>
    </w:p>
    <w:p w14:paraId="53B02A8D" w14:textId="23F20448" w:rsidR="001B56DD" w:rsidRDefault="001B56DD" w:rsidP="00DB58AA">
      <w:pPr>
        <w:rPr>
          <w:lang w:val="pl-PL"/>
        </w:rPr>
      </w:pPr>
      <w:r>
        <w:rPr>
          <w:b/>
          <w:bCs/>
          <w:lang w:val="pl-PL"/>
        </w:rPr>
        <w:t xml:space="preserve">System informacyjny </w:t>
      </w:r>
      <w:r>
        <w:rPr>
          <w:lang w:val="pl-PL"/>
        </w:rPr>
        <w:t>– system służący do zarządzania danymi</w:t>
      </w:r>
    </w:p>
    <w:p w14:paraId="169B08A3" w14:textId="0127CD92" w:rsidR="001B56DD" w:rsidRDefault="001B56DD" w:rsidP="00DB58AA">
      <w:pPr>
        <w:rPr>
          <w:lang w:val="pl-PL"/>
        </w:rPr>
      </w:pPr>
      <w:r>
        <w:rPr>
          <w:b/>
          <w:bCs/>
          <w:lang w:val="pl-PL"/>
        </w:rPr>
        <w:t xml:space="preserve">Baza danych </w:t>
      </w:r>
      <w:r>
        <w:rPr>
          <w:lang w:val="pl-PL"/>
        </w:rPr>
        <w:t>– część systemu informacyjnego odpowiedzialna za przechowywanie, bezpieczeństwo, zarządzanie danymi i ich udostępnianie. Może oznaczać:</w:t>
      </w:r>
    </w:p>
    <w:p w14:paraId="6F0607BE" w14:textId="4509A196" w:rsidR="001B56DD" w:rsidRDefault="001B56DD" w:rsidP="001B56DD">
      <w:pPr>
        <w:pStyle w:val="Akapitzlist"/>
        <w:numPr>
          <w:ilvl w:val="0"/>
          <w:numId w:val="114"/>
        </w:numPr>
        <w:rPr>
          <w:lang w:val="pl-PL"/>
        </w:rPr>
      </w:pPr>
      <w:r>
        <w:rPr>
          <w:b/>
          <w:bCs/>
          <w:lang w:val="pl-PL"/>
        </w:rPr>
        <w:t xml:space="preserve">System zarządzania danymi (SZBD) </w:t>
      </w:r>
      <w:r>
        <w:rPr>
          <w:lang w:val="pl-PL"/>
        </w:rPr>
        <w:t>– struktura, bezpieczeństwo i zasady dostępu do danych</w:t>
      </w:r>
    </w:p>
    <w:p w14:paraId="726C54FB" w14:textId="2E31FE16" w:rsidR="001B56DD" w:rsidRPr="001B56DD" w:rsidRDefault="001B56DD" w:rsidP="001B56DD">
      <w:pPr>
        <w:pStyle w:val="Akapitzlist"/>
        <w:numPr>
          <w:ilvl w:val="0"/>
          <w:numId w:val="114"/>
        </w:numPr>
        <w:rPr>
          <w:lang w:val="pl-PL"/>
        </w:rPr>
      </w:pPr>
      <w:r>
        <w:rPr>
          <w:b/>
          <w:bCs/>
          <w:lang w:val="pl-PL"/>
        </w:rPr>
        <w:lastRenderedPageBreak/>
        <w:t>Kolekcja Danych (DB)</w:t>
      </w:r>
    </w:p>
    <w:p w14:paraId="4EED689C" w14:textId="14551C6C" w:rsidR="001B56DD" w:rsidRDefault="001B56DD" w:rsidP="001B56DD">
      <w:pPr>
        <w:rPr>
          <w:lang w:val="pl-PL"/>
        </w:rPr>
      </w:pPr>
      <w:r>
        <w:rPr>
          <w:lang w:val="pl-PL"/>
        </w:rPr>
        <w:t>Wymagania stawiane bazom danych:</w:t>
      </w:r>
    </w:p>
    <w:p w14:paraId="20301FB9" w14:textId="3C8B7F48" w:rsidR="001B56DD" w:rsidRDefault="001B56DD" w:rsidP="001B56DD">
      <w:pPr>
        <w:pStyle w:val="Akapitzlist"/>
        <w:numPr>
          <w:ilvl w:val="0"/>
          <w:numId w:val="115"/>
        </w:numPr>
        <w:rPr>
          <w:lang w:val="pl-PL"/>
        </w:rPr>
      </w:pPr>
      <w:r>
        <w:rPr>
          <w:b/>
          <w:bCs/>
          <w:lang w:val="pl-PL"/>
        </w:rPr>
        <w:t xml:space="preserve">Trwałość </w:t>
      </w:r>
      <w:r>
        <w:rPr>
          <w:lang w:val="pl-PL"/>
        </w:rPr>
        <w:t>– upływ czasu nie może mieć wpływu na stan danych</w:t>
      </w:r>
    </w:p>
    <w:p w14:paraId="4E9EB743" w14:textId="6281A497" w:rsidR="001B56DD" w:rsidRDefault="001B56DD" w:rsidP="001B56DD">
      <w:pPr>
        <w:pStyle w:val="Akapitzlist"/>
        <w:numPr>
          <w:ilvl w:val="0"/>
          <w:numId w:val="115"/>
        </w:numPr>
        <w:rPr>
          <w:lang w:val="pl-PL"/>
        </w:rPr>
      </w:pPr>
      <w:r>
        <w:rPr>
          <w:b/>
          <w:bCs/>
          <w:lang w:val="pl-PL"/>
        </w:rPr>
        <w:t xml:space="preserve">Zgodność z rzeczywistością </w:t>
      </w:r>
      <w:r>
        <w:rPr>
          <w:lang w:val="pl-PL"/>
        </w:rPr>
        <w:t>– dane mają wiernie ją opisywać i móc się dostosować do zmian w rzeczywistości</w:t>
      </w:r>
    </w:p>
    <w:p w14:paraId="2294160A" w14:textId="144987A3" w:rsidR="001B56DD" w:rsidRDefault="001B56DD" w:rsidP="001B56DD">
      <w:pPr>
        <w:pStyle w:val="Akapitzlist"/>
        <w:numPr>
          <w:ilvl w:val="0"/>
          <w:numId w:val="115"/>
        </w:numPr>
        <w:rPr>
          <w:lang w:val="pl-PL"/>
        </w:rPr>
      </w:pPr>
      <w:r>
        <w:rPr>
          <w:b/>
          <w:bCs/>
          <w:lang w:val="pl-PL"/>
        </w:rPr>
        <w:t xml:space="preserve">Kontrolowanie replikacji </w:t>
      </w:r>
      <w:r>
        <w:rPr>
          <w:lang w:val="pl-PL"/>
        </w:rPr>
        <w:t xml:space="preserve">– kontrola nad </w:t>
      </w:r>
      <w:r>
        <w:rPr>
          <w:b/>
          <w:bCs/>
          <w:lang w:val="pl-PL"/>
        </w:rPr>
        <w:t xml:space="preserve">redundancją </w:t>
      </w:r>
      <w:r>
        <w:rPr>
          <w:lang w:val="pl-PL"/>
        </w:rPr>
        <w:t>(nadmiarową informacją – to samo zapisane na kilka sposobów), co może prowadzić do niejednoznaczności danych</w:t>
      </w:r>
    </w:p>
    <w:p w14:paraId="63E5392D" w14:textId="58BEC4AD" w:rsidR="001B56DD" w:rsidRDefault="001B56DD" w:rsidP="001B56DD">
      <w:pPr>
        <w:pStyle w:val="Akapitzlist"/>
        <w:numPr>
          <w:ilvl w:val="0"/>
          <w:numId w:val="115"/>
        </w:numPr>
        <w:rPr>
          <w:lang w:val="pl-PL"/>
        </w:rPr>
      </w:pPr>
      <w:r>
        <w:rPr>
          <w:b/>
          <w:bCs/>
          <w:lang w:val="pl-PL"/>
        </w:rPr>
        <w:t xml:space="preserve">Model danych </w:t>
      </w:r>
      <w:r>
        <w:rPr>
          <w:lang w:val="pl-PL"/>
        </w:rPr>
        <w:t>– struktura bazy danych musi być zaprojektowana według jednego modelu</w:t>
      </w:r>
    </w:p>
    <w:p w14:paraId="298C0D7F" w14:textId="2A45F73B" w:rsidR="001B56DD" w:rsidRDefault="001B56DD" w:rsidP="001B56DD">
      <w:pPr>
        <w:pStyle w:val="Akapitzlist"/>
        <w:numPr>
          <w:ilvl w:val="0"/>
          <w:numId w:val="115"/>
        </w:numPr>
        <w:rPr>
          <w:lang w:val="pl-PL"/>
        </w:rPr>
      </w:pPr>
      <w:r>
        <w:rPr>
          <w:b/>
          <w:bCs/>
          <w:lang w:val="pl-PL"/>
        </w:rPr>
        <w:t xml:space="preserve">Współbieżny dostęp do danych </w:t>
      </w:r>
      <w:r>
        <w:rPr>
          <w:lang w:val="pl-PL"/>
        </w:rPr>
        <w:t>– wiele operacji na raz przy zachowaniu spójności danych</w:t>
      </w:r>
    </w:p>
    <w:p w14:paraId="592A67A0" w14:textId="111CB315" w:rsidR="001B56DD" w:rsidRPr="007D60B4" w:rsidRDefault="001B56DD" w:rsidP="001B56DD">
      <w:pPr>
        <w:pStyle w:val="Akapitzlist"/>
        <w:numPr>
          <w:ilvl w:val="0"/>
          <w:numId w:val="115"/>
        </w:numPr>
        <w:rPr>
          <w:lang w:val="pl-PL"/>
        </w:rPr>
      </w:pPr>
      <w:r>
        <w:rPr>
          <w:b/>
          <w:bCs/>
          <w:lang w:val="pl-PL"/>
        </w:rPr>
        <w:t>Ochrona (bezpieczeństwo) danych</w:t>
      </w:r>
    </w:p>
    <w:p w14:paraId="150EDE4F" w14:textId="3A5B64ED" w:rsidR="007D60B4" w:rsidRPr="007D60B4" w:rsidRDefault="007D60B4" w:rsidP="001B56DD">
      <w:pPr>
        <w:pStyle w:val="Akapitzlist"/>
        <w:numPr>
          <w:ilvl w:val="0"/>
          <w:numId w:val="115"/>
        </w:numPr>
        <w:rPr>
          <w:lang w:val="pl-PL"/>
        </w:rPr>
      </w:pPr>
      <w:r>
        <w:rPr>
          <w:b/>
          <w:bCs/>
          <w:lang w:val="pl-PL"/>
        </w:rPr>
        <w:t>Niezależność danych i wykorzystujących je procesów</w:t>
      </w:r>
    </w:p>
    <w:p w14:paraId="5F3B9F47" w14:textId="5CCC436F" w:rsidR="007D60B4" w:rsidRDefault="007D60B4" w:rsidP="007D60B4">
      <w:pPr>
        <w:rPr>
          <w:lang w:val="pl-PL"/>
        </w:rPr>
      </w:pPr>
      <w:r>
        <w:rPr>
          <w:lang w:val="pl-PL"/>
        </w:rPr>
        <w:t xml:space="preserve">1970 – Edgar </w:t>
      </w:r>
      <w:proofErr w:type="spellStart"/>
      <w:r>
        <w:rPr>
          <w:lang w:val="pl-PL"/>
        </w:rPr>
        <w:t>Codd</w:t>
      </w:r>
      <w:proofErr w:type="spellEnd"/>
      <w:r>
        <w:rPr>
          <w:lang w:val="pl-PL"/>
        </w:rPr>
        <w:t xml:space="preserve"> – przedstawił podstawowe cechy relacyjnego modelu danych</w:t>
      </w:r>
    </w:p>
    <w:p w14:paraId="2343E140" w14:textId="2B7E7732" w:rsidR="007D60B4" w:rsidRDefault="007D60B4" w:rsidP="007D60B4">
      <w:pPr>
        <w:rPr>
          <w:lang w:val="pl-PL"/>
        </w:rPr>
      </w:pPr>
      <w:r>
        <w:rPr>
          <w:lang w:val="pl-PL"/>
        </w:rPr>
        <w:t>Najważniejsze założenia modelu relacyjnego:</w:t>
      </w:r>
    </w:p>
    <w:p w14:paraId="2DAF806C" w14:textId="087AE8C8" w:rsidR="007D60B4" w:rsidRDefault="007D60B4" w:rsidP="007D60B4">
      <w:pPr>
        <w:pStyle w:val="Akapitzlist"/>
        <w:numPr>
          <w:ilvl w:val="0"/>
          <w:numId w:val="116"/>
        </w:numPr>
        <w:rPr>
          <w:lang w:val="pl-PL"/>
        </w:rPr>
      </w:pPr>
      <w:r>
        <w:rPr>
          <w:lang w:val="pl-PL"/>
        </w:rPr>
        <w:t xml:space="preserve">Wszystkie dane zapisywane są w postaci </w:t>
      </w:r>
      <w:r>
        <w:rPr>
          <w:b/>
          <w:bCs/>
          <w:lang w:val="pl-PL"/>
        </w:rPr>
        <w:t>tabel</w:t>
      </w:r>
    </w:p>
    <w:p w14:paraId="6E40F82D" w14:textId="660342A2" w:rsidR="007D60B4" w:rsidRDefault="007D60B4" w:rsidP="007D60B4">
      <w:pPr>
        <w:pStyle w:val="Akapitzlist"/>
        <w:numPr>
          <w:ilvl w:val="0"/>
          <w:numId w:val="116"/>
        </w:numPr>
        <w:rPr>
          <w:lang w:val="pl-PL"/>
        </w:rPr>
      </w:pPr>
      <w:r>
        <w:rPr>
          <w:lang w:val="pl-PL"/>
        </w:rPr>
        <w:t xml:space="preserve">W tabeli znajdują się </w:t>
      </w:r>
      <w:r>
        <w:rPr>
          <w:b/>
          <w:bCs/>
          <w:lang w:val="pl-PL"/>
        </w:rPr>
        <w:t>kolumny</w:t>
      </w:r>
      <w:r>
        <w:rPr>
          <w:lang w:val="pl-PL"/>
        </w:rPr>
        <w:t xml:space="preserve"> zawierające dane </w:t>
      </w:r>
      <w:r>
        <w:rPr>
          <w:b/>
          <w:bCs/>
          <w:lang w:val="pl-PL"/>
        </w:rPr>
        <w:t>określonego typu</w:t>
      </w:r>
    </w:p>
    <w:p w14:paraId="26201F6A" w14:textId="06997ACB" w:rsidR="007D60B4" w:rsidRPr="007D60B4" w:rsidRDefault="007D60B4" w:rsidP="007D60B4">
      <w:pPr>
        <w:pStyle w:val="Akapitzlist"/>
        <w:numPr>
          <w:ilvl w:val="0"/>
          <w:numId w:val="116"/>
        </w:numPr>
        <w:rPr>
          <w:lang w:val="pl-PL"/>
        </w:rPr>
      </w:pPr>
      <w:r>
        <w:rPr>
          <w:lang w:val="pl-PL"/>
        </w:rPr>
        <w:t xml:space="preserve">W </w:t>
      </w:r>
      <w:r>
        <w:rPr>
          <w:b/>
          <w:bCs/>
          <w:lang w:val="pl-PL"/>
        </w:rPr>
        <w:t xml:space="preserve">komórce </w:t>
      </w:r>
      <w:r>
        <w:rPr>
          <w:lang w:val="pl-PL"/>
        </w:rPr>
        <w:t xml:space="preserve">tabeli znajduje się </w:t>
      </w:r>
      <w:r>
        <w:rPr>
          <w:b/>
          <w:bCs/>
          <w:lang w:val="pl-PL"/>
        </w:rPr>
        <w:t>pojedyncza, atomowa, niepodzielna wartość</w:t>
      </w:r>
    </w:p>
    <w:p w14:paraId="4908702C" w14:textId="0C96D1C4" w:rsidR="007D60B4" w:rsidRDefault="007D60B4" w:rsidP="007D60B4">
      <w:pPr>
        <w:pStyle w:val="Akapitzlist"/>
        <w:numPr>
          <w:ilvl w:val="0"/>
          <w:numId w:val="116"/>
        </w:numPr>
        <w:rPr>
          <w:lang w:val="pl-PL"/>
        </w:rPr>
      </w:pPr>
      <w:r>
        <w:rPr>
          <w:lang w:val="pl-PL"/>
        </w:rPr>
        <w:t xml:space="preserve">Każda tabela ma swój jednoznaczny identyfikator – </w:t>
      </w:r>
      <w:r>
        <w:rPr>
          <w:b/>
          <w:bCs/>
          <w:lang w:val="pl-PL"/>
        </w:rPr>
        <w:t>klucz główny</w:t>
      </w:r>
      <w:r>
        <w:rPr>
          <w:lang w:val="pl-PL"/>
        </w:rPr>
        <w:t xml:space="preserve"> (jedna lub więcej kolumn, które jednoznacznie identyfikują dany rekord – wiersz) – wartość klucza głównego musi być </w:t>
      </w:r>
      <w:r>
        <w:rPr>
          <w:b/>
          <w:bCs/>
          <w:lang w:val="pl-PL"/>
        </w:rPr>
        <w:t xml:space="preserve">określona (not </w:t>
      </w:r>
      <w:proofErr w:type="spellStart"/>
      <w:r>
        <w:rPr>
          <w:b/>
          <w:bCs/>
          <w:lang w:val="pl-PL"/>
        </w:rPr>
        <w:t>null</w:t>
      </w:r>
      <w:proofErr w:type="spellEnd"/>
      <w:r>
        <w:rPr>
          <w:b/>
          <w:bCs/>
          <w:lang w:val="pl-PL"/>
        </w:rPr>
        <w:t>) i unikalna</w:t>
      </w:r>
    </w:p>
    <w:p w14:paraId="10F9FBCA" w14:textId="4C905C31" w:rsidR="007D60B4" w:rsidRDefault="007D60B4" w:rsidP="007D60B4">
      <w:pPr>
        <w:pStyle w:val="Akapitzlist"/>
        <w:numPr>
          <w:ilvl w:val="0"/>
          <w:numId w:val="116"/>
        </w:numPr>
        <w:rPr>
          <w:lang w:val="pl-PL"/>
        </w:rPr>
      </w:pPr>
      <w:r>
        <w:rPr>
          <w:lang w:val="pl-PL"/>
        </w:rPr>
        <w:t xml:space="preserve">Tabele mogą zawierać </w:t>
      </w:r>
      <w:r>
        <w:rPr>
          <w:b/>
          <w:bCs/>
          <w:lang w:val="pl-PL"/>
        </w:rPr>
        <w:t>klucze obce</w:t>
      </w:r>
      <w:r>
        <w:rPr>
          <w:lang w:val="pl-PL"/>
        </w:rPr>
        <w:t xml:space="preserve"> – jedna lub więcej kolumn, których wartości występują jako wartości klucza głównego w innej (lub tej samej) tabel i pełnią rolę wskaźników do rekordów drugiej tabeli (do definicji relacji między tabelami)</w:t>
      </w:r>
    </w:p>
    <w:p w14:paraId="592D9C84" w14:textId="527E4343" w:rsidR="007D60B4" w:rsidRDefault="007D60B4" w:rsidP="007D60B4">
      <w:pPr>
        <w:rPr>
          <w:lang w:val="pl-PL"/>
        </w:rPr>
      </w:pPr>
      <w:r>
        <w:rPr>
          <w:lang w:val="pl-PL"/>
        </w:rPr>
        <w:t xml:space="preserve">12 postulatów Edgara </w:t>
      </w:r>
      <w:proofErr w:type="spellStart"/>
      <w:r>
        <w:rPr>
          <w:lang w:val="pl-PL"/>
        </w:rPr>
        <w:t>Codda</w:t>
      </w:r>
      <w:proofErr w:type="spellEnd"/>
      <w:r>
        <w:rPr>
          <w:lang w:val="pl-PL"/>
        </w:rPr>
        <w:t xml:space="preserve"> (tak naprawdę to 13, bo od 0 do 12):</w:t>
      </w:r>
    </w:p>
    <w:p w14:paraId="28FA601D" w14:textId="4586C91F" w:rsidR="007D60B4" w:rsidRDefault="007D60B4" w:rsidP="005610EF">
      <w:pPr>
        <w:pStyle w:val="Akapitzlist"/>
        <w:numPr>
          <w:ilvl w:val="0"/>
          <w:numId w:val="117"/>
        </w:numPr>
        <w:rPr>
          <w:lang w:val="pl-PL"/>
        </w:rPr>
      </w:pPr>
      <w:r>
        <w:rPr>
          <w:lang w:val="pl-PL"/>
        </w:rPr>
        <w:t xml:space="preserve">SZBD można uznać za system relacyjny, jeżeli wykorzystuje </w:t>
      </w:r>
      <w:r>
        <w:rPr>
          <w:b/>
          <w:bCs/>
          <w:lang w:val="pl-PL"/>
        </w:rPr>
        <w:t xml:space="preserve">wyłącznie rozwiązania zgodne z modelem relacyjnym </w:t>
      </w:r>
      <w:r>
        <w:rPr>
          <w:lang w:val="pl-PL"/>
        </w:rPr>
        <w:t>(nie mogą być hybrydowe)</w:t>
      </w:r>
    </w:p>
    <w:p w14:paraId="5EDE95A2" w14:textId="52E1DA11" w:rsidR="007D60B4" w:rsidRDefault="007D60B4" w:rsidP="005610EF">
      <w:pPr>
        <w:pStyle w:val="Akapitzlist"/>
        <w:numPr>
          <w:ilvl w:val="0"/>
          <w:numId w:val="117"/>
        </w:numPr>
        <w:rPr>
          <w:lang w:val="pl-PL"/>
        </w:rPr>
      </w:pPr>
      <w:r w:rsidRPr="007D60B4">
        <w:rPr>
          <w:lang w:val="pl-PL"/>
        </w:rPr>
        <w:t>Postulat informacyjny</w:t>
      </w:r>
      <w:r>
        <w:rPr>
          <w:b/>
          <w:bCs/>
          <w:lang w:val="pl-PL"/>
        </w:rPr>
        <w:t xml:space="preserve"> </w:t>
      </w:r>
      <w:r>
        <w:rPr>
          <w:lang w:val="pl-PL"/>
        </w:rPr>
        <w:t xml:space="preserve">– na poziomie logicznym, wszystkie dane są reprezentowane </w:t>
      </w:r>
      <w:r>
        <w:rPr>
          <w:b/>
          <w:bCs/>
          <w:lang w:val="pl-PL"/>
        </w:rPr>
        <w:t>wyłącznie jako wartości w tabelach</w:t>
      </w:r>
    </w:p>
    <w:p w14:paraId="3D7795D8" w14:textId="4A9F554D" w:rsidR="007D60B4" w:rsidRPr="00ED5F33" w:rsidRDefault="007D60B4" w:rsidP="005610EF">
      <w:pPr>
        <w:pStyle w:val="Akapitzlist"/>
        <w:numPr>
          <w:ilvl w:val="0"/>
          <w:numId w:val="117"/>
        </w:numPr>
        <w:rPr>
          <w:b/>
          <w:bCs/>
          <w:lang w:val="pl-PL"/>
        </w:rPr>
      </w:pPr>
      <w:r>
        <w:rPr>
          <w:lang w:val="pl-PL"/>
        </w:rPr>
        <w:t xml:space="preserve">Postulat gwarancji dostępu – do każdej danej można się </w:t>
      </w:r>
      <w:r w:rsidRPr="00ED5F33">
        <w:rPr>
          <w:b/>
          <w:bCs/>
          <w:lang w:val="pl-PL"/>
        </w:rPr>
        <w:t xml:space="preserve">dostać po </w:t>
      </w:r>
      <w:r w:rsidR="00ED5F33" w:rsidRPr="00ED5F33">
        <w:rPr>
          <w:b/>
          <w:bCs/>
          <w:lang w:val="pl-PL"/>
        </w:rPr>
        <w:t>nazwie tabeli, nazwie kolumny i wartości klucza głównego</w:t>
      </w:r>
    </w:p>
    <w:p w14:paraId="5D984363" w14:textId="6C5F5297" w:rsidR="00ED5F33" w:rsidRDefault="00ED5F33" w:rsidP="005610EF">
      <w:pPr>
        <w:pStyle w:val="Akapitzlist"/>
        <w:numPr>
          <w:ilvl w:val="0"/>
          <w:numId w:val="117"/>
        </w:numPr>
        <w:rPr>
          <w:lang w:val="pl-PL"/>
        </w:rPr>
      </w:pPr>
      <w:r>
        <w:rPr>
          <w:lang w:val="pl-PL"/>
        </w:rPr>
        <w:t xml:space="preserve">Postulat obiektu NULL – </w:t>
      </w:r>
      <w:proofErr w:type="spellStart"/>
      <w:r>
        <w:rPr>
          <w:b/>
          <w:bCs/>
          <w:lang w:val="pl-PL"/>
        </w:rPr>
        <w:t>null</w:t>
      </w:r>
      <w:proofErr w:type="spellEnd"/>
      <w:r>
        <w:rPr>
          <w:b/>
          <w:bCs/>
          <w:lang w:val="pl-PL"/>
        </w:rPr>
        <w:t xml:space="preserve"> to brak wartości</w:t>
      </w:r>
      <w:r w:rsidRPr="00ED5F33">
        <w:rPr>
          <w:lang w:val="pl-PL"/>
        </w:rPr>
        <w:t xml:space="preserve"> </w:t>
      </w:r>
      <w:r>
        <w:rPr>
          <w:lang w:val="pl-PL"/>
        </w:rPr>
        <w:t>(nieznana wartość), wszystkie obliczenia na NULL dają NULL (nawet NULL=NULL to NIE JEST TRUE)</w:t>
      </w:r>
    </w:p>
    <w:p w14:paraId="597069DF" w14:textId="70ACF9EC" w:rsidR="00ED5F33" w:rsidRDefault="00ED5F33" w:rsidP="005610EF">
      <w:pPr>
        <w:pStyle w:val="Akapitzlist"/>
        <w:numPr>
          <w:ilvl w:val="0"/>
          <w:numId w:val="117"/>
        </w:numPr>
        <w:rPr>
          <w:lang w:val="pl-PL"/>
        </w:rPr>
      </w:pPr>
      <w:r>
        <w:rPr>
          <w:lang w:val="pl-PL"/>
        </w:rPr>
        <w:t xml:space="preserve">Postulat struktury metadanych – </w:t>
      </w:r>
      <w:r>
        <w:rPr>
          <w:b/>
          <w:bCs/>
          <w:lang w:val="pl-PL"/>
        </w:rPr>
        <w:t xml:space="preserve">informacje o obiektach </w:t>
      </w:r>
      <w:r>
        <w:rPr>
          <w:lang w:val="pl-PL"/>
        </w:rPr>
        <w:t xml:space="preserve">(nazwy tabel i kolumn, co jest kluczem itp.) </w:t>
      </w:r>
      <w:r>
        <w:rPr>
          <w:b/>
          <w:bCs/>
          <w:lang w:val="pl-PL"/>
        </w:rPr>
        <w:t xml:space="preserve">też są zapisane w tabelach </w:t>
      </w:r>
      <w:r>
        <w:rPr>
          <w:lang w:val="pl-PL"/>
        </w:rPr>
        <w:t>i są dostępne jak każde inne dane</w:t>
      </w:r>
    </w:p>
    <w:p w14:paraId="5E200DC3" w14:textId="73C24A81" w:rsidR="00ED5F33" w:rsidRDefault="00ED5F33" w:rsidP="005610EF">
      <w:pPr>
        <w:pStyle w:val="Akapitzlist"/>
        <w:numPr>
          <w:ilvl w:val="0"/>
          <w:numId w:val="117"/>
        </w:numPr>
        <w:rPr>
          <w:lang w:val="pl-PL"/>
        </w:rPr>
      </w:pPr>
      <w:r>
        <w:rPr>
          <w:lang w:val="pl-PL"/>
        </w:rPr>
        <w:t xml:space="preserve">Postula pełnego języka danych – w SZBD zaimplementowany jest </w:t>
      </w:r>
      <w:r>
        <w:rPr>
          <w:b/>
          <w:bCs/>
          <w:lang w:val="pl-PL"/>
        </w:rPr>
        <w:t>pełny język</w:t>
      </w:r>
      <w:r>
        <w:rPr>
          <w:lang w:val="pl-PL"/>
        </w:rPr>
        <w:t xml:space="preserve"> do definiowania tabel, perspektyw, więzów spójności, operowania danymi, nadawania uprawnień i grupowania operacji w transakcje. Realizowane jest to poprzez język </w:t>
      </w:r>
      <w:r>
        <w:rPr>
          <w:b/>
          <w:bCs/>
          <w:lang w:val="pl-PL"/>
        </w:rPr>
        <w:t>SQL</w:t>
      </w:r>
      <w:r>
        <w:rPr>
          <w:lang w:val="pl-PL"/>
        </w:rPr>
        <w:t xml:space="preserve">, który składa się z 4 </w:t>
      </w:r>
      <w:proofErr w:type="spellStart"/>
      <w:r>
        <w:rPr>
          <w:lang w:val="pl-PL"/>
        </w:rPr>
        <w:t>podjęzyków</w:t>
      </w:r>
      <w:proofErr w:type="spellEnd"/>
      <w:r>
        <w:rPr>
          <w:lang w:val="pl-PL"/>
        </w:rPr>
        <w:t>:</w:t>
      </w:r>
    </w:p>
    <w:p w14:paraId="7FB12095" w14:textId="344CDA04" w:rsidR="00ED5F33" w:rsidRDefault="00ED5F33" w:rsidP="005610EF">
      <w:pPr>
        <w:pStyle w:val="Akapitzlist"/>
        <w:numPr>
          <w:ilvl w:val="1"/>
          <w:numId w:val="117"/>
        </w:numPr>
        <w:rPr>
          <w:lang w:val="pl-PL"/>
        </w:rPr>
      </w:pPr>
      <w:r w:rsidRPr="00ED5F33">
        <w:rPr>
          <w:lang w:val="pl-PL"/>
        </w:rPr>
        <w:t xml:space="preserve">DDL (data </w:t>
      </w:r>
      <w:proofErr w:type="spellStart"/>
      <w:r w:rsidRPr="00ED5F33">
        <w:rPr>
          <w:lang w:val="pl-PL"/>
        </w:rPr>
        <w:t>definition</w:t>
      </w:r>
      <w:proofErr w:type="spellEnd"/>
      <w:r w:rsidRPr="00ED5F33">
        <w:rPr>
          <w:lang w:val="pl-PL"/>
        </w:rPr>
        <w:t xml:space="preserve"> </w:t>
      </w:r>
      <w:proofErr w:type="spellStart"/>
      <w:r w:rsidRPr="00ED5F33">
        <w:rPr>
          <w:lang w:val="pl-PL"/>
        </w:rPr>
        <w:t>language</w:t>
      </w:r>
      <w:proofErr w:type="spellEnd"/>
      <w:r w:rsidRPr="00ED5F33">
        <w:rPr>
          <w:lang w:val="pl-PL"/>
        </w:rPr>
        <w:t>) – do tworzenia</w:t>
      </w:r>
      <w:r>
        <w:rPr>
          <w:lang w:val="pl-PL"/>
        </w:rPr>
        <w:t>/usuwania/modyfikacji</w:t>
      </w:r>
      <w:r w:rsidRPr="00ED5F33">
        <w:rPr>
          <w:lang w:val="pl-PL"/>
        </w:rPr>
        <w:t xml:space="preserve"> obiektów (ta</w:t>
      </w:r>
      <w:r>
        <w:rPr>
          <w:lang w:val="pl-PL"/>
        </w:rPr>
        <w:t>bel, perspektyw itp.)</w:t>
      </w:r>
      <w:r w:rsidR="00E97039">
        <w:rPr>
          <w:lang w:val="pl-PL"/>
        </w:rPr>
        <w:t xml:space="preserve"> – </w:t>
      </w:r>
      <w:r w:rsidR="00E97039">
        <w:rPr>
          <w:b/>
          <w:bCs/>
          <w:lang w:val="pl-PL"/>
        </w:rPr>
        <w:t>CREATE, ALTER, DROP VIEW/TABLE</w:t>
      </w:r>
    </w:p>
    <w:p w14:paraId="1E413628" w14:textId="1BAA2A6B" w:rsidR="00ED5F33" w:rsidRDefault="00ED5F33" w:rsidP="005610EF">
      <w:pPr>
        <w:pStyle w:val="Akapitzlist"/>
        <w:numPr>
          <w:ilvl w:val="1"/>
          <w:numId w:val="117"/>
        </w:numPr>
        <w:rPr>
          <w:lang w:val="pl-PL"/>
        </w:rPr>
      </w:pPr>
      <w:r w:rsidRPr="00ED5F33">
        <w:rPr>
          <w:lang w:val="pl-PL"/>
        </w:rPr>
        <w:t xml:space="preserve">DML (data </w:t>
      </w:r>
      <w:proofErr w:type="spellStart"/>
      <w:r w:rsidRPr="00ED5F33">
        <w:rPr>
          <w:lang w:val="pl-PL"/>
        </w:rPr>
        <w:t>manipulation</w:t>
      </w:r>
      <w:proofErr w:type="spellEnd"/>
      <w:r w:rsidRPr="00ED5F33">
        <w:rPr>
          <w:lang w:val="pl-PL"/>
        </w:rPr>
        <w:t xml:space="preserve"> </w:t>
      </w:r>
      <w:proofErr w:type="spellStart"/>
      <w:r w:rsidRPr="00ED5F33">
        <w:rPr>
          <w:lang w:val="pl-PL"/>
        </w:rPr>
        <w:t>language</w:t>
      </w:r>
      <w:proofErr w:type="spellEnd"/>
      <w:r w:rsidRPr="00ED5F33">
        <w:rPr>
          <w:lang w:val="pl-PL"/>
        </w:rPr>
        <w:t>) – do tworzenia/usuwania/mo</w:t>
      </w:r>
      <w:r>
        <w:rPr>
          <w:lang w:val="pl-PL"/>
        </w:rPr>
        <w:t xml:space="preserve">dyfikacji danych (insert </w:t>
      </w:r>
      <w:proofErr w:type="spellStart"/>
      <w:r>
        <w:rPr>
          <w:lang w:val="pl-PL"/>
        </w:rPr>
        <w:t>into</w:t>
      </w:r>
      <w:proofErr w:type="spellEnd"/>
      <w:r>
        <w:rPr>
          <w:lang w:val="pl-PL"/>
        </w:rPr>
        <w:t xml:space="preserve"> itp.)</w:t>
      </w:r>
      <w:r w:rsidR="00E97039">
        <w:rPr>
          <w:lang w:val="pl-PL"/>
        </w:rPr>
        <w:t xml:space="preserve"> – </w:t>
      </w:r>
      <w:r w:rsidR="00E97039">
        <w:rPr>
          <w:b/>
          <w:bCs/>
          <w:lang w:val="pl-PL"/>
        </w:rPr>
        <w:t>INSERT,UPDATE,DELETE</w:t>
      </w:r>
    </w:p>
    <w:p w14:paraId="4C7B2049" w14:textId="40E0B145" w:rsidR="00ED5F33" w:rsidRDefault="00ED5F33" w:rsidP="005610EF">
      <w:pPr>
        <w:pStyle w:val="Akapitzlist"/>
        <w:numPr>
          <w:ilvl w:val="1"/>
          <w:numId w:val="117"/>
        </w:numPr>
        <w:rPr>
          <w:lang w:val="pl-PL"/>
        </w:rPr>
      </w:pPr>
      <w:r w:rsidRPr="00ED5F33">
        <w:rPr>
          <w:lang w:val="pl-PL"/>
        </w:rPr>
        <w:t xml:space="preserve">DQL (data </w:t>
      </w:r>
      <w:proofErr w:type="spellStart"/>
      <w:r w:rsidRPr="00ED5F33">
        <w:rPr>
          <w:lang w:val="pl-PL"/>
        </w:rPr>
        <w:t>query</w:t>
      </w:r>
      <w:proofErr w:type="spellEnd"/>
      <w:r w:rsidRPr="00ED5F33">
        <w:rPr>
          <w:lang w:val="pl-PL"/>
        </w:rPr>
        <w:t xml:space="preserve"> </w:t>
      </w:r>
      <w:proofErr w:type="spellStart"/>
      <w:r w:rsidRPr="00ED5F33">
        <w:rPr>
          <w:lang w:val="pl-PL"/>
        </w:rPr>
        <w:t>language</w:t>
      </w:r>
      <w:proofErr w:type="spellEnd"/>
      <w:r w:rsidRPr="00ED5F33">
        <w:rPr>
          <w:lang w:val="pl-PL"/>
        </w:rPr>
        <w:t>) – do odczytywania da</w:t>
      </w:r>
      <w:r>
        <w:rPr>
          <w:lang w:val="pl-PL"/>
        </w:rPr>
        <w:t xml:space="preserve">nych (ma jedynie polecenie </w:t>
      </w:r>
      <w:r w:rsidRPr="00E97039">
        <w:rPr>
          <w:b/>
          <w:bCs/>
          <w:lang w:val="pl-PL"/>
        </w:rPr>
        <w:t>SELECT</w:t>
      </w:r>
      <w:r>
        <w:rPr>
          <w:lang w:val="pl-PL"/>
        </w:rPr>
        <w:t>)</w:t>
      </w:r>
    </w:p>
    <w:p w14:paraId="06FD6AA7" w14:textId="505C11CC" w:rsidR="00ED5F33" w:rsidRDefault="00ED5F33" w:rsidP="005610EF">
      <w:pPr>
        <w:pStyle w:val="Akapitzlist"/>
        <w:numPr>
          <w:ilvl w:val="1"/>
          <w:numId w:val="117"/>
        </w:numPr>
        <w:rPr>
          <w:lang w:val="pl-PL"/>
        </w:rPr>
      </w:pPr>
      <w:r>
        <w:rPr>
          <w:lang w:val="pl-PL"/>
        </w:rPr>
        <w:t>DCL – do zarządzania uprawnieniami</w:t>
      </w:r>
      <w:r w:rsidR="00E97039">
        <w:rPr>
          <w:lang w:val="pl-PL"/>
        </w:rPr>
        <w:t xml:space="preserve"> – </w:t>
      </w:r>
      <w:r w:rsidR="00E97039">
        <w:rPr>
          <w:b/>
          <w:bCs/>
          <w:lang w:val="pl-PL"/>
        </w:rPr>
        <w:t>GRANT, DENY, REVOKE</w:t>
      </w:r>
    </w:p>
    <w:p w14:paraId="6DC67569" w14:textId="5AAF7DE9" w:rsidR="00ED5F33" w:rsidRDefault="00ED5F33" w:rsidP="005610EF">
      <w:pPr>
        <w:pStyle w:val="Akapitzlist"/>
        <w:numPr>
          <w:ilvl w:val="0"/>
          <w:numId w:val="117"/>
        </w:numPr>
        <w:rPr>
          <w:lang w:val="pl-PL"/>
        </w:rPr>
      </w:pPr>
      <w:r>
        <w:rPr>
          <w:lang w:val="pl-PL"/>
        </w:rPr>
        <w:lastRenderedPageBreak/>
        <w:t xml:space="preserve">Postulat modyfikowania danych poprzez perspektywy – dane </w:t>
      </w:r>
      <w:r>
        <w:rPr>
          <w:b/>
          <w:bCs/>
          <w:lang w:val="pl-PL"/>
        </w:rPr>
        <w:t>można modyfikować przez perspektywę</w:t>
      </w:r>
      <w:r>
        <w:rPr>
          <w:lang w:val="pl-PL"/>
        </w:rPr>
        <w:t xml:space="preserve">, jeśli jest to </w:t>
      </w:r>
      <w:r>
        <w:rPr>
          <w:b/>
          <w:bCs/>
          <w:lang w:val="pl-PL"/>
        </w:rPr>
        <w:t>semantycznie sensowne</w:t>
      </w:r>
      <w:r>
        <w:rPr>
          <w:lang w:val="pl-PL"/>
        </w:rPr>
        <w:t>. Operacje CRUD (</w:t>
      </w:r>
      <w:proofErr w:type="spellStart"/>
      <w:r>
        <w:rPr>
          <w:lang w:val="pl-PL"/>
        </w:rPr>
        <w:t>create</w:t>
      </w:r>
      <w:proofErr w:type="spellEnd"/>
      <w:r>
        <w:rPr>
          <w:lang w:val="pl-PL"/>
        </w:rPr>
        <w:t xml:space="preserve">, </w:t>
      </w:r>
      <w:proofErr w:type="spellStart"/>
      <w:r>
        <w:rPr>
          <w:lang w:val="pl-PL"/>
        </w:rPr>
        <w:t>read</w:t>
      </w:r>
      <w:proofErr w:type="spellEnd"/>
      <w:r>
        <w:rPr>
          <w:lang w:val="pl-PL"/>
        </w:rPr>
        <w:t xml:space="preserve">, update, </w:t>
      </w:r>
      <w:proofErr w:type="spellStart"/>
      <w:r>
        <w:rPr>
          <w:lang w:val="pl-PL"/>
        </w:rPr>
        <w:t>delete</w:t>
      </w:r>
      <w:proofErr w:type="spellEnd"/>
      <w:r>
        <w:rPr>
          <w:lang w:val="pl-PL"/>
        </w:rPr>
        <w:t>)</w:t>
      </w:r>
    </w:p>
    <w:p w14:paraId="197E47B6" w14:textId="44CA75FD" w:rsidR="00ED5F33" w:rsidRDefault="00ED5F33" w:rsidP="005610EF">
      <w:pPr>
        <w:pStyle w:val="Akapitzlist"/>
        <w:numPr>
          <w:ilvl w:val="0"/>
          <w:numId w:val="117"/>
        </w:numPr>
        <w:rPr>
          <w:lang w:val="pl-PL"/>
        </w:rPr>
      </w:pPr>
      <w:r>
        <w:rPr>
          <w:lang w:val="pl-PL"/>
        </w:rPr>
        <w:t xml:space="preserve">Postulat modyfikowania danych na wysokim poziomie abstrakcji – możemy modyfikować dane poprzez </w:t>
      </w:r>
      <w:r>
        <w:rPr>
          <w:b/>
          <w:bCs/>
          <w:lang w:val="pl-PL"/>
        </w:rPr>
        <w:t>operacje działające na obiektach (tabele, perspektywy)</w:t>
      </w:r>
      <w:r>
        <w:rPr>
          <w:lang w:val="pl-PL"/>
        </w:rPr>
        <w:t xml:space="preserve"> a nie tylko poprzez przeglądanie w nich wierszy (np. wstawianie kolekcji rekordów, czytanie jednocześnie rekordów z różnych tabel)</w:t>
      </w:r>
    </w:p>
    <w:p w14:paraId="261D34CB" w14:textId="58074FA0" w:rsidR="00ED5F33" w:rsidRDefault="0036790E" w:rsidP="005610EF">
      <w:pPr>
        <w:pStyle w:val="Akapitzlist"/>
        <w:numPr>
          <w:ilvl w:val="0"/>
          <w:numId w:val="117"/>
        </w:numPr>
        <w:rPr>
          <w:lang w:val="pl-PL"/>
        </w:rPr>
      </w:pPr>
      <w:r>
        <w:rPr>
          <w:lang w:val="pl-PL"/>
        </w:rPr>
        <w:t xml:space="preserve">Postulat fizycznej niezależności danych – </w:t>
      </w:r>
      <w:r>
        <w:rPr>
          <w:b/>
          <w:bCs/>
          <w:lang w:val="pl-PL"/>
        </w:rPr>
        <w:t>zmiana metody zapisu danych i dostępu do niech nie ma wpływu na aplikację</w:t>
      </w:r>
    </w:p>
    <w:p w14:paraId="2B868637" w14:textId="553F4E2A" w:rsidR="0036790E" w:rsidRPr="0036790E" w:rsidRDefault="0036790E" w:rsidP="005610EF">
      <w:pPr>
        <w:pStyle w:val="Akapitzlist"/>
        <w:numPr>
          <w:ilvl w:val="0"/>
          <w:numId w:val="117"/>
        </w:numPr>
        <w:rPr>
          <w:lang w:val="pl-PL"/>
        </w:rPr>
      </w:pPr>
      <w:r>
        <w:rPr>
          <w:lang w:val="pl-PL"/>
        </w:rPr>
        <w:t xml:space="preserve">Postulat logicznej niezależności danych – </w:t>
      </w:r>
      <w:r>
        <w:rPr>
          <w:b/>
          <w:bCs/>
          <w:lang w:val="pl-PL"/>
        </w:rPr>
        <w:t>zmiany w tabelach zachowujące informacje i poprawne semantycznie nie mają wpływu na aplikację</w:t>
      </w:r>
    </w:p>
    <w:p w14:paraId="78A68F79" w14:textId="5059EA8E" w:rsidR="0036790E" w:rsidRDefault="0036790E" w:rsidP="005610EF">
      <w:pPr>
        <w:pStyle w:val="Akapitzlist"/>
        <w:numPr>
          <w:ilvl w:val="0"/>
          <w:numId w:val="117"/>
        </w:numPr>
        <w:rPr>
          <w:lang w:val="pl-PL"/>
        </w:rPr>
      </w:pPr>
      <w:r>
        <w:rPr>
          <w:lang w:val="pl-PL"/>
        </w:rPr>
        <w:t xml:space="preserve">Postulat niezależności więzów spójności – więzy spójności (warunki, jakie muszą spełniać dane, np. NOT NULL, UNIQUE itp.) są </w:t>
      </w:r>
      <w:r w:rsidRPr="0036790E">
        <w:rPr>
          <w:b/>
          <w:bCs/>
          <w:lang w:val="pl-PL"/>
        </w:rPr>
        <w:t>definiowane w języku</w:t>
      </w:r>
      <w:r>
        <w:rPr>
          <w:b/>
          <w:bCs/>
          <w:lang w:val="pl-PL"/>
        </w:rPr>
        <w:t xml:space="preserve"> bazy danych </w:t>
      </w:r>
      <w:r>
        <w:rPr>
          <w:lang w:val="pl-PL"/>
        </w:rPr>
        <w:t>(nie muszą być w aplikacji)</w:t>
      </w:r>
    </w:p>
    <w:p w14:paraId="24882394" w14:textId="5122D5FE" w:rsidR="0036790E" w:rsidRDefault="0036790E" w:rsidP="005610EF">
      <w:pPr>
        <w:pStyle w:val="Akapitzlist"/>
        <w:numPr>
          <w:ilvl w:val="0"/>
          <w:numId w:val="117"/>
        </w:numPr>
        <w:rPr>
          <w:lang w:val="pl-PL"/>
        </w:rPr>
      </w:pPr>
      <w:r>
        <w:rPr>
          <w:lang w:val="pl-PL"/>
        </w:rPr>
        <w:t xml:space="preserve">Postulat niezależności dystrybucyjnej – dane mogą być zapisane w </w:t>
      </w:r>
      <w:r w:rsidRPr="0036790E">
        <w:rPr>
          <w:b/>
          <w:bCs/>
          <w:lang w:val="pl-PL"/>
        </w:rPr>
        <w:t>różnych fizycznie miejscach</w:t>
      </w:r>
      <w:r>
        <w:rPr>
          <w:lang w:val="pl-PL"/>
        </w:rPr>
        <w:t xml:space="preserve"> (aplikacja ma działać nawet, gdy dane są rozproszone)</w:t>
      </w:r>
    </w:p>
    <w:p w14:paraId="40784B90" w14:textId="65E7A255" w:rsidR="0036790E" w:rsidRPr="00C93FDB" w:rsidRDefault="0036790E" w:rsidP="005610EF">
      <w:pPr>
        <w:pStyle w:val="Akapitzlist"/>
        <w:numPr>
          <w:ilvl w:val="0"/>
          <w:numId w:val="117"/>
        </w:numPr>
        <w:rPr>
          <w:lang w:val="pl-PL"/>
        </w:rPr>
      </w:pPr>
      <w:r>
        <w:rPr>
          <w:lang w:val="pl-PL"/>
        </w:rPr>
        <w:t xml:space="preserve">Postulat zabezpieczenia przed operacjami na niższym poziomie abstrakcji – operacje na niższych poziomach abstrakcji </w:t>
      </w:r>
      <w:r>
        <w:rPr>
          <w:b/>
          <w:bCs/>
          <w:lang w:val="pl-PL"/>
        </w:rPr>
        <w:t>nie mogą naruszać relacyjnego modelu danych ani więzów spójności</w:t>
      </w:r>
    </w:p>
    <w:p w14:paraId="024B8361" w14:textId="24496DB8" w:rsidR="00C93FDB" w:rsidRDefault="00C93FDB" w:rsidP="00C93FDB">
      <w:pPr>
        <w:pStyle w:val="Nagwek2"/>
        <w:rPr>
          <w:lang w:val="pl-PL"/>
        </w:rPr>
      </w:pPr>
      <w:r w:rsidRPr="00C93FDB">
        <w:rPr>
          <w:lang w:val="pl-PL"/>
        </w:rPr>
        <w:t>12.  Podstawowe elementy i znaczenie diagramów związków encji oraz zasady  prawidłowego projektowania schematów bazy danych.</w:t>
      </w:r>
    </w:p>
    <w:p w14:paraId="3002DF52" w14:textId="47B263CC" w:rsidR="00C93FDB" w:rsidRDefault="00C93FDB" w:rsidP="00C93FDB">
      <w:pPr>
        <w:rPr>
          <w:lang w:val="pl-PL"/>
        </w:rPr>
      </w:pPr>
      <w:r w:rsidRPr="00C93FDB">
        <w:rPr>
          <w:b/>
          <w:bCs/>
          <w:lang w:val="pl-PL"/>
        </w:rPr>
        <w:t>CASE (</w:t>
      </w:r>
      <w:proofErr w:type="spellStart"/>
      <w:r w:rsidRPr="00C93FDB">
        <w:rPr>
          <w:b/>
          <w:bCs/>
          <w:lang w:val="pl-PL"/>
        </w:rPr>
        <w:t>Computer</w:t>
      </w:r>
      <w:proofErr w:type="spellEnd"/>
      <w:r w:rsidRPr="00C93FDB">
        <w:rPr>
          <w:b/>
          <w:bCs/>
          <w:lang w:val="pl-PL"/>
        </w:rPr>
        <w:t xml:space="preserve"> </w:t>
      </w:r>
      <w:proofErr w:type="spellStart"/>
      <w:r w:rsidRPr="00C93FDB">
        <w:rPr>
          <w:b/>
          <w:bCs/>
          <w:lang w:val="pl-PL"/>
        </w:rPr>
        <w:t>Aided</w:t>
      </w:r>
      <w:proofErr w:type="spellEnd"/>
      <w:r w:rsidRPr="00C93FDB">
        <w:rPr>
          <w:b/>
          <w:bCs/>
          <w:lang w:val="pl-PL"/>
        </w:rPr>
        <w:t xml:space="preserve"> System Engineering)</w:t>
      </w:r>
      <w:r w:rsidRPr="00C93FDB">
        <w:rPr>
          <w:lang w:val="pl-PL"/>
        </w:rPr>
        <w:t xml:space="preserve"> – narzędzia graficzne do projektowani</w:t>
      </w:r>
      <w:r>
        <w:rPr>
          <w:lang w:val="pl-PL"/>
        </w:rPr>
        <w:t>a i rysowania diagramów na ekranie komputera, generowania schematu bazy danych itp.</w:t>
      </w:r>
    </w:p>
    <w:p w14:paraId="21AB6FB0" w14:textId="12F01CE7" w:rsidR="00C93FDB" w:rsidRDefault="00C93FDB" w:rsidP="00C93FDB">
      <w:pPr>
        <w:rPr>
          <w:lang w:val="pl-PL"/>
        </w:rPr>
      </w:pPr>
      <w:r>
        <w:rPr>
          <w:b/>
          <w:bCs/>
          <w:lang w:val="pl-PL"/>
        </w:rPr>
        <w:t xml:space="preserve">Diagram związków encji </w:t>
      </w:r>
      <w:r>
        <w:rPr>
          <w:lang w:val="pl-PL"/>
        </w:rPr>
        <w:t>– diagram służący do przedstawienia modelu danych z pominięciem szczegółów technicznych związaną z implementacją danych w konkretnym systemie.</w:t>
      </w:r>
    </w:p>
    <w:p w14:paraId="209173E1" w14:textId="46170491" w:rsidR="00C93FDB" w:rsidRDefault="00C93FDB" w:rsidP="00C93FDB">
      <w:pPr>
        <w:rPr>
          <w:lang w:val="pl-PL"/>
        </w:rPr>
      </w:pPr>
      <w:r>
        <w:rPr>
          <w:lang w:val="pl-PL"/>
        </w:rPr>
        <w:t>Diagram związków encji powinien:</w:t>
      </w:r>
    </w:p>
    <w:p w14:paraId="7C1708BC" w14:textId="648832A9" w:rsidR="00C93FDB" w:rsidRDefault="00C93FDB" w:rsidP="005610EF">
      <w:pPr>
        <w:pStyle w:val="Akapitzlist"/>
        <w:numPr>
          <w:ilvl w:val="0"/>
          <w:numId w:val="118"/>
        </w:numPr>
        <w:rPr>
          <w:lang w:val="pl-PL"/>
        </w:rPr>
      </w:pPr>
      <w:r>
        <w:rPr>
          <w:lang w:val="pl-PL"/>
        </w:rPr>
        <w:t>Jednoznacznie określać wymagania użytkowników i pozwolić im sprawdzić, czy analityk systemu dobrze zrozumiał ich intencje i specyfikę działania firmy</w:t>
      </w:r>
    </w:p>
    <w:p w14:paraId="580C6BC3" w14:textId="29BE857A" w:rsidR="00C93FDB" w:rsidRDefault="00C93FDB" w:rsidP="005610EF">
      <w:pPr>
        <w:pStyle w:val="Akapitzlist"/>
        <w:numPr>
          <w:ilvl w:val="0"/>
          <w:numId w:val="118"/>
        </w:numPr>
        <w:rPr>
          <w:lang w:val="pl-PL"/>
        </w:rPr>
      </w:pPr>
      <w:r>
        <w:rPr>
          <w:lang w:val="pl-PL"/>
        </w:rPr>
        <w:t>Być istotnie prostszy od schematu bazy danych (ponieważ pomija szczegóły implementacyjne, którymi zajmuje się projektant baz danych)</w:t>
      </w:r>
    </w:p>
    <w:p w14:paraId="0D136800" w14:textId="5B15126B" w:rsidR="00C93FDB" w:rsidRDefault="00C93FDB" w:rsidP="00C93FDB">
      <w:pPr>
        <w:ind w:left="360"/>
        <w:rPr>
          <w:lang w:val="pl-PL"/>
        </w:rPr>
      </w:pPr>
      <w:r>
        <w:rPr>
          <w:lang w:val="pl-PL"/>
        </w:rPr>
        <w:t>Elementy diagramu związków encji:</w:t>
      </w:r>
    </w:p>
    <w:p w14:paraId="52706F7B" w14:textId="6F67F8BF" w:rsidR="00C93FDB" w:rsidRDefault="00C93FDB" w:rsidP="005610EF">
      <w:pPr>
        <w:pStyle w:val="Akapitzlist"/>
        <w:numPr>
          <w:ilvl w:val="0"/>
          <w:numId w:val="119"/>
        </w:numPr>
        <w:rPr>
          <w:lang w:val="pl-PL"/>
        </w:rPr>
      </w:pPr>
      <w:r>
        <w:rPr>
          <w:b/>
          <w:bCs/>
          <w:lang w:val="pl-PL"/>
        </w:rPr>
        <w:t xml:space="preserve">Encja </w:t>
      </w:r>
      <w:r>
        <w:rPr>
          <w:lang w:val="pl-PL"/>
        </w:rPr>
        <w:t>– obiekt, coś co istnieje, co jest odróżnialne od innych, o czym informację trzeba znać lub przechowywać. Encje reprezentowane są ramką:</w:t>
      </w:r>
      <w:r>
        <w:rPr>
          <w:lang w:val="pl-PL"/>
        </w:rPr>
        <w:br/>
      </w:r>
      <w:r w:rsidRPr="00C93FDB">
        <w:rPr>
          <w:noProof/>
          <w:lang w:val="pl-PL"/>
        </w:rPr>
        <w:t xml:space="preserve"> </w:t>
      </w:r>
      <w:r w:rsidRPr="00C93FDB">
        <w:rPr>
          <w:noProof/>
        </w:rPr>
        <w:drawing>
          <wp:inline distT="0" distB="0" distL="0" distR="0" wp14:anchorId="1735576B" wp14:editId="1EECA3D1">
            <wp:extent cx="1048809" cy="1306285"/>
            <wp:effectExtent l="0" t="0" r="0" b="8255"/>
            <wp:docPr id="9222" name="Picture 6" descr="encja">
              <a:extLst xmlns:a="http://schemas.openxmlformats.org/drawingml/2006/main">
                <a:ext uri="{FF2B5EF4-FFF2-40B4-BE49-F238E27FC236}">
                  <a16:creationId xmlns:a16="http://schemas.microsoft.com/office/drawing/2014/main" id="{5C8468CD-9F75-4546-96DD-B78F8E6B3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descr="encja">
                      <a:extLst>
                        <a:ext uri="{FF2B5EF4-FFF2-40B4-BE49-F238E27FC236}">
                          <a16:creationId xmlns:a16="http://schemas.microsoft.com/office/drawing/2014/main" id="{5C8468CD-9F75-4546-96DD-B78F8E6B38F5}"/>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8318" cy="1318128"/>
                    </a:xfrm>
                    <a:prstGeom prst="rect">
                      <a:avLst/>
                    </a:prstGeom>
                    <a:noFill/>
                    <a:ln>
                      <a:noFill/>
                    </a:ln>
                  </pic:spPr>
                </pic:pic>
              </a:graphicData>
            </a:graphic>
          </wp:inline>
        </w:drawing>
      </w:r>
      <w:r w:rsidRPr="00C93FDB">
        <w:rPr>
          <w:noProof/>
          <w:lang w:val="pl-PL"/>
        </w:rPr>
        <w:br/>
        <w:t>W j</w:t>
      </w:r>
      <w:r>
        <w:rPr>
          <w:noProof/>
          <w:lang w:val="pl-PL"/>
        </w:rPr>
        <w:t>ęzyku programowania:</w:t>
      </w:r>
      <w:r w:rsidRPr="00C93FDB">
        <w:rPr>
          <w:noProof/>
          <w:lang w:val="pl-PL"/>
        </w:rPr>
        <w:br/>
        <w:t>typ encji – klasa</w:t>
      </w:r>
      <w:r w:rsidRPr="00C93FDB">
        <w:rPr>
          <w:noProof/>
          <w:lang w:val="pl-PL"/>
        </w:rPr>
        <w:br/>
        <w:t xml:space="preserve">instancja </w:t>
      </w:r>
      <w:r>
        <w:rPr>
          <w:noProof/>
          <w:lang w:val="pl-PL"/>
        </w:rPr>
        <w:t>– obiekt danej klasy</w:t>
      </w:r>
    </w:p>
    <w:p w14:paraId="02BE9786" w14:textId="6E2C6682" w:rsidR="00C93FDB" w:rsidRDefault="00C93FDB" w:rsidP="005610EF">
      <w:pPr>
        <w:pStyle w:val="Akapitzlist"/>
        <w:numPr>
          <w:ilvl w:val="0"/>
          <w:numId w:val="119"/>
        </w:numPr>
        <w:rPr>
          <w:lang w:val="pl-PL"/>
        </w:rPr>
      </w:pPr>
      <w:r>
        <w:rPr>
          <w:b/>
          <w:bCs/>
          <w:lang w:val="pl-PL"/>
        </w:rPr>
        <w:lastRenderedPageBreak/>
        <w:t xml:space="preserve">Atrybut </w:t>
      </w:r>
      <w:r>
        <w:rPr>
          <w:lang w:val="pl-PL"/>
        </w:rPr>
        <w:t xml:space="preserve">– właściwość encji danego typu, opisywana pewną wartością (liczba całkowita, napis, data itp.). Zbiór atrybutów opisuje encję, a zbiór konkretnych wartości atrybutów opisuje instancję encji. </w:t>
      </w:r>
      <w:r>
        <w:rPr>
          <w:b/>
          <w:bCs/>
          <w:lang w:val="pl-PL"/>
        </w:rPr>
        <w:t>Atrybut nie opisuje związków między encjami</w:t>
      </w:r>
      <w:r>
        <w:rPr>
          <w:lang w:val="pl-PL"/>
        </w:rPr>
        <w:t xml:space="preserve"> (np. nr miejsca w samolocie należy do encji „samolot” lub „miejsce” – nie jest atrybutem encji „bilet”, chociaż na nim też się pojawia). </w:t>
      </w:r>
      <w:r>
        <w:rPr>
          <w:b/>
          <w:bCs/>
          <w:lang w:val="pl-PL"/>
        </w:rPr>
        <w:t>Dla pierwszej postaci normalnej:</w:t>
      </w:r>
      <w:r>
        <w:rPr>
          <w:lang w:val="pl-PL"/>
        </w:rPr>
        <w:t xml:space="preserve"> </w:t>
      </w:r>
      <w:r>
        <w:rPr>
          <w:b/>
          <w:bCs/>
          <w:lang w:val="pl-PL"/>
        </w:rPr>
        <w:t>każdy atrybut powinien mieć pojedynczą, atomową wartość</w:t>
      </w:r>
    </w:p>
    <w:p w14:paraId="38658A7B" w14:textId="7F27ECA1" w:rsidR="00C93FDB" w:rsidRDefault="00C93FDB" w:rsidP="005610EF">
      <w:pPr>
        <w:pStyle w:val="Akapitzlist"/>
        <w:numPr>
          <w:ilvl w:val="0"/>
          <w:numId w:val="119"/>
        </w:numPr>
        <w:rPr>
          <w:lang w:val="pl-PL"/>
        </w:rPr>
      </w:pPr>
      <w:r>
        <w:rPr>
          <w:b/>
          <w:bCs/>
          <w:lang w:val="pl-PL"/>
        </w:rPr>
        <w:t>Klucz</w:t>
      </w:r>
      <w:r>
        <w:rPr>
          <w:lang w:val="pl-PL"/>
        </w:rPr>
        <w:t xml:space="preserve"> – jednoznaczny identyfikator</w:t>
      </w:r>
      <w:r w:rsidR="00A45E0D">
        <w:rPr>
          <w:lang w:val="pl-PL"/>
        </w:rPr>
        <w:t xml:space="preserve"> instancji danej encji (jak w bazach relacyjnych, jest główny i alternatywne). </w:t>
      </w:r>
      <w:r w:rsidR="00A45E0D">
        <w:rPr>
          <w:b/>
          <w:bCs/>
          <w:lang w:val="pl-PL"/>
        </w:rPr>
        <w:t xml:space="preserve">Encje słabe\zależne </w:t>
      </w:r>
      <w:r w:rsidR="00A45E0D">
        <w:rPr>
          <w:lang w:val="pl-PL"/>
        </w:rPr>
        <w:t>– takie, które w kluczu głównym mają klucz obcy</w:t>
      </w:r>
    </w:p>
    <w:p w14:paraId="39ADC850" w14:textId="471B4F59" w:rsidR="00A45E0D" w:rsidRDefault="00A45E0D" w:rsidP="005610EF">
      <w:pPr>
        <w:pStyle w:val="Akapitzlist"/>
        <w:numPr>
          <w:ilvl w:val="0"/>
          <w:numId w:val="119"/>
        </w:numPr>
        <w:rPr>
          <w:lang w:val="pl-PL"/>
        </w:rPr>
      </w:pPr>
      <w:r>
        <w:rPr>
          <w:b/>
          <w:bCs/>
          <w:lang w:val="pl-PL"/>
        </w:rPr>
        <w:t>Typy zmiennych (dziedziny atrybutów)</w:t>
      </w:r>
      <w:r>
        <w:rPr>
          <w:lang w:val="pl-PL"/>
        </w:rPr>
        <w:t xml:space="preserve"> – zbiory wartości, które mogą być przyjmowane przez zmienne zapisywane w kolumnach tabel</w:t>
      </w:r>
    </w:p>
    <w:p w14:paraId="7DBFDB73" w14:textId="091D1C6B" w:rsidR="00A45E0D" w:rsidRDefault="00A45E0D" w:rsidP="005610EF">
      <w:pPr>
        <w:pStyle w:val="Akapitzlist"/>
        <w:numPr>
          <w:ilvl w:val="0"/>
          <w:numId w:val="119"/>
        </w:numPr>
        <w:rPr>
          <w:lang w:val="pl-PL"/>
        </w:rPr>
      </w:pPr>
      <w:r>
        <w:rPr>
          <w:b/>
          <w:bCs/>
          <w:lang w:val="pl-PL"/>
        </w:rPr>
        <w:t xml:space="preserve">Więzy spójności </w:t>
      </w:r>
      <w:r>
        <w:rPr>
          <w:lang w:val="pl-PL"/>
        </w:rPr>
        <w:t>– w MS Visio są to wyrażenia określające możliwe wartości danego atrybutu, tak jak w relacyjnych bazach danych (na diagramie pojawiają się przy atrybucie w klamerkach)</w:t>
      </w:r>
    </w:p>
    <w:p w14:paraId="3CD7DADC" w14:textId="2B9C4D76" w:rsidR="00A45E0D" w:rsidRDefault="00A45E0D" w:rsidP="005610EF">
      <w:pPr>
        <w:pStyle w:val="Akapitzlist"/>
        <w:numPr>
          <w:ilvl w:val="0"/>
          <w:numId w:val="119"/>
        </w:numPr>
        <w:rPr>
          <w:lang w:val="pl-PL"/>
        </w:rPr>
      </w:pPr>
      <w:r>
        <w:rPr>
          <w:b/>
          <w:bCs/>
          <w:lang w:val="pl-PL"/>
        </w:rPr>
        <w:t xml:space="preserve">Indeksy </w:t>
      </w:r>
      <w:r>
        <w:rPr>
          <w:lang w:val="pl-PL"/>
        </w:rPr>
        <w:t>– atrybut lub ich grupa, względem której wyszukiwane są egzemplarze encji (</w:t>
      </w:r>
      <w:r w:rsidRPr="00A45E0D">
        <w:rPr>
          <w:color w:val="FF0000"/>
          <w:lang w:val="pl-PL"/>
        </w:rPr>
        <w:t>o indeksach więcej w zagadnieniu 15</w:t>
      </w:r>
      <w:r>
        <w:rPr>
          <w:lang w:val="pl-PL"/>
        </w:rPr>
        <w:t>)</w:t>
      </w:r>
    </w:p>
    <w:p w14:paraId="26547259" w14:textId="72180114" w:rsidR="00A45E0D" w:rsidRDefault="00A45E0D" w:rsidP="005610EF">
      <w:pPr>
        <w:pStyle w:val="Akapitzlist"/>
        <w:numPr>
          <w:ilvl w:val="0"/>
          <w:numId w:val="119"/>
        </w:numPr>
        <w:rPr>
          <w:lang w:val="pl-PL"/>
        </w:rPr>
      </w:pPr>
      <w:r>
        <w:rPr>
          <w:b/>
          <w:bCs/>
          <w:lang w:val="pl-PL"/>
        </w:rPr>
        <w:t xml:space="preserve">Związek </w:t>
      </w:r>
      <w:r>
        <w:rPr>
          <w:lang w:val="pl-PL"/>
        </w:rPr>
        <w:t>– uporządkowana lista encji określająca pewną zależność między zbiorami instancji encji. Zapisywana w notacji relacyjnej: Z(E1,…,En) (encje E1,…,En wchodzą w skład związku Z), są różne typy:</w:t>
      </w:r>
    </w:p>
    <w:p w14:paraId="1DEE50C8" w14:textId="7AB59F1F" w:rsidR="00A45E0D" w:rsidRDefault="00A45E0D" w:rsidP="005610EF">
      <w:pPr>
        <w:pStyle w:val="Akapitzlist"/>
        <w:numPr>
          <w:ilvl w:val="1"/>
          <w:numId w:val="119"/>
        </w:numPr>
        <w:rPr>
          <w:lang w:val="pl-PL"/>
        </w:rPr>
      </w:pPr>
      <w:r>
        <w:rPr>
          <w:b/>
          <w:bCs/>
          <w:lang w:val="pl-PL"/>
        </w:rPr>
        <w:t xml:space="preserve">Związek binarny </w:t>
      </w:r>
      <w:r>
        <w:rPr>
          <w:lang w:val="pl-PL"/>
        </w:rPr>
        <w:t xml:space="preserve">– łącząca dwie encje </w:t>
      </w:r>
      <w:r w:rsidRPr="00A45E0D">
        <w:rPr>
          <w:noProof/>
        </w:rPr>
        <w:drawing>
          <wp:inline distT="0" distB="0" distL="0" distR="0" wp14:anchorId="4358B03D" wp14:editId="3DB1964D">
            <wp:extent cx="2297875" cy="1318619"/>
            <wp:effectExtent l="0" t="0" r="7620" b="0"/>
            <wp:docPr id="16390" name="Picture 14" descr="zwiazek_Visio">
              <a:extLst xmlns:a="http://schemas.openxmlformats.org/drawingml/2006/main">
                <a:ext uri="{FF2B5EF4-FFF2-40B4-BE49-F238E27FC236}">
                  <a16:creationId xmlns:a16="http://schemas.microsoft.com/office/drawing/2014/main" id="{582E8FCA-0C46-4CF1-92A8-57080C8AA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14" descr="zwiazek_Visio">
                      <a:extLst>
                        <a:ext uri="{FF2B5EF4-FFF2-40B4-BE49-F238E27FC236}">
                          <a16:creationId xmlns:a16="http://schemas.microsoft.com/office/drawing/2014/main" id="{582E8FCA-0C46-4CF1-92A8-57080C8AAE10}"/>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8400" cy="1324659"/>
                    </a:xfrm>
                    <a:prstGeom prst="rect">
                      <a:avLst/>
                    </a:prstGeom>
                    <a:noFill/>
                    <a:ln>
                      <a:noFill/>
                    </a:ln>
                  </pic:spPr>
                </pic:pic>
              </a:graphicData>
            </a:graphic>
          </wp:inline>
        </w:drawing>
      </w:r>
      <w:r>
        <w:rPr>
          <w:lang w:val="pl-PL"/>
        </w:rPr>
        <w:br/>
        <w:t xml:space="preserve">Ten przykład to też </w:t>
      </w:r>
      <w:r>
        <w:rPr>
          <w:b/>
          <w:bCs/>
          <w:lang w:val="pl-PL"/>
        </w:rPr>
        <w:t xml:space="preserve">związek jednoznaczny </w:t>
      </w:r>
      <w:r>
        <w:rPr>
          <w:lang w:val="pl-PL"/>
        </w:rPr>
        <w:t>(czyli „jeden-do-wiele” – po kluczu obcym widzimy, że jeden student należy do jednej grupy, ale w jednej grupie może być wielu studentów)</w:t>
      </w:r>
    </w:p>
    <w:p w14:paraId="24A65955" w14:textId="43043D78" w:rsidR="00A45E0D" w:rsidRDefault="00A45E0D" w:rsidP="005610EF">
      <w:pPr>
        <w:pStyle w:val="Akapitzlist"/>
        <w:numPr>
          <w:ilvl w:val="1"/>
          <w:numId w:val="119"/>
        </w:numPr>
        <w:rPr>
          <w:lang w:val="pl-PL"/>
        </w:rPr>
      </w:pPr>
      <w:r>
        <w:rPr>
          <w:b/>
          <w:bCs/>
          <w:lang w:val="pl-PL"/>
        </w:rPr>
        <w:t xml:space="preserve">Nie/identyfikujący </w:t>
      </w:r>
      <w:r w:rsidR="00801E10">
        <w:rPr>
          <w:lang w:val="pl-PL"/>
        </w:rPr>
        <w:t>–</w:t>
      </w:r>
      <w:r>
        <w:rPr>
          <w:lang w:val="pl-PL"/>
        </w:rPr>
        <w:t xml:space="preserve"> </w:t>
      </w:r>
      <w:r w:rsidR="00801E10">
        <w:rPr>
          <w:lang w:val="pl-PL"/>
        </w:rPr>
        <w:t>wartość klucza obcego po stronie stroje jeden nie/wchodzi w skład klucza głównego</w:t>
      </w:r>
    </w:p>
    <w:p w14:paraId="14B7063A" w14:textId="5A3279AF" w:rsidR="00801E10" w:rsidRPr="00801E10" w:rsidRDefault="00801E10" w:rsidP="005610EF">
      <w:pPr>
        <w:pStyle w:val="Akapitzlist"/>
        <w:numPr>
          <w:ilvl w:val="1"/>
          <w:numId w:val="119"/>
        </w:numPr>
        <w:rPr>
          <w:lang w:val="pl-PL"/>
        </w:rPr>
      </w:pPr>
      <w:r>
        <w:rPr>
          <w:b/>
          <w:bCs/>
          <w:lang w:val="pl-PL"/>
        </w:rPr>
        <w:t xml:space="preserve">Niejednoznaczny </w:t>
      </w:r>
      <w:r>
        <w:rPr>
          <w:lang w:val="pl-PL"/>
        </w:rPr>
        <w:t xml:space="preserve">– związek typu „wiele-do-wielu”, wymaga stworzenia </w:t>
      </w:r>
      <w:r>
        <w:rPr>
          <w:b/>
          <w:bCs/>
          <w:lang w:val="pl-PL"/>
        </w:rPr>
        <w:t>encji asocjacyjnej</w:t>
      </w:r>
      <w:r w:rsidRPr="00801E10">
        <w:rPr>
          <w:b/>
          <w:bCs/>
          <w:noProof/>
          <w:lang w:val="pl-PL"/>
        </w:rPr>
        <w:drawing>
          <wp:inline distT="0" distB="0" distL="0" distR="0" wp14:anchorId="7FBDE92D" wp14:editId="608E9D39">
            <wp:extent cx="3016332" cy="1357093"/>
            <wp:effectExtent l="0" t="0" r="0" b="0"/>
            <wp:docPr id="16384" name="Obraz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0058" cy="1363268"/>
                    </a:xfrm>
                    <a:prstGeom prst="rect">
                      <a:avLst/>
                    </a:prstGeom>
                  </pic:spPr>
                </pic:pic>
              </a:graphicData>
            </a:graphic>
          </wp:inline>
        </w:drawing>
      </w:r>
    </w:p>
    <w:p w14:paraId="5D731094" w14:textId="6CD15F05" w:rsidR="00801E10" w:rsidRDefault="00801E10" w:rsidP="005610EF">
      <w:pPr>
        <w:pStyle w:val="Akapitzlist"/>
        <w:numPr>
          <w:ilvl w:val="1"/>
          <w:numId w:val="119"/>
        </w:numPr>
        <w:rPr>
          <w:lang w:val="pl-PL"/>
        </w:rPr>
      </w:pPr>
      <w:r>
        <w:rPr>
          <w:b/>
          <w:bCs/>
          <w:lang w:val="pl-PL"/>
        </w:rPr>
        <w:t xml:space="preserve">Rekurencyjny – </w:t>
      </w:r>
      <w:r>
        <w:rPr>
          <w:lang w:val="pl-PL"/>
        </w:rPr>
        <w:t>zachodzący między tą samą encją (np. jedna osoba jest szefem innej osoby)</w:t>
      </w:r>
    </w:p>
    <w:p w14:paraId="37373E56" w14:textId="4AE6524D" w:rsidR="00801E10" w:rsidRDefault="00801E10" w:rsidP="005610EF">
      <w:pPr>
        <w:pStyle w:val="Akapitzlist"/>
        <w:numPr>
          <w:ilvl w:val="1"/>
          <w:numId w:val="119"/>
        </w:numPr>
        <w:rPr>
          <w:lang w:val="pl-PL"/>
        </w:rPr>
      </w:pPr>
      <w:r>
        <w:rPr>
          <w:b/>
          <w:bCs/>
          <w:lang w:val="pl-PL"/>
        </w:rPr>
        <w:t>Jedno</w:t>
      </w:r>
      <w:r w:rsidRPr="00801E10">
        <w:rPr>
          <w:b/>
          <w:bCs/>
          <w:lang w:val="pl-PL"/>
        </w:rPr>
        <w:t xml:space="preserve">-jednoznaczny </w:t>
      </w:r>
      <w:r>
        <w:rPr>
          <w:lang w:val="pl-PL"/>
        </w:rPr>
        <w:t>– typu „jeden-do-jeden”</w:t>
      </w:r>
    </w:p>
    <w:p w14:paraId="00F03C34" w14:textId="5F635A8F" w:rsidR="00801E10" w:rsidRDefault="00801E10" w:rsidP="00801E10">
      <w:pPr>
        <w:rPr>
          <w:lang w:val="pl-PL"/>
        </w:rPr>
      </w:pPr>
      <w:r>
        <w:rPr>
          <w:lang w:val="pl-PL"/>
        </w:rPr>
        <w:t xml:space="preserve">Zasady projektowania bazy danych (wzięte z </w:t>
      </w:r>
      <w:proofErr w:type="spellStart"/>
      <w:r>
        <w:rPr>
          <w:lang w:val="pl-PL"/>
        </w:rPr>
        <w:t>internetu</w:t>
      </w:r>
      <w:proofErr w:type="spellEnd"/>
      <w:r>
        <w:rPr>
          <w:lang w:val="pl-PL"/>
        </w:rPr>
        <w:t>):</w:t>
      </w:r>
    </w:p>
    <w:p w14:paraId="0195FCA4" w14:textId="01EC58D2" w:rsidR="00801E10" w:rsidRDefault="00801E10" w:rsidP="005610EF">
      <w:pPr>
        <w:pStyle w:val="Akapitzlist"/>
        <w:numPr>
          <w:ilvl w:val="0"/>
          <w:numId w:val="120"/>
        </w:numPr>
        <w:rPr>
          <w:lang w:val="pl-PL"/>
        </w:rPr>
      </w:pPr>
      <w:r>
        <w:rPr>
          <w:lang w:val="pl-PL"/>
        </w:rPr>
        <w:t>Określenie celu, któremu ma służyć baza danych</w:t>
      </w:r>
    </w:p>
    <w:p w14:paraId="6318130E" w14:textId="1F7E9AEF" w:rsidR="00801E10" w:rsidRDefault="00801E10" w:rsidP="005610EF">
      <w:pPr>
        <w:pStyle w:val="Akapitzlist"/>
        <w:numPr>
          <w:ilvl w:val="0"/>
          <w:numId w:val="120"/>
        </w:numPr>
        <w:rPr>
          <w:lang w:val="pl-PL"/>
        </w:rPr>
      </w:pPr>
      <w:r>
        <w:rPr>
          <w:lang w:val="pl-PL"/>
        </w:rPr>
        <w:t>Określenie tabel, które są potrzebne w bazie danych</w:t>
      </w:r>
    </w:p>
    <w:p w14:paraId="570A7314" w14:textId="797E6801" w:rsidR="00801E10" w:rsidRDefault="00801E10" w:rsidP="005610EF">
      <w:pPr>
        <w:pStyle w:val="Akapitzlist"/>
        <w:numPr>
          <w:ilvl w:val="0"/>
          <w:numId w:val="120"/>
        </w:numPr>
        <w:rPr>
          <w:lang w:val="pl-PL"/>
        </w:rPr>
      </w:pPr>
      <w:r>
        <w:rPr>
          <w:lang w:val="pl-PL"/>
        </w:rPr>
        <w:t>Określenie pól, które są potrzebne w tabelach</w:t>
      </w:r>
    </w:p>
    <w:p w14:paraId="0168D5EB" w14:textId="7A86EA65" w:rsidR="00801E10" w:rsidRDefault="00801E10" w:rsidP="005610EF">
      <w:pPr>
        <w:pStyle w:val="Akapitzlist"/>
        <w:numPr>
          <w:ilvl w:val="0"/>
          <w:numId w:val="120"/>
        </w:numPr>
        <w:rPr>
          <w:lang w:val="pl-PL"/>
        </w:rPr>
      </w:pPr>
      <w:r>
        <w:rPr>
          <w:lang w:val="pl-PL"/>
        </w:rPr>
        <w:t>Przypisanie polom jednoznacznych wartości w każdym rekordzie</w:t>
      </w:r>
    </w:p>
    <w:p w14:paraId="24DB177C" w14:textId="522ED4E5" w:rsidR="00801E10" w:rsidRDefault="00801E10" w:rsidP="005610EF">
      <w:pPr>
        <w:pStyle w:val="Akapitzlist"/>
        <w:numPr>
          <w:ilvl w:val="0"/>
          <w:numId w:val="120"/>
        </w:numPr>
        <w:rPr>
          <w:lang w:val="pl-PL"/>
        </w:rPr>
      </w:pPr>
      <w:r>
        <w:rPr>
          <w:lang w:val="pl-PL"/>
        </w:rPr>
        <w:lastRenderedPageBreak/>
        <w:t>Określenie relacji między tabelami</w:t>
      </w:r>
    </w:p>
    <w:p w14:paraId="69AA33AC" w14:textId="6E2290B9" w:rsidR="00801E10" w:rsidRDefault="00801E10" w:rsidP="005610EF">
      <w:pPr>
        <w:pStyle w:val="Akapitzlist"/>
        <w:numPr>
          <w:ilvl w:val="0"/>
          <w:numId w:val="120"/>
        </w:numPr>
        <w:rPr>
          <w:lang w:val="pl-PL"/>
        </w:rPr>
      </w:pPr>
      <w:r>
        <w:rPr>
          <w:lang w:val="pl-PL"/>
        </w:rPr>
        <w:t>Udoskonalenie projektu</w:t>
      </w:r>
    </w:p>
    <w:p w14:paraId="3F16F6AD" w14:textId="52B11DB5" w:rsidR="00801E10" w:rsidRDefault="00801E10" w:rsidP="005610EF">
      <w:pPr>
        <w:pStyle w:val="Akapitzlist"/>
        <w:numPr>
          <w:ilvl w:val="0"/>
          <w:numId w:val="120"/>
        </w:numPr>
        <w:rPr>
          <w:lang w:val="pl-PL"/>
        </w:rPr>
      </w:pPr>
      <w:r>
        <w:rPr>
          <w:lang w:val="pl-PL"/>
        </w:rPr>
        <w:t>Wprowadzenie danych i utworzenie innych obiektów bazy danych</w:t>
      </w:r>
    </w:p>
    <w:p w14:paraId="6FCD904D" w14:textId="0D4BA2F4" w:rsidR="00801E10" w:rsidRPr="00205517" w:rsidRDefault="00801E10" w:rsidP="005610EF">
      <w:pPr>
        <w:pStyle w:val="Akapitzlist"/>
        <w:numPr>
          <w:ilvl w:val="0"/>
          <w:numId w:val="120"/>
        </w:numPr>
        <w:rPr>
          <w:lang w:val="pl-PL"/>
        </w:rPr>
      </w:pPr>
      <w:r>
        <w:rPr>
          <w:lang w:val="pl-PL"/>
        </w:rPr>
        <w:t>Zas</w:t>
      </w:r>
      <w:r w:rsidR="00D0788B">
        <w:rPr>
          <w:lang w:val="pl-PL"/>
        </w:rPr>
        <w:t>tosowanie narzędzi analitycznych (np. MS Access)</w:t>
      </w:r>
    </w:p>
    <w:p w14:paraId="29B71235" w14:textId="387DA917" w:rsidR="00242F51" w:rsidRPr="00242F51" w:rsidRDefault="00242F51" w:rsidP="00242F51">
      <w:pPr>
        <w:rPr>
          <w:lang w:val="pl-PL"/>
        </w:rPr>
      </w:pPr>
      <w:r w:rsidRPr="00242F51">
        <w:rPr>
          <w:lang w:val="pl-PL"/>
        </w:rPr>
        <w:t xml:space="preserve">Zależność funkcyjna </w:t>
      </w:r>
      <w:r>
        <w:rPr>
          <w:lang w:val="pl-PL"/>
        </w:rPr>
        <w:t>–</w:t>
      </w:r>
      <w:r w:rsidRPr="00242F51">
        <w:rPr>
          <w:lang w:val="pl-PL"/>
        </w:rPr>
        <w:t xml:space="preserve"> oznaczana</w:t>
      </w:r>
      <w:r>
        <w:rPr>
          <w:lang w:val="pl-PL"/>
        </w:rPr>
        <w:t xml:space="preserve"> jako X-&gt;Y. W ramach krotek relacji </w:t>
      </w:r>
      <w:r>
        <w:rPr>
          <w:i/>
          <w:iCs/>
          <w:lang w:val="pl-PL"/>
        </w:rPr>
        <w:t>r</w:t>
      </w:r>
      <w:r>
        <w:rPr>
          <w:lang w:val="pl-PL"/>
        </w:rPr>
        <w:t xml:space="preserve"> wartości atrybutów zbioru X determinują jednoznacznie atrybuty zbioru Y (np. dzień urodzenia determinuje znak zodiaku)</w:t>
      </w:r>
    </w:p>
    <w:p w14:paraId="334391D4" w14:textId="2318152B" w:rsidR="00242F51" w:rsidRDefault="00242F51" w:rsidP="00242F51">
      <w:pPr>
        <w:rPr>
          <w:lang w:val="pl-PL"/>
        </w:rPr>
      </w:pPr>
      <w:r w:rsidRPr="00242F51">
        <w:rPr>
          <w:lang w:val="pl-PL"/>
        </w:rPr>
        <w:t xml:space="preserve">Postacie normalne w bazach </w:t>
      </w:r>
      <w:r>
        <w:rPr>
          <w:lang w:val="pl-PL"/>
        </w:rPr>
        <w:t>relacyjnych:</w:t>
      </w:r>
    </w:p>
    <w:p w14:paraId="6DF0D6CE" w14:textId="015711BB" w:rsidR="00242F51" w:rsidRPr="00E758AA" w:rsidRDefault="00242F51" w:rsidP="005610EF">
      <w:pPr>
        <w:pStyle w:val="Akapitzlist"/>
        <w:numPr>
          <w:ilvl w:val="0"/>
          <w:numId w:val="121"/>
        </w:numPr>
        <w:rPr>
          <w:lang w:val="pl-PL"/>
        </w:rPr>
      </w:pPr>
      <w:proofErr w:type="spellStart"/>
      <w:r>
        <w:rPr>
          <w:lang w:val="pl-PL"/>
        </w:rPr>
        <w:t>Boyce’a-Codda</w:t>
      </w:r>
      <w:proofErr w:type="spellEnd"/>
      <w:r>
        <w:rPr>
          <w:lang w:val="pl-PL"/>
        </w:rPr>
        <w:t xml:space="preserve"> – X-&gt;A albo X jest </w:t>
      </w:r>
      <w:proofErr w:type="spellStart"/>
      <w:r>
        <w:rPr>
          <w:lang w:val="pl-PL"/>
        </w:rPr>
        <w:t>nadkluczem</w:t>
      </w:r>
      <w:proofErr w:type="spellEnd"/>
      <w:r>
        <w:rPr>
          <w:lang w:val="pl-PL"/>
        </w:rPr>
        <w:t xml:space="preserve"> albo </w:t>
      </w:r>
      <m:oMath>
        <m:r>
          <w:rPr>
            <w:rFonts w:ascii="Cambria Math" w:hAnsi="Cambria Math"/>
            <w:lang w:val="pl-PL"/>
          </w:rPr>
          <m:t xml:space="preserve">A </m:t>
        </m:r>
        <m:r>
          <m:rPr>
            <m:sty m:val="p"/>
          </m:rPr>
          <w:rPr>
            <w:rFonts w:ascii="Cambria Math" w:hAnsi="Cambria Math"/>
            <w:lang w:val="pl-PL"/>
          </w:rPr>
          <m:t>∈</m:t>
        </m:r>
        <m:r>
          <w:rPr>
            <w:rFonts w:ascii="Cambria Math" w:hAnsi="Cambria Math"/>
            <w:lang w:val="pl-PL"/>
          </w:rPr>
          <m:t>X</m:t>
        </m:r>
      </m:oMath>
      <w:r>
        <w:rPr>
          <w:rFonts w:eastAsiaTheme="minorEastAsia"/>
          <w:lang w:val="pl-PL"/>
        </w:rPr>
        <w:t xml:space="preserve"> (nie ma zależności </w:t>
      </w:r>
      <w:r>
        <w:rPr>
          <w:rFonts w:eastAsiaTheme="minorEastAsia"/>
          <w:b/>
          <w:bCs/>
          <w:lang w:val="pl-PL"/>
        </w:rPr>
        <w:t>nie od klucza</w:t>
      </w:r>
      <w:r>
        <w:rPr>
          <w:rFonts w:eastAsiaTheme="minorEastAsia"/>
          <w:lang w:val="pl-PL"/>
        </w:rPr>
        <w:t>: częściowych – od części klucza ani przechodnich – od czegoś, co kluczem nie jest ani nie jest jego częścią)</w:t>
      </w:r>
    </w:p>
    <w:p w14:paraId="044FD5A1" w14:textId="6DE1023F" w:rsidR="00E758AA" w:rsidRPr="00E758AA" w:rsidRDefault="00E758AA" w:rsidP="005610EF">
      <w:pPr>
        <w:pStyle w:val="Akapitzlist"/>
        <w:numPr>
          <w:ilvl w:val="0"/>
          <w:numId w:val="121"/>
        </w:numPr>
        <w:rPr>
          <w:lang w:val="pl-PL"/>
        </w:rPr>
      </w:pPr>
      <w:r>
        <w:rPr>
          <w:rFonts w:eastAsiaTheme="minorEastAsia"/>
          <w:lang w:val="pl-PL"/>
        </w:rPr>
        <w:t>Pierwsza – na przecięciu wiersza i kolumny jest pojedyncza, atomowa wartość</w:t>
      </w:r>
    </w:p>
    <w:p w14:paraId="6C201CDA" w14:textId="2AEE0BD4" w:rsidR="00E758AA" w:rsidRPr="00242F51" w:rsidRDefault="00E758AA" w:rsidP="005610EF">
      <w:pPr>
        <w:pStyle w:val="Akapitzlist"/>
        <w:numPr>
          <w:ilvl w:val="0"/>
          <w:numId w:val="121"/>
        </w:numPr>
        <w:rPr>
          <w:lang w:val="pl-PL"/>
        </w:rPr>
      </w:pPr>
      <w:r>
        <w:rPr>
          <w:rFonts w:eastAsiaTheme="minorEastAsia"/>
          <w:lang w:val="pl-PL"/>
        </w:rPr>
        <w:t>Druga – zależności częściowe nie mogą występować, ale zależności przechodnie już tak</w:t>
      </w:r>
    </w:p>
    <w:p w14:paraId="0FD6BDF2" w14:textId="2902E8A9" w:rsidR="00242F51" w:rsidRPr="00242F51" w:rsidRDefault="00242F51" w:rsidP="005610EF">
      <w:pPr>
        <w:pStyle w:val="Akapitzlist"/>
        <w:numPr>
          <w:ilvl w:val="0"/>
          <w:numId w:val="121"/>
        </w:numPr>
        <w:rPr>
          <w:lang w:val="pl-PL"/>
        </w:rPr>
      </w:pPr>
      <w:r>
        <w:rPr>
          <w:rFonts w:eastAsiaTheme="minorEastAsia"/>
          <w:lang w:val="pl-PL"/>
        </w:rPr>
        <w:t xml:space="preserve">Trzecia – to, co w </w:t>
      </w:r>
      <w:proofErr w:type="spellStart"/>
      <w:r>
        <w:rPr>
          <w:rFonts w:eastAsiaTheme="minorEastAsia"/>
          <w:lang w:val="pl-PL"/>
        </w:rPr>
        <w:t>Boyce’a-Codda</w:t>
      </w:r>
      <w:proofErr w:type="spellEnd"/>
      <w:r>
        <w:rPr>
          <w:rFonts w:eastAsiaTheme="minorEastAsia"/>
          <w:lang w:val="pl-PL"/>
        </w:rPr>
        <w:t xml:space="preserve"> (czyli brak zależności nie od klucza), ale dla atrybutów kluczowych nie patrzymy na zależności „nie od klucza” (czyli że jeżeli A jest kluczem, to ta postać normalna jest spełniona)</w:t>
      </w:r>
    </w:p>
    <w:p w14:paraId="6FA4687F" w14:textId="0989A611" w:rsidR="00242F51" w:rsidRPr="00E758AA" w:rsidRDefault="00242F51" w:rsidP="005610EF">
      <w:pPr>
        <w:pStyle w:val="Akapitzlist"/>
        <w:numPr>
          <w:ilvl w:val="0"/>
          <w:numId w:val="121"/>
        </w:numPr>
        <w:rPr>
          <w:lang w:val="pl-PL"/>
        </w:rPr>
      </w:pPr>
      <w:r>
        <w:rPr>
          <w:rFonts w:eastAsiaTheme="minorEastAsia"/>
          <w:lang w:val="pl-PL"/>
        </w:rPr>
        <w:t xml:space="preserve">Czwarta </w:t>
      </w:r>
      <w:r w:rsidR="00E758AA">
        <w:rPr>
          <w:rFonts w:eastAsiaTheme="minorEastAsia"/>
          <w:lang w:val="pl-PL"/>
        </w:rPr>
        <w:t>–</w:t>
      </w:r>
      <w:r>
        <w:rPr>
          <w:rFonts w:eastAsiaTheme="minorEastAsia"/>
          <w:lang w:val="pl-PL"/>
        </w:rPr>
        <w:t xml:space="preserve"> </w:t>
      </w:r>
      <w:r w:rsidR="00E758AA">
        <w:rPr>
          <w:rFonts w:eastAsiaTheme="minorEastAsia"/>
          <w:lang w:val="pl-PL"/>
        </w:rPr>
        <w:t>nie ma zależności wielowartościowych (czyli, że dany atrybut może determinować tylko jeden inny atrybut)</w:t>
      </w:r>
    </w:p>
    <w:p w14:paraId="62F237E4" w14:textId="42A6A381" w:rsidR="00E758AA" w:rsidRPr="002D7D5E" w:rsidRDefault="00E758AA" w:rsidP="005610EF">
      <w:pPr>
        <w:pStyle w:val="Akapitzlist"/>
        <w:numPr>
          <w:ilvl w:val="0"/>
          <w:numId w:val="121"/>
        </w:numPr>
        <w:rPr>
          <w:lang w:val="pl-PL"/>
        </w:rPr>
      </w:pPr>
      <w:r>
        <w:rPr>
          <w:rFonts w:eastAsiaTheme="minorEastAsia"/>
          <w:lang w:val="pl-PL"/>
        </w:rPr>
        <w:t>Piąta – nie ma zależności złączeniowej (zależy od wymagań biznesowych. Chodzi o to, żeby nie było zależności przejściowych, np. X-&gt;Y, Y-&gt;Z, co prowadzi do X-&gt;Z – np. dostawca X dostarcza produkty Y, dostawca X pracuje dla firmy Z, a firma Z potrzebuje produktów Y – jeżeli dana firma potrzebuje danego produktu, a dostawca dla niej pracuje, to redundantnym jest umieszczać informację o tym, że dostawca dostarcza produkt potrzebny tej firmie)</w:t>
      </w:r>
    </w:p>
    <w:p w14:paraId="0DDB5453" w14:textId="3D78ADC0" w:rsidR="002D7D5E" w:rsidRDefault="002D7D5E" w:rsidP="002D7D5E">
      <w:pPr>
        <w:pStyle w:val="Nagwek2"/>
        <w:rPr>
          <w:lang w:val="pl-PL"/>
        </w:rPr>
      </w:pPr>
      <w:r w:rsidRPr="002D7D5E">
        <w:rPr>
          <w:lang w:val="pl-PL"/>
        </w:rPr>
        <w:t>13.  Mechanizm współbieżności pracy wielu użytkowników w systemie zarządzania bazami danych.</w:t>
      </w:r>
    </w:p>
    <w:p w14:paraId="29BF6EB0" w14:textId="7561599F" w:rsidR="005838CB" w:rsidRDefault="002D7D5E" w:rsidP="002D7D5E">
      <w:pPr>
        <w:rPr>
          <w:lang w:val="pl-PL"/>
        </w:rPr>
      </w:pPr>
      <w:r>
        <w:rPr>
          <w:b/>
          <w:bCs/>
          <w:lang w:val="pl-PL"/>
        </w:rPr>
        <w:t xml:space="preserve">Transakcja </w:t>
      </w:r>
      <w:r>
        <w:rPr>
          <w:lang w:val="pl-PL"/>
        </w:rPr>
        <w:t>– ciąg odczytów i zapisów do bazy danych</w:t>
      </w:r>
      <w:r w:rsidR="005838CB">
        <w:rPr>
          <w:lang w:val="pl-PL"/>
        </w:rPr>
        <w:br/>
        <w:t xml:space="preserve">Współbieżność jest uzyskiwana poprzez </w:t>
      </w:r>
      <w:r w:rsidR="005838CB">
        <w:rPr>
          <w:b/>
          <w:bCs/>
          <w:lang w:val="pl-PL"/>
        </w:rPr>
        <w:t>przeplatywanie ze sobą odczytów i zapisów różnych transakcji</w:t>
      </w:r>
      <w:r w:rsidR="005838CB">
        <w:rPr>
          <w:lang w:val="pl-PL"/>
        </w:rPr>
        <w:t xml:space="preserve"> – zajmuje się tym </w:t>
      </w:r>
      <w:r w:rsidR="005838CB">
        <w:rPr>
          <w:i/>
          <w:iCs/>
          <w:lang w:val="pl-PL"/>
        </w:rPr>
        <w:t>moduł zarządzania transakcjami</w:t>
      </w:r>
    </w:p>
    <w:p w14:paraId="32B8206C" w14:textId="2166358C" w:rsidR="005838CB" w:rsidRDefault="005838CB" w:rsidP="002D7D5E">
      <w:pPr>
        <w:rPr>
          <w:lang w:val="pl-PL"/>
        </w:rPr>
      </w:pPr>
      <w:r>
        <w:rPr>
          <w:b/>
          <w:bCs/>
          <w:lang w:val="pl-PL"/>
        </w:rPr>
        <w:t xml:space="preserve">Poprawność transakcji </w:t>
      </w:r>
      <w:r>
        <w:rPr>
          <w:lang w:val="pl-PL"/>
        </w:rPr>
        <w:t>– zgodność transakcji z więzami spójności (np. zapis numeru telefonu – nie może zawierać znaków interpunkcyjnych, liter itp.)</w:t>
      </w:r>
    </w:p>
    <w:p w14:paraId="6920EE0F" w14:textId="76AC1D6C" w:rsidR="005838CB" w:rsidRDefault="005838CB" w:rsidP="002D7D5E">
      <w:pPr>
        <w:rPr>
          <w:lang w:val="pl-PL"/>
        </w:rPr>
      </w:pPr>
      <w:r>
        <w:rPr>
          <w:lang w:val="pl-PL"/>
        </w:rPr>
        <w:t xml:space="preserve">Aksjomaty </w:t>
      </w:r>
      <w:r>
        <w:rPr>
          <w:b/>
          <w:bCs/>
          <w:lang w:val="pl-PL"/>
        </w:rPr>
        <w:t xml:space="preserve">ACID </w:t>
      </w:r>
      <w:r>
        <w:rPr>
          <w:lang w:val="pl-PL"/>
        </w:rPr>
        <w:t>– wymagania stawiane przed SZBD w kwestii współbieżnego wykonywania transakcji:</w:t>
      </w:r>
    </w:p>
    <w:p w14:paraId="43F1B8D0" w14:textId="2AB9ED71" w:rsidR="005838CB" w:rsidRDefault="005838CB" w:rsidP="005610EF">
      <w:pPr>
        <w:pStyle w:val="Akapitzlist"/>
        <w:numPr>
          <w:ilvl w:val="0"/>
          <w:numId w:val="122"/>
        </w:numPr>
        <w:rPr>
          <w:lang w:val="pl-PL"/>
        </w:rPr>
      </w:pPr>
      <w:proofErr w:type="spellStart"/>
      <w:r>
        <w:rPr>
          <w:b/>
          <w:bCs/>
          <w:lang w:val="pl-PL"/>
        </w:rPr>
        <w:t>A</w:t>
      </w:r>
      <w:r>
        <w:rPr>
          <w:lang w:val="pl-PL"/>
        </w:rPr>
        <w:t>tomicity</w:t>
      </w:r>
      <w:proofErr w:type="spellEnd"/>
      <w:r>
        <w:rPr>
          <w:lang w:val="pl-PL"/>
        </w:rPr>
        <w:t xml:space="preserve"> – atomowość, każda transakcja jest niepodzielną operacją z punktu widzenia użytkownika (albo wykonujemy wszystkie kroki, albo żadnego) – operacje COMMIT i ROLLBACK</w:t>
      </w:r>
    </w:p>
    <w:p w14:paraId="25B8A145" w14:textId="7072B439" w:rsidR="005838CB" w:rsidRDefault="005838CB" w:rsidP="005610EF">
      <w:pPr>
        <w:pStyle w:val="Akapitzlist"/>
        <w:numPr>
          <w:ilvl w:val="0"/>
          <w:numId w:val="122"/>
        </w:numPr>
        <w:rPr>
          <w:lang w:val="pl-PL"/>
        </w:rPr>
      </w:pPr>
      <w:proofErr w:type="spellStart"/>
      <w:r>
        <w:rPr>
          <w:b/>
          <w:bCs/>
          <w:lang w:val="pl-PL"/>
        </w:rPr>
        <w:t>C</w:t>
      </w:r>
      <w:r>
        <w:rPr>
          <w:lang w:val="pl-PL"/>
        </w:rPr>
        <w:t>onsistency</w:t>
      </w:r>
      <w:proofErr w:type="spellEnd"/>
      <w:r>
        <w:rPr>
          <w:lang w:val="pl-PL"/>
        </w:rPr>
        <w:t xml:space="preserve"> – spójność, po wykonaniu zbioru transakcji, stan bazy powinien być spójny (chyba że nie był przed transakcjami)</w:t>
      </w:r>
    </w:p>
    <w:p w14:paraId="7B78DCA0" w14:textId="67EA7CE0" w:rsidR="005838CB" w:rsidRDefault="005838CB" w:rsidP="005610EF">
      <w:pPr>
        <w:pStyle w:val="Akapitzlist"/>
        <w:numPr>
          <w:ilvl w:val="0"/>
          <w:numId w:val="122"/>
        </w:numPr>
        <w:rPr>
          <w:lang w:val="pl-PL"/>
        </w:rPr>
      </w:pPr>
      <w:proofErr w:type="spellStart"/>
      <w:r>
        <w:rPr>
          <w:b/>
          <w:bCs/>
          <w:lang w:val="pl-PL"/>
        </w:rPr>
        <w:t>I</w:t>
      </w:r>
      <w:r>
        <w:rPr>
          <w:lang w:val="pl-PL"/>
        </w:rPr>
        <w:t>solation</w:t>
      </w:r>
      <w:proofErr w:type="spellEnd"/>
      <w:r>
        <w:rPr>
          <w:lang w:val="pl-PL"/>
        </w:rPr>
        <w:t xml:space="preserve"> – izolacja, transakcje nie powinny przeszkadzać sobie wzajemnie w działaniu. Użytkownik powinien mieć iluzję, że sam korzysta z bazy danych</w:t>
      </w:r>
    </w:p>
    <w:p w14:paraId="29C59D34" w14:textId="39D6C3EB" w:rsidR="005838CB" w:rsidRDefault="005838CB" w:rsidP="005610EF">
      <w:pPr>
        <w:pStyle w:val="Akapitzlist"/>
        <w:numPr>
          <w:ilvl w:val="0"/>
          <w:numId w:val="122"/>
        </w:numPr>
        <w:rPr>
          <w:lang w:val="pl-PL"/>
        </w:rPr>
      </w:pPr>
      <w:proofErr w:type="spellStart"/>
      <w:r>
        <w:rPr>
          <w:b/>
          <w:bCs/>
          <w:lang w:val="pl-PL"/>
        </w:rPr>
        <w:t>D</w:t>
      </w:r>
      <w:r>
        <w:rPr>
          <w:lang w:val="pl-PL"/>
        </w:rPr>
        <w:t>urability</w:t>
      </w:r>
      <w:proofErr w:type="spellEnd"/>
      <w:r>
        <w:rPr>
          <w:lang w:val="pl-PL"/>
        </w:rPr>
        <w:t xml:space="preserve"> – trwałość, dane zatwierdzone przez transakcję powinny być dostępne nawet w sytuacji awarii programu, komputera lub nośnika danych</w:t>
      </w:r>
    </w:p>
    <w:p w14:paraId="7F26ED3A" w14:textId="699C9088" w:rsidR="005838CB" w:rsidRDefault="005838CB" w:rsidP="005838CB">
      <w:pPr>
        <w:rPr>
          <w:lang w:val="pl-PL"/>
        </w:rPr>
      </w:pPr>
      <w:r>
        <w:rPr>
          <w:lang w:val="pl-PL"/>
        </w:rPr>
        <w:t>Mechanizmy współdzielenia zasobów bazy danych:</w:t>
      </w:r>
    </w:p>
    <w:p w14:paraId="3661A7F2" w14:textId="1E4C8DBB" w:rsidR="005838CB" w:rsidRDefault="005838CB" w:rsidP="005610EF">
      <w:pPr>
        <w:pStyle w:val="Akapitzlist"/>
        <w:numPr>
          <w:ilvl w:val="0"/>
          <w:numId w:val="123"/>
        </w:numPr>
        <w:rPr>
          <w:lang w:val="pl-PL"/>
        </w:rPr>
      </w:pPr>
      <w:r>
        <w:rPr>
          <w:b/>
          <w:bCs/>
          <w:lang w:val="pl-PL"/>
        </w:rPr>
        <w:lastRenderedPageBreak/>
        <w:t xml:space="preserve">Blokady </w:t>
      </w:r>
      <w:r>
        <w:rPr>
          <w:lang w:val="pl-PL"/>
        </w:rPr>
        <w:t>(zamki) – zakładane na obiekty, ograniczają (lub uniemożliwiają) działanie innych transakcji na zablokowanym obiekcie</w:t>
      </w:r>
    </w:p>
    <w:p w14:paraId="79E5F328" w14:textId="013B323F" w:rsidR="005838CB" w:rsidRDefault="005838CB" w:rsidP="005610EF">
      <w:pPr>
        <w:pStyle w:val="Akapitzlist"/>
        <w:numPr>
          <w:ilvl w:val="0"/>
          <w:numId w:val="123"/>
        </w:numPr>
        <w:rPr>
          <w:lang w:val="pl-PL"/>
        </w:rPr>
      </w:pPr>
      <w:r>
        <w:rPr>
          <w:b/>
          <w:bCs/>
          <w:lang w:val="pl-PL"/>
        </w:rPr>
        <w:t xml:space="preserve">Dziennik </w:t>
      </w:r>
      <w:r>
        <w:rPr>
          <w:lang w:val="pl-PL"/>
        </w:rPr>
        <w:t>(log) – zapis wszystkich zmian w bazie danych, pozwalający na wycofywanie lub odtworzenie ich w przypadku awarii</w:t>
      </w:r>
    </w:p>
    <w:p w14:paraId="57034BE4" w14:textId="75D019BA" w:rsidR="005838CB" w:rsidRDefault="005838CB" w:rsidP="005610EF">
      <w:pPr>
        <w:pStyle w:val="Akapitzlist"/>
        <w:numPr>
          <w:ilvl w:val="0"/>
          <w:numId w:val="123"/>
        </w:numPr>
        <w:rPr>
          <w:lang w:val="pl-PL"/>
        </w:rPr>
      </w:pPr>
      <w:r>
        <w:rPr>
          <w:b/>
          <w:bCs/>
          <w:lang w:val="pl-PL"/>
        </w:rPr>
        <w:t xml:space="preserve">Kopia zabezpieczająca </w:t>
      </w:r>
      <w:r>
        <w:rPr>
          <w:lang w:val="pl-PL"/>
        </w:rPr>
        <w:t>(backup) – wykonywana regularnie, pozwala na przywrócenie spójnego stanu bazy danych</w:t>
      </w:r>
    </w:p>
    <w:p w14:paraId="4B77EC61" w14:textId="6325BAB0" w:rsidR="005838CB" w:rsidRDefault="005838CB" w:rsidP="005610EF">
      <w:pPr>
        <w:pStyle w:val="Akapitzlist"/>
        <w:numPr>
          <w:ilvl w:val="0"/>
          <w:numId w:val="123"/>
        </w:numPr>
        <w:rPr>
          <w:lang w:val="pl-PL"/>
        </w:rPr>
      </w:pPr>
      <w:proofErr w:type="spellStart"/>
      <w:r>
        <w:rPr>
          <w:b/>
          <w:bCs/>
          <w:lang w:val="pl-PL"/>
        </w:rPr>
        <w:t>Wielowersyjność</w:t>
      </w:r>
      <w:proofErr w:type="spellEnd"/>
      <w:r>
        <w:rPr>
          <w:b/>
          <w:bCs/>
          <w:lang w:val="pl-PL"/>
        </w:rPr>
        <w:t xml:space="preserve"> </w:t>
      </w:r>
      <w:r>
        <w:rPr>
          <w:lang w:val="pl-PL"/>
        </w:rPr>
        <w:t>– możliwość odczytywania danych zmienianych równocześnie przez inne transakcje w takiej postaci, w jakie istniały w pewnych chwilach w przeszłości</w:t>
      </w:r>
    </w:p>
    <w:p w14:paraId="3977E46E" w14:textId="1E7E29BA" w:rsidR="005838CB" w:rsidRDefault="005838CB" w:rsidP="005838CB">
      <w:pPr>
        <w:rPr>
          <w:lang w:val="pl-PL"/>
        </w:rPr>
      </w:pPr>
      <w:r>
        <w:rPr>
          <w:b/>
          <w:bCs/>
          <w:lang w:val="pl-PL"/>
        </w:rPr>
        <w:t xml:space="preserve">Plan wykonania transakcji </w:t>
      </w:r>
      <w:r>
        <w:rPr>
          <w:lang w:val="pl-PL"/>
        </w:rPr>
        <w:t>– ustalenie kolejności wykonywanych akcji odczytu i zapisu na obiektach bazy danych przez współbieżnie działające transakcje</w:t>
      </w:r>
      <w:r w:rsidR="004A1C82">
        <w:rPr>
          <w:lang w:val="pl-PL"/>
        </w:rPr>
        <w:t>. Są różne typy:</w:t>
      </w:r>
    </w:p>
    <w:p w14:paraId="6913890D" w14:textId="52A02BC6" w:rsidR="004A1C82" w:rsidRDefault="004A1C82" w:rsidP="005610EF">
      <w:pPr>
        <w:pStyle w:val="Akapitzlist"/>
        <w:numPr>
          <w:ilvl w:val="0"/>
          <w:numId w:val="124"/>
        </w:numPr>
        <w:rPr>
          <w:lang w:val="pl-PL"/>
        </w:rPr>
      </w:pPr>
      <w:r>
        <w:rPr>
          <w:b/>
          <w:bCs/>
          <w:lang w:val="pl-PL"/>
        </w:rPr>
        <w:t xml:space="preserve">Plan szeregowy </w:t>
      </w:r>
      <w:r>
        <w:rPr>
          <w:lang w:val="pl-PL"/>
        </w:rPr>
        <w:t>– wykonanie transakcji po kolei</w:t>
      </w:r>
    </w:p>
    <w:p w14:paraId="65BC3E3E" w14:textId="2E41AF1F" w:rsidR="004A1C82" w:rsidRDefault="004A1C82" w:rsidP="005610EF">
      <w:pPr>
        <w:pStyle w:val="Akapitzlist"/>
        <w:numPr>
          <w:ilvl w:val="0"/>
          <w:numId w:val="124"/>
        </w:numPr>
        <w:rPr>
          <w:lang w:val="pl-PL"/>
        </w:rPr>
      </w:pPr>
      <w:r>
        <w:rPr>
          <w:b/>
          <w:bCs/>
          <w:lang w:val="pl-PL"/>
        </w:rPr>
        <w:t xml:space="preserve">Plany równoważne </w:t>
      </w:r>
      <w:r>
        <w:rPr>
          <w:lang w:val="pl-PL"/>
        </w:rPr>
        <w:t>– takie, które skutkują tym samym stanem końcowym</w:t>
      </w:r>
    </w:p>
    <w:p w14:paraId="0DAE9E78" w14:textId="0548E00F" w:rsidR="004A1C82" w:rsidRDefault="004A1C82" w:rsidP="005610EF">
      <w:pPr>
        <w:pStyle w:val="Akapitzlist"/>
        <w:numPr>
          <w:ilvl w:val="0"/>
          <w:numId w:val="124"/>
        </w:numPr>
        <w:rPr>
          <w:lang w:val="pl-PL"/>
        </w:rPr>
      </w:pPr>
      <w:r>
        <w:rPr>
          <w:b/>
          <w:bCs/>
          <w:lang w:val="pl-PL"/>
        </w:rPr>
        <w:t xml:space="preserve">Plan </w:t>
      </w:r>
      <w:proofErr w:type="spellStart"/>
      <w:r>
        <w:rPr>
          <w:b/>
          <w:bCs/>
          <w:lang w:val="pl-PL"/>
        </w:rPr>
        <w:t>szeregowalny</w:t>
      </w:r>
      <w:proofErr w:type="spellEnd"/>
      <w:r>
        <w:rPr>
          <w:b/>
          <w:bCs/>
          <w:lang w:val="pl-PL"/>
        </w:rPr>
        <w:t xml:space="preserve"> </w:t>
      </w:r>
      <w:r>
        <w:rPr>
          <w:lang w:val="pl-PL"/>
        </w:rPr>
        <w:t>– równoważny z pewnym planem szeregowym (zapewnia izolację i spójność, ale nie gwarantuje atomowości ani trwałości)</w:t>
      </w:r>
    </w:p>
    <w:p w14:paraId="57C840A4" w14:textId="52D55A62" w:rsidR="004A1C82" w:rsidRDefault="004A1C82" w:rsidP="005610EF">
      <w:pPr>
        <w:pStyle w:val="Akapitzlist"/>
        <w:numPr>
          <w:ilvl w:val="0"/>
          <w:numId w:val="124"/>
        </w:numPr>
        <w:rPr>
          <w:lang w:val="pl-PL"/>
        </w:rPr>
      </w:pPr>
      <w:r>
        <w:rPr>
          <w:b/>
          <w:bCs/>
          <w:lang w:val="pl-PL"/>
        </w:rPr>
        <w:t xml:space="preserve">Plan odtwarzalny </w:t>
      </w:r>
      <w:r>
        <w:rPr>
          <w:lang w:val="pl-PL"/>
        </w:rPr>
        <w:t>– umożliwiający wycofanie każdej transakcji – jest istotny do zapewnienia atomowości i trwałości</w:t>
      </w:r>
    </w:p>
    <w:p w14:paraId="5DF933B9" w14:textId="75994C4C" w:rsidR="004A1C82" w:rsidRDefault="004A1C82" w:rsidP="004A1C82">
      <w:pPr>
        <w:rPr>
          <w:lang w:val="pl-PL"/>
        </w:rPr>
      </w:pPr>
      <w:r>
        <w:rPr>
          <w:lang w:val="pl-PL"/>
        </w:rPr>
        <w:t>Zjawiska niepożądane przy przeplataniu akcji:</w:t>
      </w:r>
    </w:p>
    <w:p w14:paraId="15110236" w14:textId="0F4CE84F" w:rsidR="004A1C82" w:rsidRDefault="004A1C82" w:rsidP="005610EF">
      <w:pPr>
        <w:pStyle w:val="Akapitzlist"/>
        <w:numPr>
          <w:ilvl w:val="0"/>
          <w:numId w:val="125"/>
        </w:numPr>
        <w:rPr>
          <w:lang w:val="pl-PL"/>
        </w:rPr>
      </w:pPr>
      <w:r>
        <w:rPr>
          <w:lang w:val="pl-PL"/>
        </w:rPr>
        <w:t>Odczyt niezatwierdzonych danych „</w:t>
      </w:r>
      <w:proofErr w:type="spellStart"/>
      <w:r w:rsidRPr="004A1C82">
        <w:rPr>
          <w:b/>
          <w:bCs/>
          <w:lang w:val="pl-PL"/>
        </w:rPr>
        <w:t>dirty</w:t>
      </w:r>
      <w:proofErr w:type="spellEnd"/>
      <w:r w:rsidRPr="004A1C82">
        <w:rPr>
          <w:b/>
          <w:bCs/>
          <w:lang w:val="pl-PL"/>
        </w:rPr>
        <w:t xml:space="preserve"> </w:t>
      </w:r>
      <w:proofErr w:type="spellStart"/>
      <w:r w:rsidRPr="004A1C82">
        <w:rPr>
          <w:b/>
          <w:bCs/>
          <w:lang w:val="pl-PL"/>
        </w:rPr>
        <w:t>read</w:t>
      </w:r>
      <w:proofErr w:type="spellEnd"/>
      <w:r>
        <w:rPr>
          <w:lang w:val="pl-PL"/>
        </w:rPr>
        <w:t>” – T1 zmienia dane, ale ich nie zatwierdza, po czym T2 je wczytuje i jest ryzyko, że je zatwierdzi, przez co T1 nie będzie mogła ich wycofać</w:t>
      </w:r>
    </w:p>
    <w:p w14:paraId="1478C8A9" w14:textId="0B42B47F" w:rsidR="004A1C82" w:rsidRDefault="004A1C82" w:rsidP="005610EF">
      <w:pPr>
        <w:pStyle w:val="Akapitzlist"/>
        <w:numPr>
          <w:ilvl w:val="0"/>
          <w:numId w:val="125"/>
        </w:numPr>
        <w:rPr>
          <w:lang w:val="pl-PL"/>
        </w:rPr>
      </w:pPr>
      <w:r>
        <w:rPr>
          <w:b/>
          <w:bCs/>
          <w:lang w:val="pl-PL"/>
        </w:rPr>
        <w:t>Niepowtarzalny odczyt</w:t>
      </w:r>
      <w:r>
        <w:rPr>
          <w:lang w:val="pl-PL"/>
        </w:rPr>
        <w:t xml:space="preserve"> – odczyt zatwierdzonych danych, transakcja odczytuje dwukrotnie ten sam obiekt i za każdym razem widzi inne dane – bo w międzyczasie zmieniła i zatwierdziła je inna transakcja (np. T1 sprawdza, czy można zarezerwować miejsce, i zanim je zarezerwuje to T2 zdąży je zająć)</w:t>
      </w:r>
    </w:p>
    <w:p w14:paraId="19131367" w14:textId="7880CFEB" w:rsidR="004A1C82" w:rsidRDefault="004A1C82" w:rsidP="005610EF">
      <w:pPr>
        <w:pStyle w:val="Akapitzlist"/>
        <w:numPr>
          <w:ilvl w:val="0"/>
          <w:numId w:val="125"/>
        </w:numPr>
        <w:rPr>
          <w:lang w:val="pl-PL"/>
        </w:rPr>
      </w:pPr>
      <w:r>
        <w:rPr>
          <w:b/>
          <w:bCs/>
          <w:lang w:val="pl-PL"/>
        </w:rPr>
        <w:t xml:space="preserve">Nadpisanie niezatwierdzonych danych </w:t>
      </w:r>
      <w:r>
        <w:rPr>
          <w:lang w:val="pl-PL"/>
        </w:rPr>
        <w:t>– T1 zmienia dane i nie zatwierdza zmian, a za chwilę T2 zmienia te dane i zatwierdza zmiany (przykład problemu: mamy atrybuty A oraz B, które mają być sobie równe. T1 zamienia je po kolei na 0, a T2 na 1 – jak będziemy przeplatać T1 oraz T2, to w pewnym momencie A oraz B będą różne)</w:t>
      </w:r>
    </w:p>
    <w:p w14:paraId="00B57238" w14:textId="4C7CB52F" w:rsidR="004A1C82" w:rsidRDefault="004A1C82" w:rsidP="004A1C82">
      <w:pPr>
        <w:rPr>
          <w:lang w:val="pl-PL"/>
        </w:rPr>
      </w:pPr>
      <w:r>
        <w:rPr>
          <w:lang w:val="pl-PL"/>
        </w:rPr>
        <w:t>Rodzaje blokad:</w:t>
      </w:r>
    </w:p>
    <w:p w14:paraId="673FACF4" w14:textId="6D3B5F5E" w:rsidR="004A1C82" w:rsidRDefault="004A1C82" w:rsidP="005610EF">
      <w:pPr>
        <w:pStyle w:val="Akapitzlist"/>
        <w:numPr>
          <w:ilvl w:val="0"/>
          <w:numId w:val="126"/>
        </w:numPr>
        <w:rPr>
          <w:lang w:val="pl-PL"/>
        </w:rPr>
      </w:pPr>
      <w:r>
        <w:rPr>
          <w:b/>
          <w:bCs/>
          <w:lang w:val="pl-PL"/>
        </w:rPr>
        <w:t xml:space="preserve">Współdzielona </w:t>
      </w:r>
      <w:r>
        <w:rPr>
          <w:lang w:val="pl-PL"/>
        </w:rPr>
        <w:t xml:space="preserve">(typu S: </w:t>
      </w:r>
      <w:proofErr w:type="spellStart"/>
      <w:r>
        <w:rPr>
          <w:lang w:val="pl-PL"/>
        </w:rPr>
        <w:t>shared</w:t>
      </w:r>
      <w:proofErr w:type="spellEnd"/>
      <w:r>
        <w:rPr>
          <w:lang w:val="pl-PL"/>
        </w:rPr>
        <w:t xml:space="preserve"> lock) </w:t>
      </w:r>
      <w:r w:rsidR="00AD6E0D">
        <w:rPr>
          <w:lang w:val="pl-PL"/>
        </w:rPr>
        <w:t>–</w:t>
      </w:r>
      <w:r>
        <w:rPr>
          <w:lang w:val="pl-PL"/>
        </w:rPr>
        <w:t xml:space="preserve"> </w:t>
      </w:r>
      <w:r w:rsidR="00AD6E0D">
        <w:rPr>
          <w:lang w:val="pl-PL"/>
        </w:rPr>
        <w:t>pozwala na współdzielony dostęp do zasobu, np. kilka transakcji może naraz czytać z tej samej tabeli. Jak transakcje założyły współdzieloną blokadę, to żadna inna transakcja nie może założyć blokady wyłącznej</w:t>
      </w:r>
    </w:p>
    <w:p w14:paraId="19C68FD6" w14:textId="6D8AF437" w:rsidR="00AD6E0D" w:rsidRDefault="00AD6E0D" w:rsidP="005610EF">
      <w:pPr>
        <w:pStyle w:val="Akapitzlist"/>
        <w:numPr>
          <w:ilvl w:val="0"/>
          <w:numId w:val="126"/>
        </w:numPr>
        <w:rPr>
          <w:lang w:val="pl-PL"/>
        </w:rPr>
      </w:pPr>
      <w:r>
        <w:rPr>
          <w:b/>
          <w:bCs/>
          <w:lang w:val="pl-PL"/>
        </w:rPr>
        <w:t xml:space="preserve">Wyłączna </w:t>
      </w:r>
      <w:r>
        <w:rPr>
          <w:lang w:val="pl-PL"/>
        </w:rPr>
        <w:t xml:space="preserve">(typu X: </w:t>
      </w:r>
      <w:proofErr w:type="spellStart"/>
      <w:r>
        <w:rPr>
          <w:lang w:val="pl-PL"/>
        </w:rPr>
        <w:t>exclusive</w:t>
      </w:r>
      <w:proofErr w:type="spellEnd"/>
      <w:r>
        <w:rPr>
          <w:lang w:val="pl-PL"/>
        </w:rPr>
        <w:t xml:space="preserve"> lock) – dana transakcja ma wyłączne prawo do wprowadzania zmian w obiekcie – w tym czasie nie może istnieć żadna inna blokada</w:t>
      </w:r>
    </w:p>
    <w:p w14:paraId="06C7C8A3" w14:textId="08AD3D67" w:rsidR="00AD6E0D" w:rsidRDefault="00AD6E0D" w:rsidP="00AD6E0D">
      <w:pPr>
        <w:rPr>
          <w:lang w:val="pl-PL"/>
        </w:rPr>
      </w:pPr>
      <w:r>
        <w:rPr>
          <w:lang w:val="pl-PL"/>
        </w:rPr>
        <w:t>Protokół ścisłego blokowania dwufazowego (</w:t>
      </w:r>
      <w:proofErr w:type="spellStart"/>
      <w:r>
        <w:rPr>
          <w:lang w:val="pl-PL"/>
        </w:rPr>
        <w:t>Strict</w:t>
      </w:r>
      <w:proofErr w:type="spellEnd"/>
      <w:r>
        <w:rPr>
          <w:lang w:val="pl-PL"/>
        </w:rPr>
        <w:t xml:space="preserve"> 2PL):</w:t>
      </w:r>
    </w:p>
    <w:p w14:paraId="5537D61D" w14:textId="7BF3935B" w:rsidR="00AD6E0D" w:rsidRDefault="00AD6E0D" w:rsidP="005610EF">
      <w:pPr>
        <w:pStyle w:val="Akapitzlist"/>
        <w:numPr>
          <w:ilvl w:val="0"/>
          <w:numId w:val="127"/>
        </w:numPr>
        <w:rPr>
          <w:lang w:val="pl-PL"/>
        </w:rPr>
      </w:pPr>
      <w:r>
        <w:rPr>
          <w:lang w:val="pl-PL"/>
        </w:rPr>
        <w:t>Każda transakcja musi uzyskać blokadę S przed oczytaniem obiektu oraz blokadę X przed zapisaniem go</w:t>
      </w:r>
    </w:p>
    <w:p w14:paraId="4A68F2E2" w14:textId="6B6676FE" w:rsidR="00AD6E0D" w:rsidRDefault="00AD6E0D" w:rsidP="005610EF">
      <w:pPr>
        <w:pStyle w:val="Akapitzlist"/>
        <w:numPr>
          <w:ilvl w:val="0"/>
          <w:numId w:val="127"/>
        </w:numPr>
        <w:rPr>
          <w:lang w:val="pl-PL"/>
        </w:rPr>
      </w:pPr>
      <w:r>
        <w:rPr>
          <w:lang w:val="pl-PL"/>
        </w:rPr>
        <w:t>Jak transakcja trzyma blokadę X, to żadna inna transakcja nie może założyć żadnej innej blokady</w:t>
      </w:r>
    </w:p>
    <w:p w14:paraId="54EFCF01" w14:textId="0EFB4B9C" w:rsidR="00AD6E0D" w:rsidRDefault="00AD6E0D" w:rsidP="005610EF">
      <w:pPr>
        <w:pStyle w:val="Akapitzlist"/>
        <w:numPr>
          <w:ilvl w:val="0"/>
          <w:numId w:val="127"/>
        </w:numPr>
        <w:rPr>
          <w:lang w:val="pl-PL"/>
        </w:rPr>
      </w:pPr>
      <w:r>
        <w:rPr>
          <w:lang w:val="pl-PL"/>
        </w:rPr>
        <w:t>Jak trzyma blokadę S, to żadna inna nie może założyć blokady X (ale może też założyć S)</w:t>
      </w:r>
    </w:p>
    <w:p w14:paraId="59906654" w14:textId="4ACA8918" w:rsidR="00AD6E0D" w:rsidRDefault="00AD6E0D" w:rsidP="005610EF">
      <w:pPr>
        <w:pStyle w:val="Akapitzlist"/>
        <w:numPr>
          <w:ilvl w:val="0"/>
          <w:numId w:val="127"/>
        </w:numPr>
        <w:rPr>
          <w:lang w:val="pl-PL"/>
        </w:rPr>
      </w:pPr>
      <w:r>
        <w:rPr>
          <w:lang w:val="pl-PL"/>
        </w:rPr>
        <w:t>Gdy transakcja nie może założyć blokady na obiekcie, to może ustawić się w kolejce oczekujących transakcji albo może zostać wycofana</w:t>
      </w:r>
    </w:p>
    <w:p w14:paraId="56FA3CE0" w14:textId="7919593A" w:rsidR="00AD6E0D" w:rsidRPr="00AD6E0D" w:rsidRDefault="00AD6E0D" w:rsidP="005610EF">
      <w:pPr>
        <w:pStyle w:val="Akapitzlist"/>
        <w:numPr>
          <w:ilvl w:val="0"/>
          <w:numId w:val="127"/>
        </w:numPr>
        <w:rPr>
          <w:lang w:val="pl-PL"/>
        </w:rPr>
      </w:pPr>
      <w:r>
        <w:rPr>
          <w:b/>
          <w:bCs/>
          <w:lang w:val="pl-PL"/>
        </w:rPr>
        <w:t>Wszystkie blokady trzymane przez transakcję są zwalniane jednocześnie w chwili gdy transakcja się kończy</w:t>
      </w:r>
    </w:p>
    <w:p w14:paraId="5C810AD8" w14:textId="664C45F6" w:rsidR="00AD6E0D" w:rsidRDefault="00AD6E0D" w:rsidP="00AD6E0D">
      <w:pPr>
        <w:ind w:left="360"/>
        <w:rPr>
          <w:lang w:val="pl-PL"/>
        </w:rPr>
      </w:pPr>
      <w:r>
        <w:rPr>
          <w:lang w:val="pl-PL"/>
        </w:rPr>
        <w:lastRenderedPageBreak/>
        <w:t xml:space="preserve">Strict-2PL chroni przed wcześniej wymienionymi zjawiskami niepożądanymi, ale wiąże się z ryzykiem </w:t>
      </w:r>
      <w:r>
        <w:rPr>
          <w:b/>
          <w:bCs/>
          <w:lang w:val="pl-PL"/>
        </w:rPr>
        <w:t xml:space="preserve">zakleszczenia </w:t>
      </w:r>
      <w:r>
        <w:rPr>
          <w:lang w:val="pl-PL"/>
        </w:rPr>
        <w:t>(</w:t>
      </w:r>
      <w:proofErr w:type="spellStart"/>
      <w:r>
        <w:rPr>
          <w:lang w:val="pl-PL"/>
        </w:rPr>
        <w:t>deadlock</w:t>
      </w:r>
      <w:proofErr w:type="spellEnd"/>
      <w:r>
        <w:rPr>
          <w:lang w:val="pl-PL"/>
        </w:rPr>
        <w:t>) – np. T1 zakłada blokadę na obiekcie A, a T2 na obiekcie B. W kolejnym kroku, T1 chce założyć blokadę na B, a T2 na A – będą czekać na zwolnienie blokad w nieskończoność</w:t>
      </w:r>
    </w:p>
    <w:p w14:paraId="1724E189" w14:textId="4ED183F4" w:rsidR="00AD6E0D" w:rsidRDefault="00AD6E0D" w:rsidP="00AD6E0D">
      <w:pPr>
        <w:ind w:left="360"/>
        <w:rPr>
          <w:lang w:val="pl-PL"/>
        </w:rPr>
      </w:pPr>
      <w:r>
        <w:rPr>
          <w:lang w:val="pl-PL"/>
        </w:rPr>
        <w:t>Metody radzenia sobie z zakleszczeniami:</w:t>
      </w:r>
    </w:p>
    <w:p w14:paraId="56BFF7AA" w14:textId="11A2AC93" w:rsidR="00AD6E0D" w:rsidRDefault="00AD6E0D" w:rsidP="005610EF">
      <w:pPr>
        <w:pStyle w:val="Akapitzlist"/>
        <w:numPr>
          <w:ilvl w:val="0"/>
          <w:numId w:val="128"/>
        </w:numPr>
        <w:rPr>
          <w:lang w:val="pl-PL"/>
        </w:rPr>
      </w:pPr>
      <w:r>
        <w:rPr>
          <w:lang w:val="pl-PL"/>
        </w:rPr>
        <w:t>Zapobieganie – ustalanie priorytetów transakcji, jeśli transakcja z niższym priorytetem blokuje tą z tym wyższym, to ta z niższym jest wycofywana</w:t>
      </w:r>
    </w:p>
    <w:p w14:paraId="28C34737" w14:textId="5B212576" w:rsidR="00AD6E0D" w:rsidRDefault="00AD6E0D" w:rsidP="005610EF">
      <w:pPr>
        <w:pStyle w:val="Akapitzlist"/>
        <w:numPr>
          <w:ilvl w:val="0"/>
          <w:numId w:val="128"/>
        </w:numPr>
        <w:rPr>
          <w:lang w:val="pl-PL"/>
        </w:rPr>
      </w:pPr>
      <w:r>
        <w:rPr>
          <w:lang w:val="pl-PL"/>
        </w:rPr>
        <w:t xml:space="preserve">Wykrywanie </w:t>
      </w:r>
      <w:r w:rsidR="00D73A6D">
        <w:rPr>
          <w:lang w:val="pl-PL"/>
        </w:rPr>
        <w:t>–</w:t>
      </w:r>
      <w:r>
        <w:rPr>
          <w:lang w:val="pl-PL"/>
        </w:rPr>
        <w:t xml:space="preserve"> </w:t>
      </w:r>
      <w:r w:rsidR="00D73A6D">
        <w:rPr>
          <w:lang w:val="pl-PL"/>
        </w:rPr>
        <w:t xml:space="preserve">tworzenie </w:t>
      </w:r>
      <w:r w:rsidR="00D73A6D">
        <w:rPr>
          <w:b/>
          <w:bCs/>
          <w:lang w:val="pl-PL"/>
        </w:rPr>
        <w:t>grafów oczekiwań</w:t>
      </w:r>
      <w:r w:rsidR="00D73A6D">
        <w:rPr>
          <w:lang w:val="pl-PL"/>
        </w:rPr>
        <w:t xml:space="preserve"> na zwolnienie blokady (węzły to transakcje, a krawędzie to zakleszczenie), okresowo sprawdzane jest, czy w grafie jest cykl i jeśli tak, to jedna transakcja z cyklu jest wycofywana</w:t>
      </w:r>
    </w:p>
    <w:p w14:paraId="21A70818" w14:textId="75239BFB" w:rsidR="00D73A6D" w:rsidRDefault="00D73A6D" w:rsidP="005610EF">
      <w:pPr>
        <w:pStyle w:val="Akapitzlist"/>
        <w:numPr>
          <w:ilvl w:val="0"/>
          <w:numId w:val="128"/>
        </w:numPr>
        <w:rPr>
          <w:lang w:val="pl-PL"/>
        </w:rPr>
      </w:pPr>
      <w:r>
        <w:rPr>
          <w:lang w:val="pl-PL"/>
        </w:rPr>
        <w:t xml:space="preserve">Zapobieganie – metoda </w:t>
      </w:r>
      <w:proofErr w:type="spellStart"/>
      <w:r>
        <w:rPr>
          <w:b/>
          <w:bCs/>
          <w:lang w:val="pl-PL"/>
        </w:rPr>
        <w:t>timeout</w:t>
      </w:r>
      <w:proofErr w:type="spellEnd"/>
      <w:r>
        <w:rPr>
          <w:lang w:val="pl-PL"/>
        </w:rPr>
        <w:t>, transakcja jest wycofywana, jeśli przez jakiś czas jest bezczynna</w:t>
      </w:r>
    </w:p>
    <w:p w14:paraId="605B3302" w14:textId="77777777" w:rsidR="00D73A6D" w:rsidRDefault="00D73A6D" w:rsidP="00D73A6D">
      <w:pPr>
        <w:rPr>
          <w:lang w:val="pl-PL"/>
        </w:rPr>
      </w:pPr>
      <w:r>
        <w:rPr>
          <w:b/>
          <w:bCs/>
          <w:lang w:val="pl-PL"/>
        </w:rPr>
        <w:t xml:space="preserve">Zjawisko przeładowania </w:t>
      </w:r>
      <w:r>
        <w:rPr>
          <w:lang w:val="pl-PL"/>
        </w:rPr>
        <w:softHyphen/>
        <w:t xml:space="preserve">– jeśli jednocześnie uruchomionych jest zbyt dużo transakcji, to system działa gorzej (wykonuje coraz mniej akcji) – można ograniczyć liczbę transakcji lub rozładowywać zapotrzebowania na najczęściej używane (blokowane) obiekty (tzw. hot </w:t>
      </w:r>
      <w:proofErr w:type="spellStart"/>
      <w:r>
        <w:rPr>
          <w:lang w:val="pl-PL"/>
        </w:rPr>
        <w:t>spots</w:t>
      </w:r>
      <w:proofErr w:type="spellEnd"/>
      <w:r>
        <w:rPr>
          <w:lang w:val="pl-PL"/>
        </w:rPr>
        <w:t>)</w:t>
      </w:r>
    </w:p>
    <w:p w14:paraId="7D3FC8A9" w14:textId="77777777" w:rsidR="00D73A6D" w:rsidRDefault="00D73A6D" w:rsidP="00D73A6D">
      <w:pPr>
        <w:rPr>
          <w:lang w:val="pl-PL"/>
        </w:rPr>
      </w:pPr>
      <w:r>
        <w:rPr>
          <w:b/>
          <w:bCs/>
          <w:lang w:val="pl-PL"/>
        </w:rPr>
        <w:t xml:space="preserve">Problem fantomów </w:t>
      </w:r>
      <w:r>
        <w:rPr>
          <w:lang w:val="pl-PL"/>
        </w:rPr>
        <w:t>– w momencie, gdy T1 szuka zbioru rekordów spełniających dany warunek, a następnie T2 doda nowy rekord, który spełnia ten warunek, T1 nie weźmie go pod uwagę</w:t>
      </w:r>
    </w:p>
    <w:p w14:paraId="4E5B828E" w14:textId="77777777" w:rsidR="00D73A6D" w:rsidRDefault="00D73A6D" w:rsidP="00D73A6D">
      <w:pPr>
        <w:rPr>
          <w:lang w:val="pl-PL"/>
        </w:rPr>
      </w:pPr>
      <w:r>
        <w:rPr>
          <w:lang w:val="pl-PL"/>
        </w:rPr>
        <w:t>Poziomy izolacji transakcji:</w:t>
      </w:r>
    </w:p>
    <w:p w14:paraId="36861B14" w14:textId="77777777" w:rsidR="00D73A6D" w:rsidRDefault="00D73A6D" w:rsidP="00D73A6D">
      <w:pPr>
        <w:rPr>
          <w:lang w:val="pl-PL"/>
        </w:rPr>
      </w:pPr>
      <w:r w:rsidRPr="00D73A6D">
        <w:rPr>
          <w:noProof/>
          <w:lang w:val="pl-PL"/>
        </w:rPr>
        <w:drawing>
          <wp:inline distT="0" distB="0" distL="0" distR="0" wp14:anchorId="736E08EE" wp14:editId="32DAD79B">
            <wp:extent cx="5760720" cy="907415"/>
            <wp:effectExtent l="0" t="0" r="0" b="6985"/>
            <wp:docPr id="16385" name="Obraz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907415"/>
                    </a:xfrm>
                    <a:prstGeom prst="rect">
                      <a:avLst/>
                    </a:prstGeom>
                  </pic:spPr>
                </pic:pic>
              </a:graphicData>
            </a:graphic>
          </wp:inline>
        </w:drawing>
      </w:r>
    </w:p>
    <w:p w14:paraId="6226EFFA" w14:textId="25FDE2E7" w:rsidR="004220E7" w:rsidRPr="004220E7" w:rsidRDefault="004220E7" w:rsidP="005610EF">
      <w:pPr>
        <w:pStyle w:val="Akapitzlist"/>
        <w:numPr>
          <w:ilvl w:val="0"/>
          <w:numId w:val="129"/>
        </w:numPr>
        <w:rPr>
          <w:b/>
          <w:bCs/>
          <w:lang w:val="pl-PL"/>
        </w:rPr>
      </w:pPr>
      <w:r w:rsidRPr="004220E7">
        <w:rPr>
          <w:b/>
          <w:bCs/>
          <w:lang w:val="pl-PL"/>
        </w:rPr>
        <w:t xml:space="preserve">Read </w:t>
      </w:r>
      <w:proofErr w:type="spellStart"/>
      <w:r w:rsidRPr="004220E7">
        <w:rPr>
          <w:b/>
          <w:bCs/>
          <w:lang w:val="pl-PL"/>
        </w:rPr>
        <w:t>uncommited</w:t>
      </w:r>
      <w:proofErr w:type="spellEnd"/>
      <w:r>
        <w:rPr>
          <w:b/>
          <w:bCs/>
          <w:lang w:val="pl-PL"/>
        </w:rPr>
        <w:t xml:space="preserve"> </w:t>
      </w:r>
      <w:r>
        <w:rPr>
          <w:lang w:val="pl-PL"/>
        </w:rPr>
        <w:t>– T odczytuje obiekty w dowolnej chwili i nic nie zapisuje (nie wprowadza żadnych zmian)</w:t>
      </w:r>
      <w:r w:rsidRPr="004220E7">
        <w:rPr>
          <w:b/>
          <w:bCs/>
          <w:lang w:val="pl-PL"/>
        </w:rPr>
        <w:t xml:space="preserve"> </w:t>
      </w:r>
      <w:r>
        <w:rPr>
          <w:b/>
          <w:bCs/>
          <w:lang w:val="pl-PL"/>
        </w:rPr>
        <w:t xml:space="preserve"> </w:t>
      </w:r>
      <w:r>
        <w:rPr>
          <w:lang w:val="pl-PL"/>
        </w:rPr>
        <w:t>- brak jakichkolwiek blokad</w:t>
      </w:r>
    </w:p>
    <w:p w14:paraId="4F7BBEA1" w14:textId="0E0D66E7" w:rsidR="004220E7" w:rsidRDefault="004220E7" w:rsidP="005610EF">
      <w:pPr>
        <w:pStyle w:val="Akapitzlist"/>
        <w:numPr>
          <w:ilvl w:val="0"/>
          <w:numId w:val="129"/>
        </w:numPr>
        <w:rPr>
          <w:lang w:val="pl-PL"/>
        </w:rPr>
      </w:pPr>
      <w:r w:rsidRPr="004220E7">
        <w:rPr>
          <w:b/>
          <w:bCs/>
          <w:lang w:val="pl-PL"/>
        </w:rPr>
        <w:t xml:space="preserve">Read </w:t>
      </w:r>
      <w:proofErr w:type="spellStart"/>
      <w:r w:rsidRPr="004220E7">
        <w:rPr>
          <w:b/>
          <w:bCs/>
          <w:lang w:val="pl-PL"/>
        </w:rPr>
        <w:t>commited</w:t>
      </w:r>
      <w:proofErr w:type="spellEnd"/>
      <w:r w:rsidRPr="004220E7">
        <w:rPr>
          <w:lang w:val="pl-PL"/>
        </w:rPr>
        <w:t xml:space="preserve"> –</w:t>
      </w:r>
      <w:r>
        <w:rPr>
          <w:lang w:val="pl-PL"/>
        </w:rPr>
        <w:t xml:space="preserve"> blokada X na wykonywanie zmian, utrzymywana do końca działania + blokada S do czytania, która jest zwalniana od razu po odczytaniu (nie trzymana do końca transakcji)</w:t>
      </w:r>
      <w:r w:rsidRPr="004220E7">
        <w:rPr>
          <w:lang w:val="pl-PL"/>
        </w:rPr>
        <w:t xml:space="preserve"> </w:t>
      </w:r>
    </w:p>
    <w:p w14:paraId="4575AC95" w14:textId="77777777" w:rsidR="004220E7" w:rsidRDefault="004220E7" w:rsidP="005610EF">
      <w:pPr>
        <w:pStyle w:val="Akapitzlist"/>
        <w:numPr>
          <w:ilvl w:val="1"/>
          <w:numId w:val="129"/>
        </w:numPr>
        <w:rPr>
          <w:lang w:val="pl-PL"/>
        </w:rPr>
      </w:pPr>
      <w:r>
        <w:rPr>
          <w:lang w:val="pl-PL"/>
        </w:rPr>
        <w:t xml:space="preserve">transakcja T odczytuje tylko obiekty, których zmiany zostały zatwierdzone. </w:t>
      </w:r>
    </w:p>
    <w:p w14:paraId="3E1623BF" w14:textId="673DB5D5" w:rsidR="004220E7" w:rsidRPr="004220E7" w:rsidRDefault="004220E7" w:rsidP="005610EF">
      <w:pPr>
        <w:pStyle w:val="Akapitzlist"/>
        <w:numPr>
          <w:ilvl w:val="1"/>
          <w:numId w:val="129"/>
        </w:numPr>
        <w:rPr>
          <w:lang w:val="pl-PL"/>
        </w:rPr>
      </w:pPr>
      <w:r>
        <w:rPr>
          <w:lang w:val="pl-PL"/>
        </w:rPr>
        <w:t xml:space="preserve">Żadna wartość </w:t>
      </w:r>
      <w:r w:rsidRPr="004220E7">
        <w:rPr>
          <w:b/>
          <w:bCs/>
          <w:lang w:val="pl-PL"/>
        </w:rPr>
        <w:t>zmieniona</w:t>
      </w:r>
      <w:r>
        <w:rPr>
          <w:lang w:val="pl-PL"/>
        </w:rPr>
        <w:t xml:space="preserve"> przez T nie może być zmieniona przez inną transakcję, dopóki T się nie zakończy</w:t>
      </w:r>
      <w:r>
        <w:rPr>
          <w:b/>
          <w:bCs/>
          <w:lang w:val="pl-PL"/>
        </w:rPr>
        <w:t>.</w:t>
      </w:r>
    </w:p>
    <w:p w14:paraId="58854935" w14:textId="27815006" w:rsidR="00D73A6D" w:rsidRDefault="00D73A6D" w:rsidP="005610EF">
      <w:pPr>
        <w:pStyle w:val="Akapitzlist"/>
        <w:numPr>
          <w:ilvl w:val="0"/>
          <w:numId w:val="129"/>
        </w:numPr>
        <w:rPr>
          <w:lang w:val="pl-PL"/>
        </w:rPr>
      </w:pPr>
      <w:proofErr w:type="spellStart"/>
      <w:r>
        <w:rPr>
          <w:b/>
          <w:bCs/>
          <w:lang w:val="pl-PL"/>
        </w:rPr>
        <w:t>Repeatable</w:t>
      </w:r>
      <w:proofErr w:type="spellEnd"/>
      <w:r>
        <w:rPr>
          <w:b/>
          <w:bCs/>
          <w:lang w:val="pl-PL"/>
        </w:rPr>
        <w:t xml:space="preserve"> </w:t>
      </w:r>
      <w:proofErr w:type="spellStart"/>
      <w:r>
        <w:rPr>
          <w:b/>
          <w:bCs/>
          <w:lang w:val="pl-PL"/>
        </w:rPr>
        <w:t>reads</w:t>
      </w:r>
      <w:proofErr w:type="spellEnd"/>
      <w:r>
        <w:rPr>
          <w:b/>
          <w:bCs/>
          <w:lang w:val="pl-PL"/>
        </w:rPr>
        <w:t xml:space="preserve"> </w:t>
      </w:r>
      <w:r w:rsidR="004220E7">
        <w:rPr>
          <w:lang w:val="pl-PL"/>
        </w:rPr>
        <w:t>–</w:t>
      </w:r>
      <w:r>
        <w:rPr>
          <w:lang w:val="pl-PL"/>
        </w:rPr>
        <w:t xml:space="preserve"> </w:t>
      </w:r>
      <w:r w:rsidR="004220E7">
        <w:rPr>
          <w:lang w:val="pl-PL"/>
        </w:rPr>
        <w:t>blokady zgodnie z protokołem Strict-2PL, ale bez blokad na zbiór wynikowy instrukcji SELECT</w:t>
      </w:r>
    </w:p>
    <w:p w14:paraId="77B47C82" w14:textId="77777777" w:rsidR="004220E7" w:rsidRDefault="004220E7" w:rsidP="005610EF">
      <w:pPr>
        <w:pStyle w:val="Akapitzlist"/>
        <w:numPr>
          <w:ilvl w:val="1"/>
          <w:numId w:val="129"/>
        </w:numPr>
        <w:rPr>
          <w:lang w:val="pl-PL"/>
        </w:rPr>
      </w:pPr>
      <w:r>
        <w:rPr>
          <w:lang w:val="pl-PL"/>
        </w:rPr>
        <w:t xml:space="preserve">transakcja T odczytuje tylko obiekty, których zmiany zostały zatwierdzone. </w:t>
      </w:r>
    </w:p>
    <w:p w14:paraId="134FE3CF" w14:textId="0E57D2FC" w:rsidR="004220E7" w:rsidRPr="004220E7" w:rsidRDefault="004220E7" w:rsidP="005610EF">
      <w:pPr>
        <w:pStyle w:val="Akapitzlist"/>
        <w:numPr>
          <w:ilvl w:val="1"/>
          <w:numId w:val="129"/>
        </w:numPr>
        <w:rPr>
          <w:lang w:val="pl-PL"/>
        </w:rPr>
      </w:pPr>
      <w:r>
        <w:rPr>
          <w:lang w:val="pl-PL"/>
        </w:rPr>
        <w:t xml:space="preserve">Żadna wartość </w:t>
      </w:r>
      <w:r>
        <w:rPr>
          <w:b/>
          <w:bCs/>
          <w:lang w:val="pl-PL"/>
        </w:rPr>
        <w:t>ODCZYTANA</w:t>
      </w:r>
      <w:r>
        <w:rPr>
          <w:lang w:val="pl-PL"/>
        </w:rPr>
        <w:t xml:space="preserve"> </w:t>
      </w:r>
      <w:r>
        <w:rPr>
          <w:b/>
          <w:bCs/>
          <w:lang w:val="pl-PL"/>
        </w:rPr>
        <w:t>LUB ZMIENIONA</w:t>
      </w:r>
      <w:r>
        <w:rPr>
          <w:lang w:val="pl-PL"/>
        </w:rPr>
        <w:t xml:space="preserve"> przez T nie może być zmieniona przez inną transakcję, dopóki T się nie zakończy</w:t>
      </w:r>
      <w:r>
        <w:rPr>
          <w:b/>
          <w:bCs/>
          <w:lang w:val="pl-PL"/>
        </w:rPr>
        <w:t>.</w:t>
      </w:r>
    </w:p>
    <w:p w14:paraId="02F62759" w14:textId="013A82D4" w:rsidR="004220E7" w:rsidRDefault="004220E7" w:rsidP="005610EF">
      <w:pPr>
        <w:pStyle w:val="Akapitzlist"/>
        <w:numPr>
          <w:ilvl w:val="0"/>
          <w:numId w:val="129"/>
        </w:numPr>
        <w:rPr>
          <w:lang w:val="pl-PL"/>
        </w:rPr>
      </w:pPr>
      <w:proofErr w:type="spellStart"/>
      <w:r w:rsidRPr="004220E7">
        <w:rPr>
          <w:b/>
          <w:bCs/>
          <w:lang w:val="pl-PL"/>
        </w:rPr>
        <w:t>Serializable</w:t>
      </w:r>
      <w:proofErr w:type="spellEnd"/>
      <w:r w:rsidRPr="004220E7">
        <w:rPr>
          <w:lang w:val="pl-PL"/>
        </w:rPr>
        <w:t xml:space="preserve"> – </w:t>
      </w:r>
      <w:r>
        <w:rPr>
          <w:lang w:val="pl-PL"/>
        </w:rPr>
        <w:t>blokady zgodnie z protokołem Strict-2PL + blokady typu S na zbiorze rekordów wynikowych instrukcji SELECT</w:t>
      </w:r>
    </w:p>
    <w:p w14:paraId="31AC4A0F" w14:textId="77777777" w:rsidR="004220E7" w:rsidRDefault="004220E7" w:rsidP="005610EF">
      <w:pPr>
        <w:pStyle w:val="Akapitzlist"/>
        <w:numPr>
          <w:ilvl w:val="1"/>
          <w:numId w:val="129"/>
        </w:numPr>
        <w:rPr>
          <w:lang w:val="pl-PL"/>
        </w:rPr>
      </w:pPr>
      <w:r>
        <w:rPr>
          <w:lang w:val="pl-PL"/>
        </w:rPr>
        <w:t xml:space="preserve">transakcja T odczytuje tylko obiekty, których zmiany zostały zatwierdzone. </w:t>
      </w:r>
    </w:p>
    <w:p w14:paraId="39A1FF7C" w14:textId="77777777" w:rsidR="004220E7" w:rsidRPr="004220E7" w:rsidRDefault="004220E7" w:rsidP="005610EF">
      <w:pPr>
        <w:pStyle w:val="Akapitzlist"/>
        <w:numPr>
          <w:ilvl w:val="1"/>
          <w:numId w:val="129"/>
        </w:numPr>
        <w:rPr>
          <w:lang w:val="pl-PL"/>
        </w:rPr>
      </w:pPr>
      <w:r>
        <w:rPr>
          <w:lang w:val="pl-PL"/>
        </w:rPr>
        <w:t xml:space="preserve">Żadna wartość </w:t>
      </w:r>
      <w:r>
        <w:rPr>
          <w:b/>
          <w:bCs/>
          <w:lang w:val="pl-PL"/>
        </w:rPr>
        <w:t>ODCZYTANA</w:t>
      </w:r>
      <w:r>
        <w:rPr>
          <w:lang w:val="pl-PL"/>
        </w:rPr>
        <w:t xml:space="preserve"> </w:t>
      </w:r>
      <w:r>
        <w:rPr>
          <w:b/>
          <w:bCs/>
          <w:lang w:val="pl-PL"/>
        </w:rPr>
        <w:t>LUB ZMIENIONA</w:t>
      </w:r>
      <w:r>
        <w:rPr>
          <w:lang w:val="pl-PL"/>
        </w:rPr>
        <w:t xml:space="preserve"> przez T nie może być zmieniona przez inną transakcję, dopóki T się nie zakończy</w:t>
      </w:r>
      <w:r>
        <w:rPr>
          <w:b/>
          <w:bCs/>
          <w:lang w:val="pl-PL"/>
        </w:rPr>
        <w:t>.</w:t>
      </w:r>
    </w:p>
    <w:p w14:paraId="6522A304" w14:textId="17F6888B" w:rsidR="004220E7" w:rsidRDefault="004220E7" w:rsidP="005610EF">
      <w:pPr>
        <w:pStyle w:val="Akapitzlist"/>
        <w:numPr>
          <w:ilvl w:val="1"/>
          <w:numId w:val="129"/>
        </w:numPr>
        <w:rPr>
          <w:lang w:val="pl-PL"/>
        </w:rPr>
      </w:pPr>
      <w:r>
        <w:rPr>
          <w:lang w:val="pl-PL"/>
        </w:rPr>
        <w:t>Wyniki instrukcji SELECT wyliczone przez transakcję T nie zmieniają się, dopóki T się nie skończy</w:t>
      </w:r>
    </w:p>
    <w:p w14:paraId="67E1010E" w14:textId="0DF5203E" w:rsidR="004220E7" w:rsidRDefault="004220E7" w:rsidP="004220E7">
      <w:pPr>
        <w:rPr>
          <w:lang w:val="pl-PL"/>
        </w:rPr>
      </w:pPr>
      <w:r>
        <w:rPr>
          <w:b/>
          <w:bCs/>
          <w:lang w:val="pl-PL"/>
        </w:rPr>
        <w:lastRenderedPageBreak/>
        <w:t xml:space="preserve">Optymistyczne blokowanie </w:t>
      </w:r>
      <w:r>
        <w:rPr>
          <w:lang w:val="pl-PL"/>
        </w:rPr>
        <w:t xml:space="preserve">– transakcja wczytuje dane do lokalnego bufora (bez blokowania ich), wykonuje swoje operacje, po czym sprawdza, czy nie ma konfliktu z odczytami i zapisami już zatwierdzonych transakcji. Jak nie ma, to </w:t>
      </w:r>
      <w:r w:rsidR="00BC7319">
        <w:rPr>
          <w:lang w:val="pl-PL"/>
        </w:rPr>
        <w:t>przepisuje zmiany z buforów, a jak są, to transakcja jest restartowana. Przy przepisywaniu/restartowania transakcji zakładana jest blokada X</w:t>
      </w:r>
    </w:p>
    <w:p w14:paraId="0FE2B215" w14:textId="1132C0F6" w:rsidR="00205517" w:rsidRDefault="00205517" w:rsidP="00205517">
      <w:pPr>
        <w:pStyle w:val="Nagwek2"/>
        <w:rPr>
          <w:lang w:val="pl-PL"/>
        </w:rPr>
      </w:pPr>
      <w:r w:rsidRPr="00205517">
        <w:rPr>
          <w:lang w:val="pl-PL"/>
        </w:rPr>
        <w:t>14.  Podstawowe obiekty, konstrukcje i znaczenie języka SQL.</w:t>
      </w:r>
    </w:p>
    <w:p w14:paraId="63214D8B" w14:textId="2FF5DD01" w:rsidR="00205517" w:rsidRDefault="005C6E17" w:rsidP="00205517">
      <w:pPr>
        <w:rPr>
          <w:lang w:val="pl-PL"/>
        </w:rPr>
      </w:pPr>
      <w:r>
        <w:rPr>
          <w:b/>
          <w:bCs/>
          <w:lang w:val="pl-PL"/>
        </w:rPr>
        <w:t>Baza danych w terminologii matematycznej to zbiór relacji</w:t>
      </w:r>
    </w:p>
    <w:p w14:paraId="062C337A" w14:textId="04855B6A" w:rsidR="005C6E17" w:rsidRDefault="005C6E17" w:rsidP="00205517">
      <w:pPr>
        <w:rPr>
          <w:lang w:val="pl-PL"/>
        </w:rPr>
      </w:pPr>
      <w:r>
        <w:rPr>
          <w:lang w:val="pl-PL"/>
        </w:rPr>
        <w:t>Relacja – podzbiór iloczynu kartezjańskiego zbiorów wartości</w:t>
      </w:r>
    </w:p>
    <w:p w14:paraId="0B109EEB" w14:textId="760F2E3E" w:rsidR="005C6E17" w:rsidRDefault="005C6E17" w:rsidP="00205517">
      <w:pPr>
        <w:rPr>
          <w:lang w:val="pl-PL"/>
        </w:rPr>
      </w:pPr>
      <w:r>
        <w:rPr>
          <w:b/>
          <w:bCs/>
          <w:lang w:val="pl-PL"/>
        </w:rPr>
        <w:t xml:space="preserve">Tabela </w:t>
      </w:r>
      <w:r>
        <w:rPr>
          <w:lang w:val="pl-PL"/>
        </w:rPr>
        <w:t>– dwuwymiarowa reprezentacja relacji, składająca się z kolumn i wierszy</w:t>
      </w:r>
    </w:p>
    <w:p w14:paraId="3F6DF8EF" w14:textId="5CB6FF19" w:rsidR="005C6E17" w:rsidRDefault="005C6E17" w:rsidP="00205517">
      <w:pPr>
        <w:rPr>
          <w:lang w:val="pl-PL"/>
        </w:rPr>
      </w:pPr>
      <w:r>
        <w:rPr>
          <w:lang w:val="pl-PL"/>
        </w:rPr>
        <w:t>Cechy tabeli:</w:t>
      </w:r>
    </w:p>
    <w:p w14:paraId="73653A0C" w14:textId="7AFA395F" w:rsidR="005C6E17" w:rsidRDefault="005C6E17" w:rsidP="005C6E17">
      <w:pPr>
        <w:pStyle w:val="Akapitzlist"/>
        <w:numPr>
          <w:ilvl w:val="0"/>
          <w:numId w:val="136"/>
        </w:numPr>
        <w:rPr>
          <w:lang w:val="pl-PL"/>
        </w:rPr>
      </w:pPr>
      <w:r>
        <w:rPr>
          <w:lang w:val="pl-PL"/>
        </w:rPr>
        <w:t>Liczba kolumn jest z góry ustalona</w:t>
      </w:r>
    </w:p>
    <w:p w14:paraId="6C77DE28" w14:textId="088AF1D9" w:rsidR="005C6E17" w:rsidRDefault="005C6E17" w:rsidP="005C6E17">
      <w:pPr>
        <w:pStyle w:val="Akapitzlist"/>
        <w:numPr>
          <w:ilvl w:val="0"/>
          <w:numId w:val="136"/>
        </w:numPr>
        <w:rPr>
          <w:lang w:val="pl-PL"/>
        </w:rPr>
      </w:pPr>
      <w:r>
        <w:rPr>
          <w:lang w:val="pl-PL"/>
        </w:rPr>
        <w:t xml:space="preserve">Z każdą kolumną związana jest </w:t>
      </w:r>
      <w:r>
        <w:rPr>
          <w:i/>
          <w:iCs/>
          <w:lang w:val="pl-PL"/>
        </w:rPr>
        <w:t>nazwa</w:t>
      </w:r>
      <w:r>
        <w:rPr>
          <w:lang w:val="pl-PL"/>
        </w:rPr>
        <w:t xml:space="preserve"> oraz </w:t>
      </w:r>
      <w:r>
        <w:rPr>
          <w:i/>
          <w:iCs/>
          <w:lang w:val="pl-PL"/>
        </w:rPr>
        <w:t xml:space="preserve">dziedzina </w:t>
      </w:r>
      <w:r>
        <w:rPr>
          <w:lang w:val="pl-PL"/>
        </w:rPr>
        <w:t>określająca zbiór wartości, jakie mogą wystąpić w kolumnie</w:t>
      </w:r>
    </w:p>
    <w:p w14:paraId="556CC036" w14:textId="34641546" w:rsidR="005C6E17" w:rsidRDefault="005C6E17" w:rsidP="005C6E17">
      <w:pPr>
        <w:pStyle w:val="Akapitzlist"/>
        <w:numPr>
          <w:ilvl w:val="0"/>
          <w:numId w:val="136"/>
        </w:numPr>
        <w:rPr>
          <w:lang w:val="pl-PL"/>
        </w:rPr>
      </w:pPr>
      <w:r>
        <w:rPr>
          <w:lang w:val="pl-PL"/>
        </w:rPr>
        <w:t>Na przecięciu wiersza i kolumny znajduje się pojedyncza (atomowa) wartość należąca do dziedziny kolumny</w:t>
      </w:r>
    </w:p>
    <w:p w14:paraId="7E90F9C4" w14:textId="22911FA4" w:rsidR="005C6E17" w:rsidRDefault="005C6E17" w:rsidP="005C6E17">
      <w:pPr>
        <w:pStyle w:val="Akapitzlist"/>
        <w:numPr>
          <w:ilvl w:val="0"/>
          <w:numId w:val="136"/>
        </w:numPr>
        <w:rPr>
          <w:lang w:val="pl-PL"/>
        </w:rPr>
      </w:pPr>
      <w:r>
        <w:rPr>
          <w:lang w:val="pl-PL"/>
        </w:rPr>
        <w:t>Wiersz reprezentuje jeden rekord informacji</w:t>
      </w:r>
    </w:p>
    <w:p w14:paraId="34778B41" w14:textId="632885B6" w:rsidR="005C6E17" w:rsidRDefault="005C6E17" w:rsidP="005C6E17">
      <w:pPr>
        <w:pStyle w:val="Akapitzlist"/>
        <w:numPr>
          <w:ilvl w:val="0"/>
          <w:numId w:val="136"/>
        </w:numPr>
        <w:rPr>
          <w:lang w:val="pl-PL"/>
        </w:rPr>
      </w:pPr>
      <w:r>
        <w:rPr>
          <w:lang w:val="pl-PL"/>
        </w:rPr>
        <w:t>W modelu relacyjnym kolejność wierszy i kolumn nie ma znaczenia</w:t>
      </w:r>
    </w:p>
    <w:p w14:paraId="249E80C5" w14:textId="6103D29A" w:rsidR="005C6E17" w:rsidRDefault="005C6E17" w:rsidP="005C6E17">
      <w:pPr>
        <w:rPr>
          <w:lang w:val="pl-PL"/>
        </w:rPr>
      </w:pPr>
      <w:r>
        <w:rPr>
          <w:b/>
          <w:bCs/>
          <w:lang w:val="pl-PL"/>
        </w:rPr>
        <w:t xml:space="preserve">Klucz główny </w:t>
      </w:r>
      <w:r w:rsidR="00E97039">
        <w:rPr>
          <w:lang w:val="pl-PL"/>
        </w:rPr>
        <w:t>–</w:t>
      </w:r>
      <w:r>
        <w:rPr>
          <w:lang w:val="pl-PL"/>
        </w:rPr>
        <w:t xml:space="preserve"> </w:t>
      </w:r>
      <w:r w:rsidR="00E97039">
        <w:rPr>
          <w:lang w:val="pl-PL"/>
        </w:rPr>
        <w:t>jednoznaczny identyfikator dla każdego wiersza. Jest zbiorem złożonym z jednej lub więcej kolumn</w:t>
      </w:r>
    </w:p>
    <w:p w14:paraId="6AB344BF" w14:textId="30E3BA02" w:rsidR="00E97039" w:rsidRDefault="00E97039" w:rsidP="005C6E17">
      <w:pPr>
        <w:rPr>
          <w:lang w:val="pl-PL"/>
        </w:rPr>
      </w:pPr>
      <w:r>
        <w:rPr>
          <w:b/>
          <w:bCs/>
          <w:lang w:val="pl-PL"/>
        </w:rPr>
        <w:t xml:space="preserve">Klucz jednoznaczny (alternatywny) </w:t>
      </w:r>
      <w:r>
        <w:rPr>
          <w:lang w:val="pl-PL"/>
        </w:rPr>
        <w:t>– to samo co klucz główny, ale klucz główny może być tylko jeden, kluczy jednoznacznych może być wiele</w:t>
      </w:r>
    </w:p>
    <w:p w14:paraId="2B63BBF0" w14:textId="7723A95B" w:rsidR="00E97039" w:rsidRDefault="00E97039" w:rsidP="005C6E17">
      <w:pPr>
        <w:rPr>
          <w:lang w:val="pl-PL"/>
        </w:rPr>
      </w:pPr>
      <w:r>
        <w:rPr>
          <w:b/>
          <w:bCs/>
          <w:lang w:val="pl-PL"/>
        </w:rPr>
        <w:t xml:space="preserve">Klucz obcy </w:t>
      </w:r>
      <w:r>
        <w:rPr>
          <w:lang w:val="pl-PL"/>
        </w:rPr>
        <w:t>– zbiór złożony z jednej lub więcej kolumn, których wartości występują jako wartości ustalonego klucza głównego lub jednoznacznego w tej samej lub innej tabeli. Pełnią rolę wskaźników do wierszy w drugiej tabeli.</w:t>
      </w:r>
    </w:p>
    <w:p w14:paraId="2E24F7A1" w14:textId="4A5EA6E0" w:rsidR="00E97039" w:rsidRDefault="00E97039" w:rsidP="005C6E17">
      <w:pPr>
        <w:rPr>
          <w:lang w:val="pl-PL"/>
        </w:rPr>
      </w:pPr>
      <w:proofErr w:type="spellStart"/>
      <w:r>
        <w:rPr>
          <w:lang w:val="pl-PL"/>
        </w:rPr>
        <w:t>Sql</w:t>
      </w:r>
      <w:proofErr w:type="spellEnd"/>
      <w:r>
        <w:rPr>
          <w:lang w:val="pl-PL"/>
        </w:rPr>
        <w:t xml:space="preserve"> składa się z 4 </w:t>
      </w:r>
      <w:proofErr w:type="spellStart"/>
      <w:r>
        <w:rPr>
          <w:lang w:val="pl-PL"/>
        </w:rPr>
        <w:t>podjęzyków</w:t>
      </w:r>
      <w:proofErr w:type="spellEnd"/>
      <w:r>
        <w:rPr>
          <w:lang w:val="pl-PL"/>
        </w:rPr>
        <w:t xml:space="preserve"> (było o tym wcześniej)</w:t>
      </w:r>
    </w:p>
    <w:p w14:paraId="2C34C61A" w14:textId="24534D08" w:rsidR="00E97039" w:rsidRDefault="00E97039" w:rsidP="005C6E17">
      <w:pPr>
        <w:rPr>
          <w:lang w:val="pl-PL"/>
        </w:rPr>
      </w:pPr>
      <w:r>
        <w:rPr>
          <w:lang w:val="pl-PL"/>
        </w:rPr>
        <w:t>Elementy instrukcji SELECT:</w:t>
      </w:r>
    </w:p>
    <w:p w14:paraId="2ABEF124" w14:textId="69A751D4" w:rsidR="00E97039" w:rsidRDefault="00E97039" w:rsidP="00E97039">
      <w:pPr>
        <w:pStyle w:val="Akapitzlist"/>
        <w:numPr>
          <w:ilvl w:val="0"/>
          <w:numId w:val="137"/>
        </w:numPr>
        <w:rPr>
          <w:lang w:val="pl-PL"/>
        </w:rPr>
      </w:pPr>
      <w:r>
        <w:rPr>
          <w:lang w:val="pl-PL"/>
        </w:rPr>
        <w:t>SELECT – pozwala na wybranie kolumn, które chcemy odszukać w danej tabeli (może też zawierać wartości stałe, wyrażenia arytmetyczne, zapytania sumaryczne itp.)</w:t>
      </w:r>
    </w:p>
    <w:p w14:paraId="3E4BF339" w14:textId="2516938B" w:rsidR="00E97039" w:rsidRDefault="00E97039" w:rsidP="00E97039">
      <w:pPr>
        <w:pStyle w:val="Akapitzlist"/>
        <w:numPr>
          <w:ilvl w:val="0"/>
          <w:numId w:val="137"/>
        </w:numPr>
        <w:rPr>
          <w:lang w:val="pl-PL"/>
        </w:rPr>
      </w:pPr>
      <w:r>
        <w:rPr>
          <w:lang w:val="pl-PL"/>
        </w:rPr>
        <w:t>FROM – pozwala wybrać źródło danych (tabelę, perspektywę itp.)</w:t>
      </w:r>
    </w:p>
    <w:p w14:paraId="6E27121C" w14:textId="11D9AB6F" w:rsidR="007B471B" w:rsidRDefault="007B471B" w:rsidP="00E97039">
      <w:pPr>
        <w:pStyle w:val="Akapitzlist"/>
        <w:numPr>
          <w:ilvl w:val="0"/>
          <w:numId w:val="137"/>
        </w:numPr>
        <w:rPr>
          <w:lang w:val="pl-PL"/>
        </w:rPr>
      </w:pPr>
      <w:r>
        <w:rPr>
          <w:lang w:val="pl-PL"/>
        </w:rPr>
        <w:t>JOIN – do łączenia ze sobą tabel, ma kilka typów (słowa INNER oraz OUTER można pomijać):</w:t>
      </w:r>
    </w:p>
    <w:p w14:paraId="33A5D9B3" w14:textId="2C4862A4" w:rsidR="007B471B" w:rsidRDefault="007B471B" w:rsidP="007B471B">
      <w:pPr>
        <w:pStyle w:val="Akapitzlist"/>
        <w:numPr>
          <w:ilvl w:val="1"/>
          <w:numId w:val="137"/>
        </w:numPr>
        <w:rPr>
          <w:lang w:val="pl-PL"/>
        </w:rPr>
      </w:pPr>
      <w:r>
        <w:rPr>
          <w:lang w:val="pl-PL"/>
        </w:rPr>
        <w:t>INNER JOIN – zwraca podzbiór iloczynu kartezjańskiego obu tabel zgodnie z ustalonym warunkiem (definiowanym po ON)</w:t>
      </w:r>
    </w:p>
    <w:p w14:paraId="446A2333" w14:textId="77777777" w:rsidR="007B471B" w:rsidRDefault="007B471B" w:rsidP="007B471B">
      <w:pPr>
        <w:pStyle w:val="Akapitzlist"/>
        <w:numPr>
          <w:ilvl w:val="1"/>
          <w:numId w:val="137"/>
        </w:numPr>
        <w:rPr>
          <w:lang w:val="pl-PL"/>
        </w:rPr>
      </w:pPr>
      <w:r w:rsidRPr="007B471B">
        <w:rPr>
          <w:lang w:val="pl-PL"/>
        </w:rPr>
        <w:t>LEFT OUTER JOIN – zwraca wszystki</w:t>
      </w:r>
      <w:r>
        <w:rPr>
          <w:lang w:val="pl-PL"/>
        </w:rPr>
        <w:t xml:space="preserve">e wiersze lewej strony tabeli niezależnie od tego, czy są połączone z jakimiś wierszami drugiej (np. </w:t>
      </w:r>
      <w:r w:rsidRPr="007B471B">
        <w:rPr>
          <w:lang w:val="pl-PL"/>
        </w:rPr>
        <w:t xml:space="preserve">FROM </w:t>
      </w:r>
      <w:proofErr w:type="spellStart"/>
      <w:r w:rsidRPr="007B471B">
        <w:rPr>
          <w:lang w:val="pl-PL"/>
        </w:rPr>
        <w:t>Employee</w:t>
      </w:r>
      <w:proofErr w:type="spellEnd"/>
      <w:r w:rsidRPr="007B471B">
        <w:rPr>
          <w:lang w:val="pl-PL"/>
        </w:rPr>
        <w:t xml:space="preserve"> LEFT OUTER JOIN Dept ON </w:t>
      </w:r>
      <w:proofErr w:type="spellStart"/>
      <w:r w:rsidRPr="007B471B">
        <w:rPr>
          <w:lang w:val="pl-PL"/>
        </w:rPr>
        <w:t>Employee.deptID</w:t>
      </w:r>
      <w:proofErr w:type="spellEnd"/>
      <w:r w:rsidRPr="007B471B">
        <w:rPr>
          <w:lang w:val="pl-PL"/>
        </w:rPr>
        <w:t xml:space="preserve"> = </w:t>
      </w:r>
      <w:proofErr w:type="spellStart"/>
      <w:r w:rsidRPr="007B471B">
        <w:rPr>
          <w:lang w:val="pl-PL"/>
        </w:rPr>
        <w:t>Dept.DeptID</w:t>
      </w:r>
      <w:proofErr w:type="spellEnd"/>
      <w:r w:rsidRPr="007B471B">
        <w:rPr>
          <w:lang w:val="pl-PL"/>
        </w:rPr>
        <w:t xml:space="preserve"> zwróci nawet pracowników, którzy w żadnym departamencie nie </w:t>
      </w:r>
      <w:r>
        <w:rPr>
          <w:lang w:val="pl-PL"/>
        </w:rPr>
        <w:t>są)</w:t>
      </w:r>
    </w:p>
    <w:p w14:paraId="1DBF8A42" w14:textId="77777777" w:rsidR="007B471B" w:rsidRDefault="007B471B" w:rsidP="007B471B">
      <w:pPr>
        <w:pStyle w:val="Akapitzlist"/>
        <w:numPr>
          <w:ilvl w:val="1"/>
          <w:numId w:val="137"/>
        </w:numPr>
        <w:rPr>
          <w:lang w:val="pl-PL"/>
        </w:rPr>
      </w:pPr>
      <w:r>
        <w:rPr>
          <w:lang w:val="pl-PL"/>
        </w:rPr>
        <w:t>RIGHT OUTER JOIN – na odwrót – wszystko z tabeli po prawej + to, co udało się złączyć (nie zwróci pracowników bez departamentu, ale departamenty bez pracowników już tak)</w:t>
      </w:r>
    </w:p>
    <w:p w14:paraId="7D52E0AF" w14:textId="77777777" w:rsidR="007B471B" w:rsidRPr="007B471B" w:rsidRDefault="007B471B" w:rsidP="007B471B">
      <w:pPr>
        <w:pStyle w:val="Akapitzlist"/>
        <w:numPr>
          <w:ilvl w:val="1"/>
          <w:numId w:val="137"/>
        </w:numPr>
      </w:pPr>
      <w:r w:rsidRPr="007B471B">
        <w:t xml:space="preserve">FULL OUTER JOIN – </w:t>
      </w:r>
      <w:proofErr w:type="spellStart"/>
      <w:r w:rsidRPr="007B471B">
        <w:t>łączy</w:t>
      </w:r>
      <w:proofErr w:type="spellEnd"/>
      <w:r w:rsidRPr="007B471B">
        <w:t xml:space="preserve"> </w:t>
      </w:r>
      <w:proofErr w:type="spellStart"/>
      <w:r w:rsidRPr="007B471B">
        <w:t>ze</w:t>
      </w:r>
      <w:proofErr w:type="spellEnd"/>
      <w:r w:rsidRPr="007B471B">
        <w:t xml:space="preserve"> </w:t>
      </w:r>
      <w:proofErr w:type="spellStart"/>
      <w:r w:rsidRPr="007B471B">
        <w:t>sobą</w:t>
      </w:r>
      <w:proofErr w:type="spellEnd"/>
      <w:r w:rsidRPr="007B471B">
        <w:t xml:space="preserve"> left </w:t>
      </w:r>
      <w:proofErr w:type="spellStart"/>
      <w:r w:rsidRPr="007B471B">
        <w:t>i</w:t>
      </w:r>
      <w:proofErr w:type="spellEnd"/>
      <w:r w:rsidRPr="007B471B">
        <w:t xml:space="preserve"> right outer join</w:t>
      </w:r>
    </w:p>
    <w:p w14:paraId="6FFCE76C" w14:textId="4AF1C460" w:rsidR="007B471B" w:rsidRPr="007B471B" w:rsidRDefault="007B471B" w:rsidP="007B471B">
      <w:pPr>
        <w:pStyle w:val="Akapitzlist"/>
        <w:numPr>
          <w:ilvl w:val="1"/>
          <w:numId w:val="137"/>
        </w:numPr>
        <w:rPr>
          <w:lang w:val="pl-PL"/>
        </w:rPr>
      </w:pPr>
      <w:r w:rsidRPr="007B471B">
        <w:rPr>
          <w:lang w:val="pl-PL"/>
        </w:rPr>
        <w:t xml:space="preserve">CROSS JOIN – zwraca pełny iloczyn kartezjański </w:t>
      </w:r>
    </w:p>
    <w:p w14:paraId="311C1A60" w14:textId="6636FDC5" w:rsidR="00E97039" w:rsidRDefault="00E97039" w:rsidP="00E97039">
      <w:pPr>
        <w:pStyle w:val="Akapitzlist"/>
        <w:numPr>
          <w:ilvl w:val="0"/>
          <w:numId w:val="137"/>
        </w:numPr>
        <w:rPr>
          <w:lang w:val="pl-PL"/>
        </w:rPr>
      </w:pPr>
      <w:r>
        <w:rPr>
          <w:lang w:val="pl-PL"/>
        </w:rPr>
        <w:t>WHERE – do określania warunków, jakie muszą spełniać wiersze tabeli, by zostać wczytane</w:t>
      </w:r>
    </w:p>
    <w:p w14:paraId="66B25897" w14:textId="309F5AAC" w:rsidR="00E97039" w:rsidRDefault="00E97039" w:rsidP="00E97039">
      <w:pPr>
        <w:pStyle w:val="Akapitzlist"/>
        <w:numPr>
          <w:ilvl w:val="0"/>
          <w:numId w:val="137"/>
        </w:numPr>
        <w:rPr>
          <w:lang w:val="pl-PL"/>
        </w:rPr>
      </w:pPr>
      <w:r>
        <w:rPr>
          <w:lang w:val="pl-PL"/>
        </w:rPr>
        <w:lastRenderedPageBreak/>
        <w:t>ORDER BY – pozwala sortować wiersze w odpowiedzi instrukcji</w:t>
      </w:r>
    </w:p>
    <w:p w14:paraId="6C6632B4" w14:textId="7B152E7E" w:rsidR="00E97039" w:rsidRDefault="00E97039" w:rsidP="00E97039">
      <w:pPr>
        <w:pStyle w:val="Akapitzlist"/>
        <w:numPr>
          <w:ilvl w:val="0"/>
          <w:numId w:val="137"/>
        </w:numPr>
        <w:rPr>
          <w:lang w:val="pl-PL"/>
        </w:rPr>
      </w:pPr>
      <w:r w:rsidRPr="00E97039">
        <w:rPr>
          <w:lang w:val="pl-PL"/>
        </w:rPr>
        <w:t>UNION, UNION ALL – sumowanie zbiorów wynik</w:t>
      </w:r>
      <w:r>
        <w:rPr>
          <w:lang w:val="pl-PL"/>
        </w:rPr>
        <w:t xml:space="preserve">ów </w:t>
      </w:r>
      <w:r w:rsidR="007B471B">
        <w:rPr>
          <w:lang w:val="pl-PL"/>
        </w:rPr>
        <w:t>(jak samo UNION, to usuwane są wiersze, które się powtarzają)</w:t>
      </w:r>
    </w:p>
    <w:p w14:paraId="76A59E6B" w14:textId="24A33AE1" w:rsidR="007B471B" w:rsidRDefault="007B471B" w:rsidP="00E97039">
      <w:pPr>
        <w:pStyle w:val="Akapitzlist"/>
        <w:numPr>
          <w:ilvl w:val="0"/>
          <w:numId w:val="137"/>
        </w:numPr>
        <w:rPr>
          <w:lang w:val="pl-PL"/>
        </w:rPr>
      </w:pPr>
      <w:r>
        <w:rPr>
          <w:lang w:val="pl-PL"/>
        </w:rPr>
        <w:t>INTERSECT – część wspólna zbiorów wyników</w:t>
      </w:r>
    </w:p>
    <w:p w14:paraId="651F19A0" w14:textId="66927A1E" w:rsidR="007B471B" w:rsidRDefault="007B471B" w:rsidP="00E97039">
      <w:pPr>
        <w:pStyle w:val="Akapitzlist"/>
        <w:numPr>
          <w:ilvl w:val="0"/>
          <w:numId w:val="137"/>
        </w:numPr>
        <w:rPr>
          <w:lang w:val="pl-PL"/>
        </w:rPr>
      </w:pPr>
      <w:r>
        <w:rPr>
          <w:lang w:val="pl-PL"/>
        </w:rPr>
        <w:t>EXCEPT – różnica zbiorów wyników</w:t>
      </w:r>
    </w:p>
    <w:p w14:paraId="1C63C4F7" w14:textId="5BDE1107" w:rsidR="007B471B" w:rsidRDefault="007B471B" w:rsidP="00E97039">
      <w:pPr>
        <w:pStyle w:val="Akapitzlist"/>
        <w:numPr>
          <w:ilvl w:val="0"/>
          <w:numId w:val="137"/>
        </w:numPr>
        <w:rPr>
          <w:lang w:val="pl-PL"/>
        </w:rPr>
      </w:pPr>
      <w:r>
        <w:rPr>
          <w:lang w:val="pl-PL"/>
        </w:rPr>
        <w:t>Zapytania sumaryczne – COUNT,AVG,SUM,MAX,MIN – podsumowują wartości w kolumnach</w:t>
      </w:r>
    </w:p>
    <w:p w14:paraId="71400E6F" w14:textId="5ADE73CC" w:rsidR="007B471B" w:rsidRDefault="007B471B" w:rsidP="00E97039">
      <w:pPr>
        <w:pStyle w:val="Akapitzlist"/>
        <w:numPr>
          <w:ilvl w:val="0"/>
          <w:numId w:val="137"/>
        </w:numPr>
        <w:rPr>
          <w:lang w:val="pl-PL"/>
        </w:rPr>
      </w:pPr>
      <w:r>
        <w:rPr>
          <w:lang w:val="pl-PL"/>
        </w:rPr>
        <w:t>GROUP BY – dzielą podsumowywane wiersze na grupy – jest to potrzebne, gdy w SELECT mamy jakieś kolumny, które nie są objęte zapytaniem sumarycznym</w:t>
      </w:r>
    </w:p>
    <w:p w14:paraId="230D52DF" w14:textId="230ADBCE" w:rsidR="007B471B" w:rsidRDefault="007B471B" w:rsidP="00E97039">
      <w:pPr>
        <w:pStyle w:val="Akapitzlist"/>
        <w:numPr>
          <w:ilvl w:val="0"/>
          <w:numId w:val="137"/>
        </w:numPr>
        <w:rPr>
          <w:lang w:val="pl-PL"/>
        </w:rPr>
      </w:pPr>
      <w:r w:rsidRPr="009D11AB">
        <w:rPr>
          <w:lang w:val="pl-PL"/>
        </w:rPr>
        <w:t>SOME,ANY,ALL – SOME/ANY (to to samo) – dla dowoln</w:t>
      </w:r>
      <w:r w:rsidR="009D11AB" w:rsidRPr="009D11AB">
        <w:rPr>
          <w:lang w:val="pl-PL"/>
        </w:rPr>
        <w:t>ej wartości z</w:t>
      </w:r>
      <w:r w:rsidR="009D11AB">
        <w:rPr>
          <w:lang w:val="pl-PL"/>
        </w:rPr>
        <w:t xml:space="preserve">e zbioru (np. 100 &gt;= ANY (SELECT Sal From </w:t>
      </w:r>
      <w:proofErr w:type="spellStart"/>
      <w:r w:rsidR="009D11AB">
        <w:rPr>
          <w:lang w:val="pl-PL"/>
        </w:rPr>
        <w:t>Emp</w:t>
      </w:r>
      <w:proofErr w:type="spellEnd"/>
      <w:r w:rsidR="009D11AB">
        <w:rPr>
          <w:lang w:val="pl-PL"/>
        </w:rPr>
        <w:t xml:space="preserve">) będzie </w:t>
      </w:r>
      <w:proofErr w:type="spellStart"/>
      <w:r w:rsidR="009D11AB">
        <w:rPr>
          <w:lang w:val="pl-PL"/>
        </w:rPr>
        <w:t>true</w:t>
      </w:r>
      <w:proofErr w:type="spellEnd"/>
      <w:r w:rsidR="009D11AB">
        <w:rPr>
          <w:lang w:val="pl-PL"/>
        </w:rPr>
        <w:t>, jeżeli w tej tabeli dowolny pracownik zarabia mniej niż\równo 100). ALL – dla wszystkich wartości ze zbioru (wtedy każdy pracownik musiałby zarabiać =&lt;10)</w:t>
      </w:r>
    </w:p>
    <w:p w14:paraId="729F3970" w14:textId="2CD1DDC5" w:rsidR="009D11AB" w:rsidRDefault="009D11AB" w:rsidP="00E97039">
      <w:pPr>
        <w:pStyle w:val="Akapitzlist"/>
        <w:numPr>
          <w:ilvl w:val="0"/>
          <w:numId w:val="137"/>
        </w:numPr>
        <w:rPr>
          <w:lang w:val="pl-PL"/>
        </w:rPr>
      </w:pPr>
      <w:r w:rsidRPr="009D11AB">
        <w:rPr>
          <w:lang w:val="pl-PL"/>
        </w:rPr>
        <w:t>EXISTS, NOT EXISTS – do sprawdzania, czy dane z</w:t>
      </w:r>
      <w:r>
        <w:rPr>
          <w:lang w:val="pl-PL"/>
        </w:rPr>
        <w:t>apytanie zwraca jakikolwiek wiersz</w:t>
      </w:r>
    </w:p>
    <w:p w14:paraId="0A35984D" w14:textId="6D360369" w:rsidR="009D11AB" w:rsidRDefault="009D11AB" w:rsidP="009D11AB">
      <w:pPr>
        <w:rPr>
          <w:lang w:val="pl-PL"/>
        </w:rPr>
      </w:pPr>
      <w:r>
        <w:rPr>
          <w:lang w:val="pl-PL"/>
        </w:rPr>
        <w:t>Perspektywa – wirtualna tabela, pozwala ograniczać wgląd do tabeli ze względu na np. uprawnienia. Jest definiowana poprzez wynik instrukcji SELECT:</w:t>
      </w:r>
    </w:p>
    <w:p w14:paraId="4C2DD12C" w14:textId="289F2BAA" w:rsidR="009D11AB" w:rsidRDefault="009D11AB" w:rsidP="009D11AB">
      <w:pPr>
        <w:rPr>
          <w:lang w:val="pl-PL"/>
        </w:rPr>
      </w:pPr>
      <w:r w:rsidRPr="009D11AB">
        <w:rPr>
          <w:lang w:val="pl-PL"/>
        </w:rPr>
        <w:t xml:space="preserve">CREATE VIEW </w:t>
      </w:r>
      <w:proofErr w:type="spellStart"/>
      <w:r w:rsidRPr="009D11AB">
        <w:rPr>
          <w:lang w:val="pl-PL"/>
        </w:rPr>
        <w:t>nazwa_pespektywy</w:t>
      </w:r>
      <w:proofErr w:type="spellEnd"/>
      <w:r w:rsidRPr="009D11AB">
        <w:rPr>
          <w:lang w:val="pl-PL"/>
        </w:rPr>
        <w:t xml:space="preserve"> AS za</w:t>
      </w:r>
      <w:r>
        <w:rPr>
          <w:lang w:val="pl-PL"/>
        </w:rPr>
        <w:t>pytanie;</w:t>
      </w:r>
      <w:r>
        <w:rPr>
          <w:lang w:val="pl-PL"/>
        </w:rPr>
        <w:br/>
        <w:t>Jak w tym zapytaniu mamy WHERE, to dodanie na końcu WITH CHECK OPTION spowoduje, że instrukcje INSERT i UPDATE na tej pespektywie będą tyczyć się tylko wierszy, które ten WHERE spełniają.</w:t>
      </w:r>
      <w:r>
        <w:rPr>
          <w:lang w:val="pl-PL"/>
        </w:rPr>
        <w:br/>
        <w:t>Dodanie na końcu WITH READ ONLY spowoduje, że nie można będzie dokonywać operacji INSERT,ALTER,DELETE</w:t>
      </w:r>
    </w:p>
    <w:p w14:paraId="7D5AEC4D" w14:textId="6D8CCD8A" w:rsidR="009D11AB" w:rsidRDefault="009D11AB" w:rsidP="009D11AB">
      <w:pPr>
        <w:rPr>
          <w:lang w:val="pl-PL"/>
        </w:rPr>
      </w:pPr>
      <w:r>
        <w:rPr>
          <w:lang w:val="pl-PL"/>
        </w:rPr>
        <w:t>Obiekty programistyczne w SQL:</w:t>
      </w:r>
    </w:p>
    <w:p w14:paraId="4DB60E15" w14:textId="73201899" w:rsidR="009D11AB" w:rsidRDefault="009D11AB" w:rsidP="009D11AB">
      <w:pPr>
        <w:pStyle w:val="Akapitzlist"/>
        <w:numPr>
          <w:ilvl w:val="0"/>
          <w:numId w:val="138"/>
        </w:numPr>
        <w:rPr>
          <w:lang w:val="pl-PL"/>
        </w:rPr>
      </w:pPr>
      <w:r>
        <w:rPr>
          <w:lang w:val="pl-PL"/>
        </w:rPr>
        <w:t>Procedury – obiekty programistyczne służące  do zapisania w bazie czynności często powtarzalnych, które mogą być używane w aplikacji baz danych (np. utworzenie zamówienia, usunięcie klienta, tworzenie zestawów rachunków)</w:t>
      </w:r>
      <w:r w:rsidR="00B77624">
        <w:rPr>
          <w:lang w:val="pl-PL"/>
        </w:rPr>
        <w:t>. Mają różne typy parametrów:</w:t>
      </w:r>
    </w:p>
    <w:p w14:paraId="315CA2CA" w14:textId="2D278EA8" w:rsidR="00B77624" w:rsidRDefault="00B77624" w:rsidP="00B77624">
      <w:pPr>
        <w:pStyle w:val="Akapitzlist"/>
        <w:numPr>
          <w:ilvl w:val="1"/>
          <w:numId w:val="138"/>
        </w:numPr>
        <w:rPr>
          <w:lang w:val="pl-PL"/>
        </w:rPr>
      </w:pPr>
      <w:r>
        <w:rPr>
          <w:lang w:val="pl-PL"/>
        </w:rPr>
        <w:t>IN – wartość przychodzi z wywołującej jednostki programu i nie ulega zmianie (nie można do tego parametru nic przypisać)</w:t>
      </w:r>
    </w:p>
    <w:p w14:paraId="61988F4E" w14:textId="1B2E35C0" w:rsidR="00B77624" w:rsidRDefault="00B77624" w:rsidP="00B77624">
      <w:pPr>
        <w:pStyle w:val="Akapitzlist"/>
        <w:numPr>
          <w:ilvl w:val="1"/>
          <w:numId w:val="138"/>
        </w:numPr>
        <w:rPr>
          <w:lang w:val="pl-PL"/>
        </w:rPr>
      </w:pPr>
      <w:r>
        <w:rPr>
          <w:lang w:val="pl-PL"/>
        </w:rPr>
        <w:t>OUT – coś jak wyjście funkcji w języku programowania – nic z zewnątrz do tego nie podajemy, ale należy to zwrócić na koniec</w:t>
      </w:r>
    </w:p>
    <w:p w14:paraId="56D0C983" w14:textId="6F16BF77" w:rsidR="00B77624" w:rsidRDefault="00B77624" w:rsidP="00B77624">
      <w:pPr>
        <w:pStyle w:val="Akapitzlist"/>
        <w:numPr>
          <w:ilvl w:val="1"/>
          <w:numId w:val="138"/>
        </w:numPr>
        <w:rPr>
          <w:lang w:val="pl-PL"/>
        </w:rPr>
      </w:pPr>
      <w:r>
        <w:rPr>
          <w:lang w:val="pl-PL"/>
        </w:rPr>
        <w:t>IN OUT – wartość przychodzi z zewnątrz i możemy ją zmienić w środku</w:t>
      </w:r>
      <w:r>
        <w:rPr>
          <w:lang w:val="pl-PL"/>
        </w:rPr>
        <w:br/>
        <w:t>CALL – słowo kluczowe do wywołania procedury</w:t>
      </w:r>
      <w:r>
        <w:rPr>
          <w:lang w:val="pl-PL"/>
        </w:rPr>
        <w:br/>
        <w:t xml:space="preserve">SELECT INTO – do wczytania wartości z </w:t>
      </w:r>
      <w:proofErr w:type="spellStart"/>
      <w:r>
        <w:rPr>
          <w:lang w:val="pl-PL"/>
        </w:rPr>
        <w:t>selecta</w:t>
      </w:r>
      <w:proofErr w:type="spellEnd"/>
      <w:r>
        <w:rPr>
          <w:lang w:val="pl-PL"/>
        </w:rPr>
        <w:t xml:space="preserve"> do zmiennych</w:t>
      </w:r>
    </w:p>
    <w:p w14:paraId="470920F9" w14:textId="3256952D" w:rsidR="009D11AB" w:rsidRDefault="009D11AB" w:rsidP="009D11AB">
      <w:pPr>
        <w:pStyle w:val="Akapitzlist"/>
        <w:numPr>
          <w:ilvl w:val="0"/>
          <w:numId w:val="138"/>
        </w:numPr>
        <w:rPr>
          <w:lang w:val="pl-PL"/>
        </w:rPr>
      </w:pPr>
      <w:r>
        <w:rPr>
          <w:lang w:val="pl-PL"/>
        </w:rPr>
        <w:t xml:space="preserve">Funkcja – podobna do procedury, ale </w:t>
      </w:r>
      <w:r w:rsidR="00B77624">
        <w:rPr>
          <w:lang w:val="pl-PL"/>
        </w:rPr>
        <w:t>musi zawsze zwracać jakąś wartość. Ponadto, funkcje mogą być wywołane w procedurze, ale procedura w funkcji już nie</w:t>
      </w:r>
    </w:p>
    <w:p w14:paraId="3EA59CA4" w14:textId="7EE3E278" w:rsidR="00B77624" w:rsidRDefault="00B77624" w:rsidP="009D11AB">
      <w:pPr>
        <w:pStyle w:val="Akapitzlist"/>
        <w:numPr>
          <w:ilvl w:val="0"/>
          <w:numId w:val="138"/>
        </w:numPr>
        <w:rPr>
          <w:lang w:val="pl-PL"/>
        </w:rPr>
      </w:pPr>
      <w:r>
        <w:rPr>
          <w:lang w:val="pl-PL"/>
        </w:rPr>
        <w:t>Pakiet – zgrupowane procedury i funkcje. Mogą mieć wspólne kursory/zmienne i stałe/wyjątki</w:t>
      </w:r>
    </w:p>
    <w:p w14:paraId="07740444" w14:textId="56BC3DAD" w:rsidR="00B77624" w:rsidRDefault="00B77624" w:rsidP="009D11AB">
      <w:pPr>
        <w:pStyle w:val="Akapitzlist"/>
        <w:numPr>
          <w:ilvl w:val="0"/>
          <w:numId w:val="138"/>
        </w:numPr>
        <w:rPr>
          <w:lang w:val="pl-PL"/>
        </w:rPr>
      </w:pPr>
      <w:r>
        <w:rPr>
          <w:lang w:val="pl-PL"/>
        </w:rPr>
        <w:t>Kursory – służą do tego, by móc po kolei przeglądać wynik zapytania (coś jak pętla na kolekcji w języku programowania). Są buforem, do którego zapisywane są wiersze wynikowe zapytania</w:t>
      </w:r>
      <w:r>
        <w:rPr>
          <w:lang w:val="pl-PL"/>
        </w:rPr>
        <w:br/>
        <w:t xml:space="preserve">(CURSOR nazwa IS SELECT… - tworzy; OPEN nazwa – pozwala z niego korzystać; FETCH nazwa INTO zmienna – wczytuje kolejny wiersz z kolejki; EXIT WHEN </w:t>
      </w:r>
      <w:proofErr w:type="spellStart"/>
      <w:r>
        <w:rPr>
          <w:lang w:val="pl-PL"/>
        </w:rPr>
        <w:t>nazwa%NOTFOUND</w:t>
      </w:r>
      <w:proofErr w:type="spellEnd"/>
      <w:r>
        <w:rPr>
          <w:lang w:val="pl-PL"/>
        </w:rPr>
        <w:t xml:space="preserve"> – warunek wyjścia z pętli, gdy wiersze się skończą; CLOSE nazwa – zamyka kursor żeby zwolnić zasoby systemowe)</w:t>
      </w:r>
    </w:p>
    <w:p w14:paraId="0E970306" w14:textId="3DD129D1" w:rsidR="00B77624" w:rsidRPr="009D11AB" w:rsidRDefault="00B77624" w:rsidP="009D11AB">
      <w:pPr>
        <w:pStyle w:val="Akapitzlist"/>
        <w:numPr>
          <w:ilvl w:val="0"/>
          <w:numId w:val="138"/>
        </w:numPr>
        <w:rPr>
          <w:lang w:val="pl-PL"/>
        </w:rPr>
      </w:pPr>
      <w:r>
        <w:rPr>
          <w:lang w:val="pl-PL"/>
        </w:rPr>
        <w:t xml:space="preserve">Wyzwalacze – procedury, które są automatycznie uruchamiane, kiedy wydarzy się jakieś zdarzenie. Są wiązane z tabelą/perspektywą/schematem(kontem użytkownika)/całą bazą </w:t>
      </w:r>
      <w:r>
        <w:rPr>
          <w:lang w:val="pl-PL"/>
        </w:rPr>
        <w:lastRenderedPageBreak/>
        <w:t>danych</w:t>
      </w:r>
      <w:r w:rsidR="00600839">
        <w:rPr>
          <w:lang w:val="pl-PL"/>
        </w:rPr>
        <w:t xml:space="preserve">. Zdarzeniem odpalającym wyzwalacz mogą być instrukcje INSERT,UPDATE,DELETE. Mogą zadziałać przed/po operacji (BEFORE/AFTER – </w:t>
      </w:r>
      <w:proofErr w:type="spellStart"/>
      <w:r w:rsidR="00600839">
        <w:rPr>
          <w:lang w:val="pl-PL"/>
        </w:rPr>
        <w:t>before</w:t>
      </w:r>
      <w:proofErr w:type="spellEnd"/>
      <w:r w:rsidR="00600839">
        <w:rPr>
          <w:lang w:val="pl-PL"/>
        </w:rPr>
        <w:t xml:space="preserve"> są dobre do sprawdzania więzów spójności, </w:t>
      </w:r>
      <w:proofErr w:type="spellStart"/>
      <w:r w:rsidR="00600839">
        <w:rPr>
          <w:lang w:val="pl-PL"/>
        </w:rPr>
        <w:t>after</w:t>
      </w:r>
      <w:proofErr w:type="spellEnd"/>
      <w:r w:rsidR="00600839">
        <w:rPr>
          <w:lang w:val="pl-PL"/>
        </w:rPr>
        <w:t xml:space="preserve"> są do wykonywania stałych czynności po wykonaniu instrukcji np. aktualizacji budżetu po zwolnieniu/zatrudnieniu/zmianie stawki pracownika. Do tego mają specjalne oznaczenia :OLD oraz :NEW do wczytania wiersza przed/po zmianie.</w:t>
      </w:r>
      <w:r w:rsidR="00600839">
        <w:rPr>
          <w:lang w:val="pl-PL"/>
        </w:rPr>
        <w:br/>
        <w:t xml:space="preserve">INSERTING,DELETING,UPDATING – pozwalają sprawdzić w wyzwalaczu, jaka operacja go wywołała (W </w:t>
      </w:r>
      <w:proofErr w:type="spellStart"/>
      <w:r w:rsidR="00600839">
        <w:rPr>
          <w:lang w:val="pl-PL"/>
        </w:rPr>
        <w:t>ifach</w:t>
      </w:r>
      <w:proofErr w:type="spellEnd"/>
      <w:r w:rsidR="00600839">
        <w:rPr>
          <w:lang w:val="pl-PL"/>
        </w:rPr>
        <w:t xml:space="preserve"> możemy chcieć wtedy robić różne rzeczy)</w:t>
      </w:r>
      <w:r w:rsidR="00600839">
        <w:rPr>
          <w:lang w:val="pl-PL"/>
        </w:rPr>
        <w:br/>
        <w:t>Wyzwalacze na bezie danych operują z kolei na operacjach CREATE,ALTER,DROP,GRANT,REVOKE,SERVERERROR,LOGON,LOGOFF,STARTUP,SHUTDOWN</w:t>
      </w:r>
      <w:r w:rsidR="00600839">
        <w:rPr>
          <w:lang w:val="pl-PL"/>
        </w:rPr>
        <w:br/>
        <w:t>wyzwalacz typu INSTEAD OF – specjalny wyzwalacz dla perspektyw. Jeśli perspektywa jest w rzeczywistości złączeniem kilku tabel, to taki wyzwalacz może pozwolić na realizację INSERT do tej perspektywy jako ciąg operacji INSERT w kilku tabelach.</w:t>
      </w:r>
    </w:p>
    <w:p w14:paraId="1739A523" w14:textId="1C37D1BB" w:rsidR="001323CA" w:rsidRDefault="001323CA" w:rsidP="001323CA">
      <w:pPr>
        <w:pStyle w:val="Nagwek2"/>
        <w:rPr>
          <w:lang w:val="pl-PL"/>
        </w:rPr>
      </w:pPr>
      <w:r w:rsidRPr="009D11AB">
        <w:rPr>
          <w:lang w:val="pl-PL"/>
        </w:rPr>
        <w:t xml:space="preserve">15.  </w:t>
      </w:r>
      <w:r w:rsidRPr="001323CA">
        <w:rPr>
          <w:lang w:val="pl-PL"/>
        </w:rPr>
        <w:t>Podstawowe zasady optymalizacji zapytań, w tym rodzaje i znaczenie indeksów w bazie danych.</w:t>
      </w:r>
    </w:p>
    <w:p w14:paraId="2475BD6A" w14:textId="5865356F" w:rsidR="001323CA" w:rsidRDefault="001323CA" w:rsidP="001323CA">
      <w:pPr>
        <w:rPr>
          <w:lang w:val="pl-PL"/>
        </w:rPr>
      </w:pPr>
      <w:r>
        <w:rPr>
          <w:lang w:val="pl-PL"/>
        </w:rPr>
        <w:t xml:space="preserve">Zapytania w SQL mają charakter </w:t>
      </w:r>
      <w:r>
        <w:rPr>
          <w:b/>
          <w:bCs/>
          <w:lang w:val="pl-PL"/>
        </w:rPr>
        <w:t xml:space="preserve">deklaratywny </w:t>
      </w:r>
      <w:r>
        <w:rPr>
          <w:lang w:val="pl-PL"/>
        </w:rPr>
        <w:t xml:space="preserve">– określają </w:t>
      </w:r>
      <w:r>
        <w:rPr>
          <w:b/>
          <w:bCs/>
          <w:lang w:val="pl-PL"/>
        </w:rPr>
        <w:t xml:space="preserve">co </w:t>
      </w:r>
      <w:r>
        <w:rPr>
          <w:lang w:val="pl-PL"/>
        </w:rPr>
        <w:t xml:space="preserve">ma być wyznaczone w bazie danych, ale </w:t>
      </w:r>
      <w:r>
        <w:rPr>
          <w:b/>
          <w:bCs/>
          <w:lang w:val="pl-PL"/>
        </w:rPr>
        <w:t xml:space="preserve">nie jak </w:t>
      </w:r>
      <w:r>
        <w:rPr>
          <w:lang w:val="pl-PL"/>
        </w:rPr>
        <w:t>ma być znalezione</w:t>
      </w:r>
    </w:p>
    <w:p w14:paraId="3DBFB871" w14:textId="61A2459C" w:rsidR="001323CA" w:rsidRDefault="001323CA" w:rsidP="001323CA">
      <w:pPr>
        <w:rPr>
          <w:lang w:val="pl-PL"/>
        </w:rPr>
      </w:pPr>
      <w:r>
        <w:rPr>
          <w:b/>
          <w:bCs/>
          <w:lang w:val="pl-PL"/>
        </w:rPr>
        <w:t>Optymalizator zapytań</w:t>
      </w:r>
      <w:r>
        <w:rPr>
          <w:lang w:val="pl-PL"/>
        </w:rPr>
        <w:t xml:space="preserve"> – moduł SZBD, który rozważa różne sposoby realizacji zapytania, szacuje ich koszt i wybiera możliwie najlepszy z nich</w:t>
      </w:r>
    </w:p>
    <w:p w14:paraId="29554EBD" w14:textId="22119878" w:rsidR="001323CA" w:rsidRDefault="001323CA" w:rsidP="001323CA">
      <w:pPr>
        <w:rPr>
          <w:lang w:val="pl-PL"/>
        </w:rPr>
      </w:pPr>
      <w:r>
        <w:rPr>
          <w:lang w:val="pl-PL"/>
        </w:rPr>
        <w:t>Przetwarzanie zapytania:</w:t>
      </w:r>
    </w:p>
    <w:p w14:paraId="1812FE73" w14:textId="039A8A6A" w:rsidR="001323CA" w:rsidRDefault="001323CA" w:rsidP="005610EF">
      <w:pPr>
        <w:pStyle w:val="Akapitzlist"/>
        <w:numPr>
          <w:ilvl w:val="0"/>
          <w:numId w:val="130"/>
        </w:numPr>
        <w:rPr>
          <w:lang w:val="pl-PL"/>
        </w:rPr>
      </w:pPr>
      <w:r>
        <w:rPr>
          <w:lang w:val="pl-PL"/>
        </w:rPr>
        <w:t xml:space="preserve">Zapytaniem zajmuje się najpierw </w:t>
      </w:r>
      <w:proofErr w:type="spellStart"/>
      <w:r>
        <w:rPr>
          <w:b/>
          <w:bCs/>
          <w:lang w:val="pl-PL"/>
        </w:rPr>
        <w:t>parser</w:t>
      </w:r>
      <w:proofErr w:type="spellEnd"/>
      <w:r>
        <w:rPr>
          <w:lang w:val="pl-PL"/>
        </w:rPr>
        <w:t xml:space="preserve"> – dokonuje on analizy składniowej zapytania</w:t>
      </w:r>
    </w:p>
    <w:p w14:paraId="5ABCC7B8" w14:textId="437FCE23" w:rsidR="001323CA" w:rsidRDefault="001323CA" w:rsidP="005610EF">
      <w:pPr>
        <w:pStyle w:val="Akapitzlist"/>
        <w:numPr>
          <w:ilvl w:val="0"/>
          <w:numId w:val="130"/>
        </w:numPr>
        <w:rPr>
          <w:lang w:val="pl-PL"/>
        </w:rPr>
      </w:pPr>
      <w:r>
        <w:rPr>
          <w:lang w:val="pl-PL"/>
        </w:rPr>
        <w:t xml:space="preserve">Po analizie składniowej uruchamiany jest </w:t>
      </w:r>
      <w:r>
        <w:rPr>
          <w:b/>
          <w:bCs/>
          <w:lang w:val="pl-PL"/>
        </w:rPr>
        <w:t>optymalizator zapytań</w:t>
      </w:r>
      <w:r>
        <w:rPr>
          <w:lang w:val="pl-PL"/>
        </w:rPr>
        <w:t>. Składa się z 2 modułów:</w:t>
      </w:r>
    </w:p>
    <w:p w14:paraId="1913FBE5" w14:textId="65F06F0E" w:rsidR="001323CA" w:rsidRDefault="001323CA" w:rsidP="005610EF">
      <w:pPr>
        <w:pStyle w:val="Akapitzlist"/>
        <w:numPr>
          <w:ilvl w:val="1"/>
          <w:numId w:val="130"/>
        </w:numPr>
        <w:rPr>
          <w:lang w:val="pl-PL"/>
        </w:rPr>
      </w:pPr>
      <w:r>
        <w:rPr>
          <w:b/>
          <w:bCs/>
          <w:lang w:val="pl-PL"/>
        </w:rPr>
        <w:t xml:space="preserve">Generator planów </w:t>
      </w:r>
      <w:r>
        <w:rPr>
          <w:lang w:val="pl-PL"/>
        </w:rPr>
        <w:t>– moduł generujący możliwe plany wykonania zapytania</w:t>
      </w:r>
    </w:p>
    <w:p w14:paraId="53E15CED" w14:textId="0AAB7DEC" w:rsidR="001323CA" w:rsidRDefault="001323CA" w:rsidP="005610EF">
      <w:pPr>
        <w:pStyle w:val="Akapitzlist"/>
        <w:numPr>
          <w:ilvl w:val="1"/>
          <w:numId w:val="130"/>
        </w:numPr>
        <w:rPr>
          <w:lang w:val="pl-PL"/>
        </w:rPr>
      </w:pPr>
      <w:r>
        <w:rPr>
          <w:b/>
          <w:bCs/>
          <w:lang w:val="pl-PL"/>
        </w:rPr>
        <w:t>Estymator kosztu</w:t>
      </w:r>
      <w:r>
        <w:rPr>
          <w:lang w:val="pl-PL"/>
        </w:rPr>
        <w:t xml:space="preserve"> – moduł obliczający przybliżony koszt wykonania zapytania według danego planu</w:t>
      </w:r>
    </w:p>
    <w:p w14:paraId="700A738A" w14:textId="46543DED" w:rsidR="001323CA" w:rsidRDefault="001323CA" w:rsidP="005610EF">
      <w:pPr>
        <w:pStyle w:val="Akapitzlist"/>
        <w:numPr>
          <w:ilvl w:val="0"/>
          <w:numId w:val="130"/>
        </w:numPr>
        <w:rPr>
          <w:lang w:val="pl-PL"/>
        </w:rPr>
      </w:pPr>
      <w:r>
        <w:rPr>
          <w:lang w:val="pl-PL"/>
        </w:rPr>
        <w:t xml:space="preserve">Przy szacowaniu kosztu planu, estymator korzysta z informacji statystycznych zapisanych w </w:t>
      </w:r>
      <w:r>
        <w:rPr>
          <w:b/>
          <w:bCs/>
          <w:lang w:val="pl-PL"/>
        </w:rPr>
        <w:t>słowniku danych (katalogu systemowym)</w:t>
      </w:r>
      <w:r>
        <w:rPr>
          <w:lang w:val="pl-PL"/>
        </w:rPr>
        <w:t>. Te informacje to: liczba rekordów w pliku, liczba stron, na których zapisane są rekordy w pliku, liczba różnych wartości w kolumnie, rozkład wartości w kolumnie (histogram)</w:t>
      </w:r>
    </w:p>
    <w:p w14:paraId="28D884EA" w14:textId="1DA32FC7" w:rsidR="001323CA" w:rsidRDefault="001323CA" w:rsidP="005610EF">
      <w:pPr>
        <w:pStyle w:val="Akapitzlist"/>
        <w:numPr>
          <w:ilvl w:val="0"/>
          <w:numId w:val="130"/>
        </w:numPr>
        <w:rPr>
          <w:lang w:val="pl-PL"/>
        </w:rPr>
      </w:pPr>
      <w:r>
        <w:rPr>
          <w:lang w:val="pl-PL"/>
        </w:rPr>
        <w:t xml:space="preserve">Optymalizator wybiera plan o najniższym koszcie i przekazuje go do </w:t>
      </w:r>
      <w:proofErr w:type="spellStart"/>
      <w:r>
        <w:rPr>
          <w:b/>
          <w:bCs/>
          <w:lang w:val="pl-PL"/>
        </w:rPr>
        <w:t>ewaluatora</w:t>
      </w:r>
      <w:proofErr w:type="spellEnd"/>
      <w:r>
        <w:rPr>
          <w:b/>
          <w:bCs/>
          <w:lang w:val="pl-PL"/>
        </w:rPr>
        <w:t xml:space="preserve"> planu</w:t>
      </w:r>
      <w:r>
        <w:rPr>
          <w:lang w:val="pl-PL"/>
        </w:rPr>
        <w:t xml:space="preserve"> – modułu wykonującego zapytanie</w:t>
      </w:r>
    </w:p>
    <w:p w14:paraId="186C9FF7" w14:textId="1B450B81" w:rsidR="001323CA" w:rsidRDefault="001323CA" w:rsidP="005610EF">
      <w:pPr>
        <w:pStyle w:val="Akapitzlist"/>
        <w:numPr>
          <w:ilvl w:val="0"/>
          <w:numId w:val="130"/>
        </w:numPr>
        <w:rPr>
          <w:lang w:val="pl-PL"/>
        </w:rPr>
      </w:pPr>
      <w:r>
        <w:rPr>
          <w:lang w:val="pl-PL"/>
        </w:rPr>
        <w:t>Gdy zapytanie zostało wcześniej przeanalizowane i kontekst jego użycia się nie zmienił, system może użyć wyliczony wcześniej plan</w:t>
      </w:r>
    </w:p>
    <w:p w14:paraId="42D701A5" w14:textId="7F39BA23" w:rsidR="001323CA" w:rsidRDefault="001323CA" w:rsidP="001323CA">
      <w:pPr>
        <w:rPr>
          <w:lang w:val="pl-PL"/>
        </w:rPr>
      </w:pPr>
      <w:r>
        <w:rPr>
          <w:lang w:val="pl-PL"/>
        </w:rPr>
        <w:t>Plan wykonania zapytania obejmuje:</w:t>
      </w:r>
    </w:p>
    <w:p w14:paraId="64A6C8AC" w14:textId="0464B3F7" w:rsidR="001323CA" w:rsidRDefault="001323CA" w:rsidP="005610EF">
      <w:pPr>
        <w:pStyle w:val="Akapitzlist"/>
        <w:numPr>
          <w:ilvl w:val="0"/>
          <w:numId w:val="131"/>
        </w:numPr>
        <w:rPr>
          <w:lang w:val="pl-PL"/>
        </w:rPr>
      </w:pPr>
      <w:r>
        <w:rPr>
          <w:b/>
          <w:bCs/>
          <w:lang w:val="pl-PL"/>
        </w:rPr>
        <w:t xml:space="preserve">Drzewa operatorów </w:t>
      </w:r>
      <w:r>
        <w:rPr>
          <w:lang w:val="pl-PL"/>
        </w:rPr>
        <w:t>SQL</w:t>
      </w:r>
    </w:p>
    <w:p w14:paraId="2658AE19" w14:textId="5F5373F3" w:rsidR="001323CA" w:rsidRDefault="001323CA" w:rsidP="005610EF">
      <w:pPr>
        <w:pStyle w:val="Akapitzlist"/>
        <w:numPr>
          <w:ilvl w:val="0"/>
          <w:numId w:val="131"/>
        </w:numPr>
        <w:rPr>
          <w:lang w:val="pl-PL"/>
        </w:rPr>
      </w:pPr>
      <w:r>
        <w:rPr>
          <w:b/>
          <w:bCs/>
          <w:lang w:val="pl-PL"/>
        </w:rPr>
        <w:t xml:space="preserve">Metody dostępu </w:t>
      </w:r>
      <w:r>
        <w:rPr>
          <w:lang w:val="pl-PL"/>
        </w:rPr>
        <w:t>do każdego wystąpienia tabeli w tym drzewie</w:t>
      </w:r>
    </w:p>
    <w:p w14:paraId="1F941BE7" w14:textId="123F30F0" w:rsidR="001323CA" w:rsidRDefault="001323CA" w:rsidP="005610EF">
      <w:pPr>
        <w:pStyle w:val="Akapitzlist"/>
        <w:numPr>
          <w:ilvl w:val="0"/>
          <w:numId w:val="131"/>
        </w:numPr>
        <w:rPr>
          <w:lang w:val="pl-PL"/>
        </w:rPr>
      </w:pPr>
      <w:r>
        <w:rPr>
          <w:b/>
          <w:bCs/>
          <w:lang w:val="pl-PL"/>
        </w:rPr>
        <w:t xml:space="preserve">Metody realizacji </w:t>
      </w:r>
      <w:r>
        <w:rPr>
          <w:lang w:val="pl-PL"/>
        </w:rPr>
        <w:t>dla każdego wystąpienia operatora relacyjnego w tym drzewie</w:t>
      </w:r>
    </w:p>
    <w:p w14:paraId="1D451186" w14:textId="79772813" w:rsidR="001323CA" w:rsidRDefault="001323CA" w:rsidP="001323CA">
      <w:pPr>
        <w:rPr>
          <w:lang w:val="pl-PL"/>
        </w:rPr>
      </w:pPr>
      <w:r>
        <w:rPr>
          <w:lang w:val="pl-PL"/>
        </w:rPr>
        <w:t>Pożądane są dwie własności planu wykonania zapytania:</w:t>
      </w:r>
    </w:p>
    <w:p w14:paraId="6B495BDB" w14:textId="6C474275" w:rsidR="001323CA" w:rsidRDefault="001323CA" w:rsidP="005610EF">
      <w:pPr>
        <w:pStyle w:val="Akapitzlist"/>
        <w:numPr>
          <w:ilvl w:val="0"/>
          <w:numId w:val="132"/>
        </w:numPr>
        <w:rPr>
          <w:lang w:val="pl-PL"/>
        </w:rPr>
      </w:pPr>
      <w:r>
        <w:rPr>
          <w:b/>
          <w:bCs/>
          <w:lang w:val="pl-PL"/>
        </w:rPr>
        <w:t>Działanie w miejscu</w:t>
      </w:r>
      <w:r>
        <w:rPr>
          <w:lang w:val="pl-PL"/>
        </w:rPr>
        <w:t xml:space="preserve"> </w:t>
      </w:r>
      <w:r w:rsidR="00711467">
        <w:rPr>
          <w:lang w:val="pl-PL"/>
        </w:rPr>
        <w:t>–</w:t>
      </w:r>
      <w:r>
        <w:rPr>
          <w:lang w:val="pl-PL"/>
        </w:rPr>
        <w:t xml:space="preserve"> </w:t>
      </w:r>
      <w:r w:rsidR="00711467">
        <w:rPr>
          <w:lang w:val="pl-PL"/>
        </w:rPr>
        <w:t xml:space="preserve">niewykorzystywanie tabel tymczasowych (tymczasowe wyniki nie są zapisywane na dysku, a jedynie wskazywane przez kursory przeglądające rekordy w plikach) – plany mające postać drzewa skierowanego w lewo + metody Simple </w:t>
      </w:r>
      <w:proofErr w:type="spellStart"/>
      <w:r w:rsidR="00711467">
        <w:rPr>
          <w:lang w:val="pl-PL"/>
        </w:rPr>
        <w:t>Nested</w:t>
      </w:r>
      <w:proofErr w:type="spellEnd"/>
      <w:r w:rsidR="00711467">
        <w:rPr>
          <w:lang w:val="pl-PL"/>
        </w:rPr>
        <w:t xml:space="preserve"> </w:t>
      </w:r>
      <w:proofErr w:type="spellStart"/>
      <w:r w:rsidR="00711467">
        <w:rPr>
          <w:lang w:val="pl-PL"/>
        </w:rPr>
        <w:t>Loops</w:t>
      </w:r>
      <w:proofErr w:type="spellEnd"/>
      <w:r w:rsidR="00711467">
        <w:rPr>
          <w:lang w:val="pl-PL"/>
        </w:rPr>
        <w:t xml:space="preserve"> </w:t>
      </w:r>
      <w:proofErr w:type="spellStart"/>
      <w:r w:rsidR="00711467">
        <w:rPr>
          <w:lang w:val="pl-PL"/>
        </w:rPr>
        <w:t>Join</w:t>
      </w:r>
      <w:proofErr w:type="spellEnd"/>
      <w:r w:rsidR="00711467">
        <w:rPr>
          <w:lang w:val="pl-PL"/>
        </w:rPr>
        <w:t xml:space="preserve"> oraz Index </w:t>
      </w:r>
      <w:proofErr w:type="spellStart"/>
      <w:r w:rsidR="00711467">
        <w:rPr>
          <w:lang w:val="pl-PL"/>
        </w:rPr>
        <w:t>Nested</w:t>
      </w:r>
      <w:proofErr w:type="spellEnd"/>
      <w:r w:rsidR="00711467">
        <w:rPr>
          <w:lang w:val="pl-PL"/>
        </w:rPr>
        <w:t xml:space="preserve"> </w:t>
      </w:r>
      <w:proofErr w:type="spellStart"/>
      <w:r w:rsidR="00711467">
        <w:rPr>
          <w:lang w:val="pl-PL"/>
        </w:rPr>
        <w:t>Loops</w:t>
      </w:r>
      <w:proofErr w:type="spellEnd"/>
      <w:r w:rsidR="00711467">
        <w:rPr>
          <w:lang w:val="pl-PL"/>
        </w:rPr>
        <w:t xml:space="preserve"> </w:t>
      </w:r>
      <w:proofErr w:type="spellStart"/>
      <w:r w:rsidR="00711467">
        <w:rPr>
          <w:lang w:val="pl-PL"/>
        </w:rPr>
        <w:t>Join</w:t>
      </w:r>
      <w:proofErr w:type="spellEnd"/>
      <w:r w:rsidR="00711467">
        <w:rPr>
          <w:lang w:val="pl-PL"/>
        </w:rPr>
        <w:t xml:space="preserve"> to umożliwiają</w:t>
      </w:r>
    </w:p>
    <w:p w14:paraId="04CD724D" w14:textId="35F98F1B" w:rsidR="00711467" w:rsidRDefault="00711467" w:rsidP="005610EF">
      <w:pPr>
        <w:pStyle w:val="Akapitzlist"/>
        <w:numPr>
          <w:ilvl w:val="0"/>
          <w:numId w:val="132"/>
        </w:numPr>
        <w:rPr>
          <w:lang w:val="pl-PL"/>
        </w:rPr>
      </w:pPr>
      <w:r>
        <w:rPr>
          <w:b/>
          <w:bCs/>
          <w:lang w:val="pl-PL"/>
        </w:rPr>
        <w:lastRenderedPageBreak/>
        <w:t xml:space="preserve">Przetwarzanie potokowe </w:t>
      </w:r>
      <w:r>
        <w:rPr>
          <w:lang w:val="pl-PL"/>
        </w:rPr>
        <w:t>– wynik jednego operatora w planie wykonania zapytania jest przekazywany na wejście kolejnego operatora – przy okazji zapewnia to też działanie w miejscu</w:t>
      </w:r>
    </w:p>
    <w:p w14:paraId="41F3D2E1" w14:textId="33037321" w:rsidR="00C55C03" w:rsidRDefault="00C55C03" w:rsidP="00C55C03">
      <w:pPr>
        <w:rPr>
          <w:lang w:val="pl-PL"/>
        </w:rPr>
      </w:pPr>
      <w:r w:rsidRPr="00C55C03">
        <w:rPr>
          <w:b/>
          <w:bCs/>
          <w:lang w:val="pl-PL"/>
        </w:rPr>
        <w:t xml:space="preserve">Simple </w:t>
      </w:r>
      <w:proofErr w:type="spellStart"/>
      <w:r w:rsidRPr="00C55C03">
        <w:rPr>
          <w:b/>
          <w:bCs/>
          <w:lang w:val="pl-PL"/>
        </w:rPr>
        <w:t>Nested</w:t>
      </w:r>
      <w:proofErr w:type="spellEnd"/>
      <w:r w:rsidRPr="00C55C03">
        <w:rPr>
          <w:b/>
          <w:bCs/>
          <w:lang w:val="pl-PL"/>
        </w:rPr>
        <w:t xml:space="preserve"> </w:t>
      </w:r>
      <w:proofErr w:type="spellStart"/>
      <w:r w:rsidRPr="00C55C03">
        <w:rPr>
          <w:b/>
          <w:bCs/>
          <w:lang w:val="pl-PL"/>
        </w:rPr>
        <w:t>Loops</w:t>
      </w:r>
      <w:proofErr w:type="spellEnd"/>
      <w:r w:rsidRPr="00C55C03">
        <w:rPr>
          <w:b/>
          <w:bCs/>
          <w:lang w:val="pl-PL"/>
        </w:rPr>
        <w:t xml:space="preserve"> </w:t>
      </w:r>
      <w:proofErr w:type="spellStart"/>
      <w:r w:rsidRPr="00C55C03">
        <w:rPr>
          <w:b/>
          <w:bCs/>
          <w:lang w:val="pl-PL"/>
        </w:rPr>
        <w:t>Join</w:t>
      </w:r>
      <w:proofErr w:type="spellEnd"/>
      <w:r w:rsidRPr="00C55C03">
        <w:rPr>
          <w:lang w:val="pl-PL"/>
        </w:rPr>
        <w:t xml:space="preserve"> – metoda łączenia </w:t>
      </w:r>
      <w:r>
        <w:rPr>
          <w:lang w:val="pl-PL"/>
        </w:rPr>
        <w:t xml:space="preserve">rekordów </w:t>
      </w:r>
      <w:r w:rsidRPr="00C55C03">
        <w:rPr>
          <w:lang w:val="pl-PL"/>
        </w:rPr>
        <w:t xml:space="preserve">polegająca na </w:t>
      </w:r>
      <w:r>
        <w:rPr>
          <w:lang w:val="pl-PL"/>
        </w:rPr>
        <w:t>przeglądaniu po kolei każdego rekordu z pierwszego pliku, i dla każdego rekordu przejrzenie wszystkich rekordów z drugiego pliku w celu znalezienia par, które dadzą się ze sobą złączyć</w:t>
      </w:r>
    </w:p>
    <w:p w14:paraId="26649993" w14:textId="77FC64F7" w:rsidR="00C55C03" w:rsidRPr="00C55C03" w:rsidRDefault="00C55C03" w:rsidP="00C55C03">
      <w:pPr>
        <w:rPr>
          <w:lang w:val="pl-PL"/>
        </w:rPr>
      </w:pPr>
      <w:r w:rsidRPr="00C55C03">
        <w:rPr>
          <w:b/>
          <w:bCs/>
          <w:lang w:val="pl-PL"/>
        </w:rPr>
        <w:t xml:space="preserve">Index </w:t>
      </w:r>
      <w:proofErr w:type="spellStart"/>
      <w:r w:rsidRPr="00C55C03">
        <w:rPr>
          <w:b/>
          <w:bCs/>
          <w:lang w:val="pl-PL"/>
        </w:rPr>
        <w:t>Nested</w:t>
      </w:r>
      <w:proofErr w:type="spellEnd"/>
      <w:r w:rsidRPr="00C55C03">
        <w:rPr>
          <w:b/>
          <w:bCs/>
          <w:lang w:val="pl-PL"/>
        </w:rPr>
        <w:t xml:space="preserve"> </w:t>
      </w:r>
      <w:proofErr w:type="spellStart"/>
      <w:r w:rsidRPr="00C55C03">
        <w:rPr>
          <w:b/>
          <w:bCs/>
          <w:lang w:val="pl-PL"/>
        </w:rPr>
        <w:t>Loops</w:t>
      </w:r>
      <w:proofErr w:type="spellEnd"/>
      <w:r w:rsidRPr="00C55C03">
        <w:rPr>
          <w:b/>
          <w:bCs/>
          <w:lang w:val="pl-PL"/>
        </w:rPr>
        <w:t xml:space="preserve"> </w:t>
      </w:r>
      <w:r w:rsidRPr="00C55C03">
        <w:rPr>
          <w:lang w:val="pl-PL"/>
        </w:rPr>
        <w:t xml:space="preserve">– przeglądamy po </w:t>
      </w:r>
      <w:r>
        <w:rPr>
          <w:lang w:val="pl-PL"/>
        </w:rPr>
        <w:t>kolei każdy rekord z pierwszego pliku, i w drugim pliku szukamy rekordów do połączenia poprzez indeksy</w:t>
      </w:r>
    </w:p>
    <w:p w14:paraId="5B550FB6" w14:textId="155F621A" w:rsidR="00711467" w:rsidRDefault="00711467" w:rsidP="00711467">
      <w:pPr>
        <w:rPr>
          <w:lang w:val="pl-PL"/>
        </w:rPr>
      </w:pPr>
      <w:r>
        <w:rPr>
          <w:lang w:val="pl-PL"/>
        </w:rPr>
        <w:t>Ogólne strategie optymalizacyjne:</w:t>
      </w:r>
    </w:p>
    <w:p w14:paraId="07433805" w14:textId="5E3E7113" w:rsidR="00711467" w:rsidRDefault="00711467" w:rsidP="005610EF">
      <w:pPr>
        <w:pStyle w:val="Akapitzlist"/>
        <w:numPr>
          <w:ilvl w:val="0"/>
          <w:numId w:val="133"/>
        </w:numPr>
        <w:rPr>
          <w:lang w:val="pl-PL"/>
        </w:rPr>
      </w:pPr>
      <w:r>
        <w:rPr>
          <w:lang w:val="pl-PL"/>
        </w:rPr>
        <w:t xml:space="preserve">Dokonuj jak najwcześniej </w:t>
      </w:r>
      <w:r w:rsidRPr="00711467">
        <w:rPr>
          <w:b/>
          <w:bCs/>
          <w:lang w:val="pl-PL"/>
        </w:rPr>
        <w:t>selekcji</w:t>
      </w:r>
      <w:r>
        <w:rPr>
          <w:b/>
          <w:bCs/>
          <w:lang w:val="pl-PL"/>
        </w:rPr>
        <w:t xml:space="preserve"> zmniejszającej liczbę rozważanych rekordów</w:t>
      </w:r>
      <w:r>
        <w:rPr>
          <w:lang w:val="pl-PL"/>
        </w:rPr>
        <w:t xml:space="preserve"> (zwłaszcza gdy wynik selekcji trafia do złączenia – najbardziej kosztownej operacji</w:t>
      </w:r>
    </w:p>
    <w:p w14:paraId="1C84BB8C" w14:textId="00C3373E" w:rsidR="00711467" w:rsidRDefault="00711467" w:rsidP="005610EF">
      <w:pPr>
        <w:pStyle w:val="Akapitzlist"/>
        <w:numPr>
          <w:ilvl w:val="0"/>
          <w:numId w:val="133"/>
        </w:numPr>
        <w:rPr>
          <w:lang w:val="pl-PL"/>
        </w:rPr>
      </w:pPr>
      <w:r>
        <w:rPr>
          <w:lang w:val="pl-PL"/>
        </w:rPr>
        <w:t xml:space="preserve">Do wykonania selekcji stosuj </w:t>
      </w:r>
      <w:r>
        <w:rPr>
          <w:b/>
          <w:bCs/>
          <w:lang w:val="pl-PL"/>
        </w:rPr>
        <w:t>indeks</w:t>
      </w:r>
    </w:p>
    <w:p w14:paraId="5C2AFF84" w14:textId="61B50DE8" w:rsidR="00711467" w:rsidRDefault="00711467" w:rsidP="005610EF">
      <w:pPr>
        <w:pStyle w:val="Akapitzlist"/>
        <w:numPr>
          <w:ilvl w:val="0"/>
          <w:numId w:val="133"/>
        </w:numPr>
        <w:rPr>
          <w:lang w:val="pl-PL"/>
        </w:rPr>
      </w:pPr>
      <w:r>
        <w:rPr>
          <w:lang w:val="pl-PL"/>
        </w:rPr>
        <w:t xml:space="preserve">Gdy explicite nie są stosowane operatory złączeń, </w:t>
      </w:r>
      <w:r>
        <w:rPr>
          <w:b/>
          <w:bCs/>
          <w:lang w:val="pl-PL"/>
        </w:rPr>
        <w:t>staraj się wiązać selekcje z iloczynem kartezjańskim w celu zidentyfikowania rodzaju złączenia</w:t>
      </w:r>
    </w:p>
    <w:p w14:paraId="79E36594" w14:textId="19CD0E94" w:rsidR="00711467" w:rsidRPr="00711467" w:rsidRDefault="00711467" w:rsidP="005610EF">
      <w:pPr>
        <w:pStyle w:val="Akapitzlist"/>
        <w:numPr>
          <w:ilvl w:val="0"/>
          <w:numId w:val="133"/>
        </w:numPr>
        <w:rPr>
          <w:lang w:val="pl-PL"/>
        </w:rPr>
      </w:pPr>
      <w:r>
        <w:rPr>
          <w:lang w:val="pl-PL"/>
        </w:rPr>
        <w:t xml:space="preserve">Do wykonania złączenia stosuj </w:t>
      </w:r>
      <w:r w:rsidRPr="00711467">
        <w:rPr>
          <w:b/>
          <w:bCs/>
          <w:lang w:val="pl-PL"/>
        </w:rPr>
        <w:t>indeks na tabeli wewnętrznej</w:t>
      </w:r>
    </w:p>
    <w:p w14:paraId="6AB5089F" w14:textId="74303C57" w:rsidR="00711467" w:rsidRDefault="00711467" w:rsidP="005610EF">
      <w:pPr>
        <w:pStyle w:val="Akapitzlist"/>
        <w:numPr>
          <w:ilvl w:val="0"/>
          <w:numId w:val="133"/>
        </w:numPr>
        <w:rPr>
          <w:lang w:val="pl-PL"/>
        </w:rPr>
      </w:pPr>
      <w:r>
        <w:rPr>
          <w:lang w:val="pl-PL"/>
        </w:rPr>
        <w:t xml:space="preserve">Wybierz plan działający w miejscu – </w:t>
      </w:r>
      <w:r>
        <w:rPr>
          <w:b/>
          <w:bCs/>
          <w:lang w:val="pl-PL"/>
        </w:rPr>
        <w:t>bez tymczasowych tabel</w:t>
      </w:r>
      <w:r>
        <w:rPr>
          <w:lang w:val="pl-PL"/>
        </w:rPr>
        <w:t>, stosuj przetwarzanie potokowe</w:t>
      </w:r>
    </w:p>
    <w:p w14:paraId="7987CB2A" w14:textId="47EF6301" w:rsidR="00711467" w:rsidRDefault="00711467" w:rsidP="005610EF">
      <w:pPr>
        <w:pStyle w:val="Akapitzlist"/>
        <w:numPr>
          <w:ilvl w:val="0"/>
          <w:numId w:val="133"/>
        </w:numPr>
        <w:rPr>
          <w:lang w:val="pl-PL"/>
        </w:rPr>
      </w:pPr>
      <w:r>
        <w:rPr>
          <w:lang w:val="pl-PL"/>
        </w:rPr>
        <w:t xml:space="preserve">Zamiast operatora złączenia </w:t>
      </w:r>
      <w:r>
        <w:rPr>
          <w:b/>
          <w:bCs/>
          <w:lang w:val="pl-PL"/>
        </w:rPr>
        <w:t>stosuj klaster</w:t>
      </w:r>
      <w:r>
        <w:rPr>
          <w:lang w:val="pl-PL"/>
        </w:rPr>
        <w:t>, który umożliwia działanie w miejscu</w:t>
      </w:r>
    </w:p>
    <w:p w14:paraId="45B5ECCA" w14:textId="0E5B800A" w:rsidR="00711467" w:rsidRDefault="00711467" w:rsidP="005610EF">
      <w:pPr>
        <w:pStyle w:val="Akapitzlist"/>
        <w:numPr>
          <w:ilvl w:val="0"/>
          <w:numId w:val="133"/>
        </w:numPr>
        <w:rPr>
          <w:lang w:val="pl-PL"/>
        </w:rPr>
      </w:pPr>
      <w:r>
        <w:rPr>
          <w:lang w:val="pl-PL"/>
        </w:rPr>
        <w:t>Ograniczaj się do przechodzenia indeksów a nie tabel (</w:t>
      </w:r>
      <w:r>
        <w:rPr>
          <w:b/>
          <w:bCs/>
          <w:lang w:val="pl-PL"/>
        </w:rPr>
        <w:t>strategia tylko-indeks</w:t>
      </w:r>
      <w:r>
        <w:rPr>
          <w:lang w:val="pl-PL"/>
        </w:rPr>
        <w:t>)</w:t>
      </w:r>
    </w:p>
    <w:p w14:paraId="674BA911" w14:textId="1CE48442" w:rsidR="00711467" w:rsidRDefault="00711467" w:rsidP="005610EF">
      <w:pPr>
        <w:pStyle w:val="Akapitzlist"/>
        <w:numPr>
          <w:ilvl w:val="0"/>
          <w:numId w:val="133"/>
        </w:numPr>
        <w:rPr>
          <w:lang w:val="pl-PL"/>
        </w:rPr>
      </w:pPr>
      <w:r>
        <w:rPr>
          <w:lang w:val="pl-PL"/>
        </w:rPr>
        <w:t xml:space="preserve">Zastosuj obliczone już wcześniej wyniki </w:t>
      </w:r>
      <w:r>
        <w:rPr>
          <w:b/>
          <w:bCs/>
          <w:lang w:val="pl-PL"/>
        </w:rPr>
        <w:t>perspektywy zmaterializowanej</w:t>
      </w:r>
    </w:p>
    <w:p w14:paraId="05B2A588" w14:textId="2F983603" w:rsidR="00711467" w:rsidRDefault="00711467" w:rsidP="005610EF">
      <w:pPr>
        <w:pStyle w:val="Akapitzlist"/>
        <w:numPr>
          <w:ilvl w:val="0"/>
          <w:numId w:val="133"/>
        </w:numPr>
        <w:rPr>
          <w:lang w:val="pl-PL"/>
        </w:rPr>
      </w:pPr>
      <w:r>
        <w:rPr>
          <w:lang w:val="pl-PL"/>
        </w:rPr>
        <w:t xml:space="preserve">Wyszukuj </w:t>
      </w:r>
      <w:r w:rsidRPr="00711467">
        <w:rPr>
          <w:b/>
          <w:bCs/>
          <w:lang w:val="pl-PL"/>
        </w:rPr>
        <w:t>wspólne pod</w:t>
      </w:r>
      <w:r>
        <w:rPr>
          <w:b/>
          <w:bCs/>
          <w:lang w:val="pl-PL"/>
        </w:rPr>
        <w:t xml:space="preserve">wyrażenia </w:t>
      </w:r>
      <w:r>
        <w:rPr>
          <w:lang w:val="pl-PL"/>
        </w:rPr>
        <w:t>i obliczaj je tylko raz</w:t>
      </w:r>
    </w:p>
    <w:p w14:paraId="7D5CEB86" w14:textId="15F90182" w:rsidR="00711467" w:rsidRDefault="00711467" w:rsidP="005610EF">
      <w:pPr>
        <w:pStyle w:val="Akapitzlist"/>
        <w:numPr>
          <w:ilvl w:val="0"/>
          <w:numId w:val="133"/>
        </w:numPr>
        <w:rPr>
          <w:lang w:val="pl-PL"/>
        </w:rPr>
      </w:pPr>
      <w:r>
        <w:rPr>
          <w:lang w:val="pl-PL"/>
        </w:rPr>
        <w:t xml:space="preserve">Gdy nie jest możliwe działanie w miejscu, dokonuj </w:t>
      </w:r>
      <w:r>
        <w:rPr>
          <w:b/>
          <w:bCs/>
          <w:lang w:val="pl-PL"/>
        </w:rPr>
        <w:t>jak najwcześniej projekcji</w:t>
      </w:r>
      <w:r>
        <w:rPr>
          <w:lang w:val="pl-PL"/>
        </w:rPr>
        <w:t xml:space="preserve"> zmniejszając rozmiar zapisywanych tymczasowo rekordów</w:t>
      </w:r>
      <w:r w:rsidR="00C55C03">
        <w:rPr>
          <w:lang w:val="pl-PL"/>
        </w:rPr>
        <w:t xml:space="preserve"> (projekcja – ograniczenie pliku rekordów do wybranych pól, pominięcie kolumn, które w SELECT się nie znajdują)</w:t>
      </w:r>
    </w:p>
    <w:p w14:paraId="319D0226" w14:textId="77777777" w:rsidR="00C55C03" w:rsidRDefault="00C55C03" w:rsidP="005610EF">
      <w:pPr>
        <w:pStyle w:val="Akapitzlist"/>
        <w:numPr>
          <w:ilvl w:val="0"/>
          <w:numId w:val="133"/>
        </w:numPr>
        <w:rPr>
          <w:lang w:val="pl-PL"/>
        </w:rPr>
      </w:pPr>
      <w:r w:rsidRPr="00C55C03">
        <w:rPr>
          <w:b/>
          <w:bCs/>
          <w:lang w:val="pl-PL"/>
        </w:rPr>
        <w:t>Przetwórz wstępnie</w:t>
      </w:r>
      <w:r>
        <w:rPr>
          <w:lang w:val="pl-PL"/>
        </w:rPr>
        <w:t xml:space="preserve"> plik rekordów we właściwy sposób (sortowanie, </w:t>
      </w:r>
      <w:proofErr w:type="spellStart"/>
      <w:r>
        <w:rPr>
          <w:lang w:val="pl-PL"/>
        </w:rPr>
        <w:t>haszowanie</w:t>
      </w:r>
      <w:proofErr w:type="spellEnd"/>
      <w:r>
        <w:rPr>
          <w:lang w:val="pl-PL"/>
        </w:rPr>
        <w:t>)</w:t>
      </w:r>
    </w:p>
    <w:p w14:paraId="52AF9C3A" w14:textId="77777777" w:rsidR="00C55C03" w:rsidRDefault="00C55C03" w:rsidP="005610EF">
      <w:pPr>
        <w:pStyle w:val="Akapitzlist"/>
        <w:numPr>
          <w:ilvl w:val="0"/>
          <w:numId w:val="133"/>
        </w:numPr>
        <w:rPr>
          <w:lang w:val="pl-PL"/>
        </w:rPr>
      </w:pPr>
      <w:r>
        <w:rPr>
          <w:b/>
          <w:bCs/>
          <w:lang w:val="pl-PL"/>
        </w:rPr>
        <w:t>Gromadź statystyki ilościowe</w:t>
      </w:r>
      <w:r>
        <w:rPr>
          <w:lang w:val="pl-PL"/>
        </w:rPr>
        <w:t xml:space="preserve"> dotyczące tabel, kolumn i indeksów</w:t>
      </w:r>
    </w:p>
    <w:p w14:paraId="2C466478" w14:textId="77777777" w:rsidR="00C55C03" w:rsidRDefault="00C55C03" w:rsidP="005610EF">
      <w:pPr>
        <w:pStyle w:val="Akapitzlist"/>
        <w:numPr>
          <w:ilvl w:val="0"/>
          <w:numId w:val="133"/>
        </w:numPr>
        <w:rPr>
          <w:lang w:val="pl-PL"/>
        </w:rPr>
      </w:pPr>
      <w:r>
        <w:rPr>
          <w:b/>
          <w:bCs/>
          <w:lang w:val="pl-PL"/>
        </w:rPr>
        <w:t>Szacuj koszt każdego planu</w:t>
      </w:r>
      <w:r>
        <w:rPr>
          <w:lang w:val="pl-PL"/>
        </w:rPr>
        <w:t xml:space="preserve"> i wybieraj plan o najmniejszym koszcie</w:t>
      </w:r>
    </w:p>
    <w:p w14:paraId="19E4AF23" w14:textId="0CBB8D94" w:rsidR="00711467" w:rsidRDefault="00C55C03" w:rsidP="005610EF">
      <w:pPr>
        <w:pStyle w:val="Akapitzlist"/>
        <w:numPr>
          <w:ilvl w:val="0"/>
          <w:numId w:val="133"/>
        </w:numPr>
        <w:rPr>
          <w:lang w:val="pl-PL"/>
        </w:rPr>
      </w:pPr>
      <w:r>
        <w:rPr>
          <w:b/>
          <w:bCs/>
          <w:lang w:val="pl-PL"/>
        </w:rPr>
        <w:t>Zapamiętuj plan wykonania zapytania</w:t>
      </w:r>
      <w:r>
        <w:rPr>
          <w:lang w:val="pl-PL"/>
        </w:rPr>
        <w:t xml:space="preserve"> aby móc ten plan zastosować w tych samych warunkach </w:t>
      </w:r>
    </w:p>
    <w:p w14:paraId="123326D5" w14:textId="6E7B24BA" w:rsidR="00C55C03" w:rsidRDefault="00C55C03" w:rsidP="00C55C03">
      <w:pPr>
        <w:rPr>
          <w:lang w:val="pl-PL"/>
        </w:rPr>
      </w:pPr>
      <w:r>
        <w:rPr>
          <w:b/>
          <w:bCs/>
          <w:lang w:val="pl-PL"/>
        </w:rPr>
        <w:t xml:space="preserve">Indeks </w:t>
      </w:r>
      <w:r>
        <w:rPr>
          <w:lang w:val="pl-PL"/>
        </w:rPr>
        <w:t>– struktura danych na dysku umożliwiająca szybkie wyszukiwanie danych w bazie danych na podstawie wartości klucza wyszukiwania (np. osoby po nazwisku). Ma takie samo znaczenie jak skorowidz w książce</w:t>
      </w:r>
    </w:p>
    <w:p w14:paraId="053CEE75" w14:textId="76AA37F4" w:rsidR="00C55C03" w:rsidRDefault="00C55C03" w:rsidP="00C55C03">
      <w:pPr>
        <w:rPr>
          <w:lang w:val="pl-PL"/>
        </w:rPr>
      </w:pPr>
      <w:r>
        <w:rPr>
          <w:b/>
          <w:bCs/>
          <w:lang w:val="pl-PL"/>
        </w:rPr>
        <w:t xml:space="preserve">Klucz wyszukiwania </w:t>
      </w:r>
      <w:r>
        <w:rPr>
          <w:lang w:val="pl-PL"/>
        </w:rPr>
        <w:t>– wybrane pola rekordu względem których ma się odbyć wyszukiwanie</w:t>
      </w:r>
    </w:p>
    <w:p w14:paraId="7B317104" w14:textId="3236C735" w:rsidR="00C55C03" w:rsidRDefault="00C55C03" w:rsidP="00C55C03">
      <w:pPr>
        <w:rPr>
          <w:lang w:val="pl-PL"/>
        </w:rPr>
      </w:pPr>
      <w:r>
        <w:rPr>
          <w:lang w:val="pl-PL"/>
        </w:rPr>
        <w:t>Rodzaje indeksów:</w:t>
      </w:r>
    </w:p>
    <w:p w14:paraId="7A850FF2" w14:textId="6C8E224F" w:rsidR="00C55C03" w:rsidRDefault="00C55C03" w:rsidP="005610EF">
      <w:pPr>
        <w:pStyle w:val="Akapitzlist"/>
        <w:numPr>
          <w:ilvl w:val="0"/>
          <w:numId w:val="134"/>
        </w:numPr>
        <w:rPr>
          <w:lang w:val="pl-PL"/>
        </w:rPr>
      </w:pPr>
      <w:r>
        <w:rPr>
          <w:lang w:val="pl-PL"/>
        </w:rPr>
        <w:t>Wewnętrzny/zewnętrzny – plik indeksu zawiera w sobie plik danych/ plik indeksu i plik danych są rozłączne</w:t>
      </w:r>
    </w:p>
    <w:p w14:paraId="23C73480" w14:textId="25C39923" w:rsidR="00C55C03" w:rsidRDefault="003F7473" w:rsidP="005610EF">
      <w:pPr>
        <w:pStyle w:val="Akapitzlist"/>
        <w:numPr>
          <w:ilvl w:val="0"/>
          <w:numId w:val="134"/>
        </w:numPr>
        <w:rPr>
          <w:lang w:val="pl-PL"/>
        </w:rPr>
      </w:pPr>
      <w:r>
        <w:rPr>
          <w:lang w:val="pl-PL"/>
        </w:rPr>
        <w:t>Indeks główny/niegłówny – jego klucz wyszukiwania zawiera klucz główny/nie zawiera klucza głównego</w:t>
      </w:r>
    </w:p>
    <w:p w14:paraId="5BD69DAB" w14:textId="1BEDE646" w:rsidR="003F7473" w:rsidRDefault="003F7473" w:rsidP="005610EF">
      <w:pPr>
        <w:pStyle w:val="Akapitzlist"/>
        <w:numPr>
          <w:ilvl w:val="0"/>
          <w:numId w:val="134"/>
        </w:numPr>
        <w:rPr>
          <w:lang w:val="pl-PL"/>
        </w:rPr>
      </w:pPr>
      <w:r>
        <w:rPr>
          <w:lang w:val="pl-PL"/>
        </w:rPr>
        <w:t>Indeks jednoznaczny – klucz wyszukiwania zawiera klucz jednoznaczny</w:t>
      </w:r>
    </w:p>
    <w:p w14:paraId="153C85C4" w14:textId="77777777" w:rsidR="003F7473" w:rsidRDefault="003F7473" w:rsidP="005610EF">
      <w:pPr>
        <w:pStyle w:val="Akapitzlist"/>
        <w:numPr>
          <w:ilvl w:val="0"/>
          <w:numId w:val="134"/>
        </w:numPr>
        <w:rPr>
          <w:lang w:val="pl-PL"/>
        </w:rPr>
      </w:pPr>
      <w:r>
        <w:rPr>
          <w:lang w:val="pl-PL"/>
        </w:rPr>
        <w:t xml:space="preserve">Indeks pogrupowany – indeks </w:t>
      </w:r>
      <w:r w:rsidRPr="003F7473">
        <w:rPr>
          <w:b/>
          <w:bCs/>
          <w:lang w:val="pl-PL"/>
        </w:rPr>
        <w:t>wewnętrzny</w:t>
      </w:r>
      <w:r>
        <w:rPr>
          <w:lang w:val="pl-PL"/>
        </w:rPr>
        <w:t xml:space="preserve"> i plik danych </w:t>
      </w:r>
      <w:r w:rsidRPr="003F7473">
        <w:rPr>
          <w:b/>
          <w:bCs/>
          <w:lang w:val="pl-PL"/>
        </w:rPr>
        <w:t>posortowany</w:t>
      </w:r>
      <w:r>
        <w:rPr>
          <w:lang w:val="pl-PL"/>
        </w:rPr>
        <w:t xml:space="preserve"> według wartości klucza indeksu</w:t>
      </w:r>
    </w:p>
    <w:p w14:paraId="3E158119" w14:textId="77777777" w:rsidR="003F7473" w:rsidRDefault="003F7473" w:rsidP="003F7473">
      <w:pPr>
        <w:rPr>
          <w:lang w:val="pl-PL"/>
        </w:rPr>
      </w:pPr>
      <w:r>
        <w:rPr>
          <w:lang w:val="pl-PL"/>
        </w:rPr>
        <w:t>Metody implementacji indeksu:</w:t>
      </w:r>
    </w:p>
    <w:p w14:paraId="10A7D430" w14:textId="24C6823F" w:rsidR="003F7473" w:rsidRDefault="003F7473" w:rsidP="005610EF">
      <w:pPr>
        <w:pStyle w:val="Akapitzlist"/>
        <w:numPr>
          <w:ilvl w:val="0"/>
          <w:numId w:val="135"/>
        </w:numPr>
        <w:rPr>
          <w:lang w:val="pl-PL"/>
        </w:rPr>
      </w:pPr>
      <w:r>
        <w:rPr>
          <w:lang w:val="pl-PL"/>
        </w:rPr>
        <w:lastRenderedPageBreak/>
        <w:t>Drzewo ISAM (</w:t>
      </w:r>
      <w:proofErr w:type="spellStart"/>
      <w:r>
        <w:rPr>
          <w:lang w:val="pl-PL"/>
        </w:rPr>
        <w:t>indexed</w:t>
      </w:r>
      <w:proofErr w:type="spellEnd"/>
      <w:r>
        <w:rPr>
          <w:lang w:val="pl-PL"/>
        </w:rPr>
        <w:t xml:space="preserve"> </w:t>
      </w:r>
      <w:proofErr w:type="spellStart"/>
      <w:r>
        <w:rPr>
          <w:lang w:val="pl-PL"/>
        </w:rPr>
        <w:t>sequential</w:t>
      </w:r>
      <w:proofErr w:type="spellEnd"/>
      <w:r>
        <w:rPr>
          <w:lang w:val="pl-PL"/>
        </w:rPr>
        <w:t xml:space="preserve"> </w:t>
      </w:r>
      <w:proofErr w:type="spellStart"/>
      <w:r>
        <w:rPr>
          <w:lang w:val="pl-PL"/>
        </w:rPr>
        <w:t>access</w:t>
      </w:r>
      <w:proofErr w:type="spellEnd"/>
      <w:r>
        <w:rPr>
          <w:lang w:val="pl-PL"/>
        </w:rPr>
        <w:t xml:space="preserve"> </w:t>
      </w:r>
      <w:proofErr w:type="spellStart"/>
      <w:r>
        <w:rPr>
          <w:lang w:val="pl-PL"/>
        </w:rPr>
        <w:t>method</w:t>
      </w:r>
      <w:proofErr w:type="spellEnd"/>
      <w:r>
        <w:rPr>
          <w:lang w:val="pl-PL"/>
        </w:rPr>
        <w:t>) – statyczne drzewo oparte na wyszukiwaniu binarnym</w:t>
      </w:r>
    </w:p>
    <w:p w14:paraId="7BB06B50" w14:textId="69193312" w:rsidR="003F7473" w:rsidRDefault="003F7473" w:rsidP="005610EF">
      <w:pPr>
        <w:pStyle w:val="Akapitzlist"/>
        <w:numPr>
          <w:ilvl w:val="0"/>
          <w:numId w:val="135"/>
        </w:numPr>
        <w:rPr>
          <w:lang w:val="pl-PL"/>
        </w:rPr>
      </w:pPr>
      <w:r>
        <w:rPr>
          <w:lang w:val="pl-PL"/>
        </w:rPr>
        <w:t>Drzewo B+ - dynamiczne drzewo oparte na wyszukiwaniu binarnym</w:t>
      </w:r>
    </w:p>
    <w:p w14:paraId="06C92A76" w14:textId="790D4E26" w:rsidR="003F7473" w:rsidRDefault="003F7473" w:rsidP="005610EF">
      <w:pPr>
        <w:pStyle w:val="Akapitzlist"/>
        <w:numPr>
          <w:ilvl w:val="0"/>
          <w:numId w:val="135"/>
        </w:numPr>
        <w:rPr>
          <w:lang w:val="pl-PL"/>
        </w:rPr>
      </w:pPr>
      <w:r>
        <w:rPr>
          <w:lang w:val="pl-PL"/>
        </w:rPr>
        <w:t>Indeks haszowany – statyczny plik haszowany</w:t>
      </w:r>
    </w:p>
    <w:p w14:paraId="0E7BFEF2" w14:textId="29EB8E37" w:rsidR="006F5F30" w:rsidRDefault="006F5F30" w:rsidP="006F5F30">
      <w:pPr>
        <w:pStyle w:val="Nagwek2"/>
        <w:rPr>
          <w:lang w:val="pl-PL"/>
        </w:rPr>
      </w:pPr>
      <w:r w:rsidRPr="006F5F30">
        <w:rPr>
          <w:lang w:val="pl-PL"/>
        </w:rPr>
        <w:t>16.  Model architekturalny komputera wg. von Neumanna a model obliczeniowy komputera na podstawie maszyny Turinga i ich rola w informatyce.</w:t>
      </w:r>
    </w:p>
    <w:p w14:paraId="4CBBA56D" w14:textId="4D8FCB84" w:rsidR="006F5F30" w:rsidRDefault="0056355E" w:rsidP="006F5F30">
      <w:pPr>
        <w:rPr>
          <w:lang w:val="pl-PL"/>
        </w:rPr>
      </w:pPr>
      <w:r>
        <w:rPr>
          <w:b/>
          <w:bCs/>
          <w:lang w:val="pl-PL"/>
        </w:rPr>
        <w:t xml:space="preserve">Model obliczeniowy </w:t>
      </w:r>
      <w:r>
        <w:rPr>
          <w:lang w:val="pl-PL"/>
        </w:rPr>
        <w:t>– określa w jaki sposób będą programowane i wykonywane obliczenia w programie. Składa się z modelu architekturalnego systemu i języka programowania</w:t>
      </w:r>
    </w:p>
    <w:p w14:paraId="207F6584" w14:textId="5C88A939" w:rsidR="00980259" w:rsidRDefault="005B77B1" w:rsidP="006F5F30">
      <w:pPr>
        <w:rPr>
          <w:lang w:val="pl-PL"/>
        </w:rPr>
      </w:pPr>
      <w:r w:rsidRPr="005B77B1">
        <w:rPr>
          <w:noProof/>
          <w:lang w:val="pl-PL"/>
        </w:rPr>
        <w:drawing>
          <wp:inline distT="0" distB="0" distL="0" distR="0" wp14:anchorId="303935EB" wp14:editId="3E6FA7E4">
            <wp:extent cx="5760720" cy="824230"/>
            <wp:effectExtent l="0" t="0" r="0" b="0"/>
            <wp:docPr id="16386" name="Obraz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24230"/>
                    </a:xfrm>
                    <a:prstGeom prst="rect">
                      <a:avLst/>
                    </a:prstGeom>
                  </pic:spPr>
                </pic:pic>
              </a:graphicData>
            </a:graphic>
          </wp:inline>
        </w:drawing>
      </w:r>
    </w:p>
    <w:p w14:paraId="25AA30EA" w14:textId="77777777" w:rsidR="005B77B1" w:rsidRDefault="005B77B1" w:rsidP="006F5F30">
      <w:pPr>
        <w:rPr>
          <w:lang w:val="pl-PL"/>
        </w:rPr>
      </w:pPr>
      <w:r>
        <w:rPr>
          <w:b/>
          <w:bCs/>
          <w:lang w:val="pl-PL"/>
        </w:rPr>
        <w:t>Model obliczeniowy Turinga</w:t>
      </w:r>
      <w:r>
        <w:rPr>
          <w:lang w:val="pl-PL"/>
        </w:rPr>
        <w:t>:</w:t>
      </w:r>
    </w:p>
    <w:p w14:paraId="01D0CFEB" w14:textId="2386A33E" w:rsidR="005B77B1" w:rsidRPr="005B77B1" w:rsidRDefault="005B77B1" w:rsidP="005B77B1">
      <w:pPr>
        <w:pStyle w:val="Akapitzlist"/>
        <w:numPr>
          <w:ilvl w:val="0"/>
          <w:numId w:val="139"/>
        </w:numPr>
        <w:rPr>
          <w:b/>
          <w:bCs/>
          <w:lang w:val="pl-PL"/>
        </w:rPr>
      </w:pPr>
      <w:r>
        <w:rPr>
          <w:lang w:val="pl-PL"/>
        </w:rPr>
        <w:t>Pierwszy uniwersalny model obliczeniowy</w:t>
      </w:r>
    </w:p>
    <w:p w14:paraId="7F314854" w14:textId="7BEC36B3" w:rsidR="005B77B1" w:rsidRPr="005B77B1" w:rsidRDefault="005B77B1" w:rsidP="005B77B1">
      <w:pPr>
        <w:pStyle w:val="Akapitzlist"/>
        <w:numPr>
          <w:ilvl w:val="0"/>
          <w:numId w:val="139"/>
        </w:numPr>
        <w:rPr>
          <w:b/>
          <w:bCs/>
          <w:lang w:val="pl-PL"/>
        </w:rPr>
      </w:pPr>
      <w:r>
        <w:rPr>
          <w:lang w:val="pl-PL"/>
        </w:rPr>
        <w:t>Służy porównywaniu własności różnych algorytmów i programów pochodzących z różnych komputerów</w:t>
      </w:r>
    </w:p>
    <w:p w14:paraId="2FFB73A1" w14:textId="14CFCB41" w:rsidR="005B77B1" w:rsidRPr="005B77B1" w:rsidRDefault="005B77B1" w:rsidP="005B77B1">
      <w:pPr>
        <w:pStyle w:val="Akapitzlist"/>
        <w:numPr>
          <w:ilvl w:val="0"/>
          <w:numId w:val="139"/>
        </w:numPr>
        <w:rPr>
          <w:b/>
          <w:bCs/>
          <w:lang w:val="pl-PL"/>
        </w:rPr>
      </w:pPr>
      <w:r>
        <w:rPr>
          <w:lang w:val="pl-PL"/>
        </w:rPr>
        <w:t>Przez teoretyków informatyki jest używany do dzisiaj</w:t>
      </w:r>
    </w:p>
    <w:p w14:paraId="29F08FCD" w14:textId="77777777" w:rsidR="005B77B1" w:rsidRPr="005B77B1" w:rsidRDefault="005B77B1" w:rsidP="005B77B1">
      <w:pPr>
        <w:pStyle w:val="Akapitzlist"/>
        <w:numPr>
          <w:ilvl w:val="0"/>
          <w:numId w:val="139"/>
        </w:numPr>
        <w:rPr>
          <w:b/>
          <w:bCs/>
          <w:lang w:val="pl-PL"/>
        </w:rPr>
      </w:pPr>
      <w:r>
        <w:rPr>
          <w:lang w:val="pl-PL"/>
        </w:rPr>
        <w:t>Składa się z następujących elementów:</w:t>
      </w:r>
    </w:p>
    <w:p w14:paraId="678D6556" w14:textId="77777777" w:rsidR="005B77B1" w:rsidRPr="005B77B1" w:rsidRDefault="005B77B1" w:rsidP="005B77B1">
      <w:pPr>
        <w:pStyle w:val="Akapitzlist"/>
        <w:numPr>
          <w:ilvl w:val="1"/>
          <w:numId w:val="139"/>
        </w:numPr>
        <w:rPr>
          <w:b/>
          <w:bCs/>
          <w:lang w:val="pl-PL"/>
        </w:rPr>
      </w:pPr>
      <w:r>
        <w:rPr>
          <w:lang w:val="pl-PL"/>
        </w:rPr>
        <w:t xml:space="preserve">Skończony alfabet symboli: </w:t>
      </w:r>
      <w:proofErr w:type="spellStart"/>
      <w:r>
        <w:rPr>
          <w:lang w:val="pl-PL"/>
        </w:rPr>
        <w:t>a,b,c</w:t>
      </w:r>
      <w:proofErr w:type="spellEnd"/>
      <w:r>
        <w:rPr>
          <w:lang w:val="pl-PL"/>
        </w:rPr>
        <w:t>,…,m</w:t>
      </w:r>
    </w:p>
    <w:p w14:paraId="6827CE49" w14:textId="77777777" w:rsidR="005B77B1" w:rsidRPr="005B77B1" w:rsidRDefault="005B77B1" w:rsidP="005B77B1">
      <w:pPr>
        <w:pStyle w:val="Akapitzlist"/>
        <w:numPr>
          <w:ilvl w:val="1"/>
          <w:numId w:val="139"/>
        </w:numPr>
        <w:rPr>
          <w:b/>
          <w:bCs/>
          <w:lang w:val="pl-PL"/>
        </w:rPr>
      </w:pPr>
      <w:r>
        <w:rPr>
          <w:lang w:val="pl-PL"/>
        </w:rPr>
        <w:t>Skończony zbiór stanów: S0,S1,S2,…,</w:t>
      </w:r>
      <w:proofErr w:type="spellStart"/>
      <w:r>
        <w:rPr>
          <w:lang w:val="pl-PL"/>
        </w:rPr>
        <w:t>Sk</w:t>
      </w:r>
      <w:proofErr w:type="spellEnd"/>
    </w:p>
    <w:p w14:paraId="662C7663" w14:textId="77777777" w:rsidR="005B77B1" w:rsidRPr="005B77B1" w:rsidRDefault="005B77B1" w:rsidP="005B77B1">
      <w:pPr>
        <w:pStyle w:val="Akapitzlist"/>
        <w:numPr>
          <w:ilvl w:val="1"/>
          <w:numId w:val="139"/>
        </w:numPr>
        <w:rPr>
          <w:b/>
          <w:bCs/>
          <w:lang w:val="pl-PL"/>
        </w:rPr>
      </w:pPr>
      <w:r>
        <w:rPr>
          <w:lang w:val="pl-PL"/>
        </w:rPr>
        <w:t>Nieskończona taśma z polami na zapis symboli</w:t>
      </w:r>
    </w:p>
    <w:p w14:paraId="7F495E47" w14:textId="77777777" w:rsidR="005B77B1" w:rsidRPr="005B77B1" w:rsidRDefault="005B77B1" w:rsidP="005B77B1">
      <w:pPr>
        <w:pStyle w:val="Akapitzlist"/>
        <w:numPr>
          <w:ilvl w:val="1"/>
          <w:numId w:val="139"/>
        </w:numPr>
        <w:rPr>
          <w:b/>
          <w:bCs/>
          <w:lang w:val="pl-PL"/>
        </w:rPr>
      </w:pPr>
      <w:r>
        <w:rPr>
          <w:lang w:val="pl-PL"/>
        </w:rPr>
        <w:t xml:space="preserve">Głowica </w:t>
      </w:r>
      <w:proofErr w:type="spellStart"/>
      <w:r>
        <w:rPr>
          <w:lang w:val="pl-PL"/>
        </w:rPr>
        <w:t>czytająco</w:t>
      </w:r>
      <w:proofErr w:type="spellEnd"/>
      <w:r>
        <w:rPr>
          <w:lang w:val="pl-PL"/>
        </w:rPr>
        <w:t>/pisząca na taśmie, która może przesuwać się o jedno pole w zadanym kierunku</w:t>
      </w:r>
    </w:p>
    <w:p w14:paraId="4B4A38FD" w14:textId="77777777" w:rsidR="005B77B1" w:rsidRPr="005B77B1" w:rsidRDefault="005B77B1" w:rsidP="005B77B1">
      <w:pPr>
        <w:pStyle w:val="Akapitzlist"/>
        <w:numPr>
          <w:ilvl w:val="1"/>
          <w:numId w:val="139"/>
        </w:numPr>
        <w:rPr>
          <w:b/>
          <w:bCs/>
          <w:lang w:val="pl-PL"/>
        </w:rPr>
      </w:pPr>
      <w:r>
        <w:rPr>
          <w:lang w:val="pl-PL"/>
        </w:rPr>
        <w:t>Diagram przejść między stanami – tablica przejść określająca następny stan, zapis symbolu pod głowicą i kierunek następnego ruchu</w:t>
      </w:r>
    </w:p>
    <w:p w14:paraId="30F6C908" w14:textId="77777777" w:rsidR="005B77B1" w:rsidRPr="005B77B1" w:rsidRDefault="005B77B1" w:rsidP="005B77B1">
      <w:pPr>
        <w:pStyle w:val="Akapitzlist"/>
        <w:numPr>
          <w:ilvl w:val="1"/>
          <w:numId w:val="139"/>
        </w:numPr>
        <w:rPr>
          <w:b/>
          <w:bCs/>
          <w:lang w:val="pl-PL"/>
        </w:rPr>
      </w:pPr>
      <w:r>
        <w:rPr>
          <w:lang w:val="pl-PL"/>
        </w:rPr>
        <w:t>Działanie mechanizmu sterowania:</w:t>
      </w:r>
    </w:p>
    <w:p w14:paraId="0A9E987B" w14:textId="77777777" w:rsidR="005B77B1" w:rsidRPr="005B77B1" w:rsidRDefault="005B77B1" w:rsidP="005B77B1">
      <w:pPr>
        <w:pStyle w:val="Akapitzlist"/>
        <w:numPr>
          <w:ilvl w:val="2"/>
          <w:numId w:val="139"/>
        </w:numPr>
        <w:rPr>
          <w:b/>
          <w:bCs/>
          <w:lang w:val="pl-PL"/>
        </w:rPr>
      </w:pPr>
      <w:r>
        <w:rPr>
          <w:lang w:val="pl-PL"/>
        </w:rPr>
        <w:t>Maszyna w stanie „i” czyta znak „z” pod głowicą</w:t>
      </w:r>
    </w:p>
    <w:p w14:paraId="468E2438" w14:textId="77777777" w:rsidR="005B77B1" w:rsidRPr="005B77B1" w:rsidRDefault="005B77B1" w:rsidP="005B77B1">
      <w:pPr>
        <w:pStyle w:val="Akapitzlist"/>
        <w:numPr>
          <w:ilvl w:val="2"/>
          <w:numId w:val="139"/>
        </w:numPr>
        <w:rPr>
          <w:b/>
          <w:bCs/>
          <w:lang w:val="pl-PL"/>
        </w:rPr>
      </w:pPr>
      <w:r>
        <w:rPr>
          <w:lang w:val="pl-PL"/>
        </w:rPr>
        <w:t>Dla stanu „i” oraz znaku „z” maszyna określa z tabeli przejść:</w:t>
      </w:r>
    </w:p>
    <w:p w14:paraId="2EE3D844" w14:textId="77777777" w:rsidR="005B77B1" w:rsidRPr="005B77B1" w:rsidRDefault="005B77B1" w:rsidP="005B77B1">
      <w:pPr>
        <w:pStyle w:val="Akapitzlist"/>
        <w:numPr>
          <w:ilvl w:val="3"/>
          <w:numId w:val="139"/>
        </w:numPr>
        <w:rPr>
          <w:b/>
          <w:bCs/>
          <w:lang w:val="pl-PL"/>
        </w:rPr>
      </w:pPr>
      <w:r>
        <w:rPr>
          <w:lang w:val="pl-PL"/>
        </w:rPr>
        <w:t>Stan, do którego ma przejść</w:t>
      </w:r>
    </w:p>
    <w:p w14:paraId="457B0D31" w14:textId="77777777" w:rsidR="005B77B1" w:rsidRPr="005B77B1" w:rsidRDefault="005B77B1" w:rsidP="005B77B1">
      <w:pPr>
        <w:pStyle w:val="Akapitzlist"/>
        <w:numPr>
          <w:ilvl w:val="3"/>
          <w:numId w:val="139"/>
        </w:numPr>
        <w:rPr>
          <w:b/>
          <w:bCs/>
          <w:lang w:val="pl-PL"/>
        </w:rPr>
      </w:pPr>
      <w:r>
        <w:rPr>
          <w:lang w:val="pl-PL"/>
        </w:rPr>
        <w:t>Znak, który ma być wpisany w polu pod głowicą</w:t>
      </w:r>
    </w:p>
    <w:p w14:paraId="17653869" w14:textId="77777777" w:rsidR="005B77B1" w:rsidRPr="005B77B1" w:rsidRDefault="005B77B1" w:rsidP="005B77B1">
      <w:pPr>
        <w:pStyle w:val="Akapitzlist"/>
        <w:numPr>
          <w:ilvl w:val="3"/>
          <w:numId w:val="139"/>
        </w:numPr>
        <w:rPr>
          <w:b/>
          <w:bCs/>
          <w:lang w:val="pl-PL"/>
        </w:rPr>
      </w:pPr>
      <w:r>
        <w:rPr>
          <w:lang w:val="pl-PL"/>
        </w:rPr>
        <w:t>Kierunek ruchu głowicy o 1 miejsce L – w lewo, R – w prawo</w:t>
      </w:r>
    </w:p>
    <w:p w14:paraId="13F13C9F" w14:textId="77777777" w:rsidR="005B77B1" w:rsidRPr="005B77B1" w:rsidRDefault="005B77B1" w:rsidP="005B77B1">
      <w:pPr>
        <w:pStyle w:val="Akapitzlist"/>
        <w:numPr>
          <w:ilvl w:val="2"/>
          <w:numId w:val="139"/>
        </w:numPr>
        <w:rPr>
          <w:b/>
          <w:bCs/>
          <w:lang w:val="pl-PL"/>
        </w:rPr>
      </w:pPr>
      <w:r>
        <w:rPr>
          <w:lang w:val="pl-PL"/>
        </w:rPr>
        <w:t>Głowica wpisuje nowy znak i przesuwa się w zadanym kierunku</w:t>
      </w:r>
    </w:p>
    <w:p w14:paraId="02B531D1" w14:textId="6C9AC0F9" w:rsidR="005B77B1" w:rsidRPr="005B77B1" w:rsidRDefault="005B77B1" w:rsidP="005B77B1">
      <w:pPr>
        <w:pStyle w:val="Akapitzlist"/>
        <w:numPr>
          <w:ilvl w:val="1"/>
          <w:numId w:val="139"/>
        </w:numPr>
        <w:rPr>
          <w:b/>
          <w:bCs/>
          <w:lang w:val="pl-PL"/>
        </w:rPr>
      </w:pPr>
      <w:r>
        <w:rPr>
          <w:lang w:val="pl-PL"/>
        </w:rPr>
        <w:t xml:space="preserve">Instrukcje to: znak, stan, kierunek </w:t>
      </w:r>
    </w:p>
    <w:p w14:paraId="07EA001B" w14:textId="5B7497F9" w:rsidR="005B77B1" w:rsidRDefault="005B77B1" w:rsidP="005B77B1">
      <w:pPr>
        <w:rPr>
          <w:lang w:val="pl-PL"/>
        </w:rPr>
      </w:pPr>
      <w:r>
        <w:rPr>
          <w:b/>
          <w:bCs/>
          <w:lang w:val="pl-PL"/>
        </w:rPr>
        <w:t>Model obliczeniowy von Neumana (klasyczny)</w:t>
      </w:r>
      <w:r>
        <w:rPr>
          <w:lang w:val="pl-PL"/>
        </w:rPr>
        <w:t>:</w:t>
      </w:r>
    </w:p>
    <w:p w14:paraId="22F711E3" w14:textId="57907C96" w:rsidR="005B77B1" w:rsidRDefault="008B62B2" w:rsidP="005B77B1">
      <w:pPr>
        <w:pStyle w:val="Akapitzlist"/>
        <w:numPr>
          <w:ilvl w:val="0"/>
          <w:numId w:val="140"/>
        </w:numPr>
        <w:rPr>
          <w:lang w:val="pl-PL"/>
        </w:rPr>
      </w:pPr>
      <w:r>
        <w:rPr>
          <w:lang w:val="pl-PL"/>
        </w:rPr>
        <w:t>Obliczenia są wykonywane na danych zapisanych w pamięci i rejestrach komputera</w:t>
      </w:r>
    </w:p>
    <w:p w14:paraId="5D0867E6" w14:textId="5141FEED" w:rsidR="008B62B2" w:rsidRDefault="008B62B2" w:rsidP="005B77B1">
      <w:pPr>
        <w:pStyle w:val="Akapitzlist"/>
        <w:numPr>
          <w:ilvl w:val="0"/>
          <w:numId w:val="140"/>
        </w:numPr>
        <w:rPr>
          <w:lang w:val="pl-PL"/>
        </w:rPr>
      </w:pPr>
      <w:r>
        <w:rPr>
          <w:lang w:val="pl-PL"/>
        </w:rPr>
        <w:t>Kolejność wykonywania instrukcji jest ustalona przez programistę:</w:t>
      </w:r>
    </w:p>
    <w:p w14:paraId="6BDD9D44" w14:textId="4D613228" w:rsidR="008B62B2" w:rsidRDefault="008B62B2" w:rsidP="008B62B2">
      <w:pPr>
        <w:pStyle w:val="Akapitzlist"/>
        <w:numPr>
          <w:ilvl w:val="1"/>
          <w:numId w:val="140"/>
        </w:numPr>
        <w:rPr>
          <w:lang w:val="pl-PL"/>
        </w:rPr>
      </w:pPr>
      <w:r>
        <w:rPr>
          <w:lang w:val="pl-PL"/>
        </w:rPr>
        <w:t>Poprzez kolejność ich zapisu</w:t>
      </w:r>
    </w:p>
    <w:p w14:paraId="5CF7CEF3" w14:textId="77777777" w:rsidR="008B62B2" w:rsidRDefault="008B62B2" w:rsidP="008B62B2">
      <w:pPr>
        <w:pStyle w:val="Akapitzlist"/>
        <w:numPr>
          <w:ilvl w:val="1"/>
          <w:numId w:val="140"/>
        </w:numPr>
        <w:rPr>
          <w:lang w:val="pl-PL"/>
        </w:rPr>
      </w:pPr>
      <w:r>
        <w:rPr>
          <w:lang w:val="pl-PL"/>
        </w:rPr>
        <w:t>Poprzez instrukcję przemieszczenia (zmiany) sterowania: skok (go to), wywołanie podprogramu (np. wywołanie funkcji), powrót z podprogramu (return) itp.</w:t>
      </w:r>
    </w:p>
    <w:p w14:paraId="7CBB97BD" w14:textId="77777777" w:rsidR="008B62B2" w:rsidRDefault="008B62B2" w:rsidP="008B62B2">
      <w:pPr>
        <w:pStyle w:val="Akapitzlist"/>
        <w:numPr>
          <w:ilvl w:val="0"/>
          <w:numId w:val="140"/>
        </w:numPr>
        <w:rPr>
          <w:lang w:val="pl-PL"/>
        </w:rPr>
      </w:pPr>
      <w:r>
        <w:rPr>
          <w:lang w:val="pl-PL"/>
        </w:rPr>
        <w:t xml:space="preserve">Kolejność instrukcji jest wyznaczana przez </w:t>
      </w:r>
      <w:r>
        <w:rPr>
          <w:b/>
          <w:bCs/>
          <w:lang w:val="pl-PL"/>
        </w:rPr>
        <w:t xml:space="preserve">licznik rozkazów (program </w:t>
      </w:r>
      <w:proofErr w:type="spellStart"/>
      <w:r>
        <w:rPr>
          <w:b/>
          <w:bCs/>
          <w:lang w:val="pl-PL"/>
        </w:rPr>
        <w:t>counter</w:t>
      </w:r>
      <w:proofErr w:type="spellEnd"/>
      <w:r>
        <w:rPr>
          <w:b/>
          <w:bCs/>
          <w:lang w:val="pl-PL"/>
        </w:rPr>
        <w:t>)</w:t>
      </w:r>
      <w:r>
        <w:rPr>
          <w:lang w:val="pl-PL"/>
        </w:rPr>
        <w:t xml:space="preserve"> – zawiera on adres następnej instrukcji w pamięci po aktualnie wykonywanej</w:t>
      </w:r>
    </w:p>
    <w:p w14:paraId="13A49327" w14:textId="77777777" w:rsidR="008B62B2" w:rsidRDefault="008B62B2" w:rsidP="008B62B2">
      <w:pPr>
        <w:pStyle w:val="Akapitzlist"/>
        <w:numPr>
          <w:ilvl w:val="0"/>
          <w:numId w:val="140"/>
        </w:numPr>
        <w:rPr>
          <w:lang w:val="pl-PL"/>
        </w:rPr>
      </w:pPr>
      <w:r>
        <w:rPr>
          <w:lang w:val="pl-PL"/>
        </w:rPr>
        <w:t>Jeśli aktualna instrukcja nie zawiera rozkazu zmiany sterowania, to ustawia ona nową zawartość licznika rozkazów – podaje nowy adres następnej instrukcji do wykonania</w:t>
      </w:r>
    </w:p>
    <w:p w14:paraId="7012890B" w14:textId="77777777" w:rsidR="008B62B2" w:rsidRDefault="008B62B2" w:rsidP="008B62B2">
      <w:pPr>
        <w:pStyle w:val="Akapitzlist"/>
        <w:numPr>
          <w:ilvl w:val="0"/>
          <w:numId w:val="140"/>
        </w:numPr>
        <w:rPr>
          <w:lang w:val="pl-PL"/>
        </w:rPr>
      </w:pPr>
      <w:r>
        <w:rPr>
          <w:lang w:val="pl-PL"/>
        </w:rPr>
        <w:lastRenderedPageBreak/>
        <w:t xml:space="preserve">Korzysta z </w:t>
      </w:r>
      <w:r>
        <w:rPr>
          <w:b/>
          <w:bCs/>
          <w:lang w:val="pl-PL"/>
        </w:rPr>
        <w:t xml:space="preserve">języków imperatywnych </w:t>
      </w:r>
      <w:r>
        <w:rPr>
          <w:lang w:val="pl-PL"/>
        </w:rPr>
        <w:softHyphen/>
        <w:t>– takich języków programowania, w których programista określa bezpośrednio (explicite) i dokładnie jakie obliczenia mają się wykonać i dokładnie w jakiej kolejności</w:t>
      </w:r>
    </w:p>
    <w:p w14:paraId="2F891793" w14:textId="77777777" w:rsidR="008B62B2" w:rsidRDefault="008B62B2" w:rsidP="008B62B2">
      <w:pPr>
        <w:pStyle w:val="Akapitzlist"/>
        <w:numPr>
          <w:ilvl w:val="0"/>
          <w:numId w:val="140"/>
        </w:numPr>
        <w:rPr>
          <w:lang w:val="pl-PL"/>
        </w:rPr>
      </w:pPr>
      <w:r>
        <w:rPr>
          <w:lang w:val="pl-PL"/>
        </w:rPr>
        <w:t>Komputer w tym modelu składa się z 4 elementów:</w:t>
      </w:r>
    </w:p>
    <w:p w14:paraId="51F0B1F4" w14:textId="77777777" w:rsidR="008B62B2" w:rsidRDefault="008B62B2" w:rsidP="008B62B2">
      <w:pPr>
        <w:pStyle w:val="Akapitzlist"/>
        <w:numPr>
          <w:ilvl w:val="1"/>
          <w:numId w:val="140"/>
        </w:numPr>
        <w:rPr>
          <w:lang w:val="pl-PL"/>
        </w:rPr>
      </w:pPr>
      <w:r>
        <w:rPr>
          <w:lang w:val="pl-PL"/>
        </w:rPr>
        <w:t>Pamięci komputera – zawiera dane programu i jego instrukcje (wspólna pamięć na obie te rzeczy)</w:t>
      </w:r>
    </w:p>
    <w:p w14:paraId="32460E68" w14:textId="77777777" w:rsidR="008B62B2" w:rsidRDefault="008B62B2" w:rsidP="008B62B2">
      <w:pPr>
        <w:pStyle w:val="Akapitzlist"/>
        <w:numPr>
          <w:ilvl w:val="1"/>
          <w:numId w:val="140"/>
        </w:numPr>
        <w:rPr>
          <w:lang w:val="pl-PL"/>
        </w:rPr>
      </w:pPr>
      <w:r>
        <w:rPr>
          <w:lang w:val="pl-PL"/>
        </w:rPr>
        <w:t>Jednostki sterującej – pobiera dane i instrukcje z pamięci i dba o ich sekwencyjne przetwarzanie</w:t>
      </w:r>
    </w:p>
    <w:p w14:paraId="0143A9AE" w14:textId="77777777" w:rsidR="008B62B2" w:rsidRDefault="008B62B2" w:rsidP="008B62B2">
      <w:pPr>
        <w:pStyle w:val="Akapitzlist"/>
        <w:numPr>
          <w:ilvl w:val="1"/>
          <w:numId w:val="140"/>
        </w:numPr>
        <w:rPr>
          <w:lang w:val="pl-PL"/>
        </w:rPr>
      </w:pPr>
      <w:r>
        <w:rPr>
          <w:lang w:val="pl-PL"/>
        </w:rPr>
        <w:t>Jednostki arytmetyczno/logicznej – wykonuje podstawowe operacje arytmetyczne</w:t>
      </w:r>
    </w:p>
    <w:p w14:paraId="79C8537B" w14:textId="77777777" w:rsidR="00B26CFE" w:rsidRDefault="008B62B2" w:rsidP="00B26CFE">
      <w:pPr>
        <w:pStyle w:val="Akapitzlist"/>
        <w:numPr>
          <w:ilvl w:val="1"/>
          <w:numId w:val="140"/>
        </w:numPr>
        <w:rPr>
          <w:lang w:val="pl-PL"/>
        </w:rPr>
      </w:pPr>
      <w:r>
        <w:rPr>
          <w:lang w:val="pl-PL"/>
        </w:rPr>
        <w:t>Urządzeń wejścia/wyjścia – służą do interakcji z operatorem</w:t>
      </w:r>
    </w:p>
    <w:p w14:paraId="24CDFE7A" w14:textId="338A100F" w:rsidR="008B62B2" w:rsidRDefault="00B26CFE" w:rsidP="00B26CFE">
      <w:pPr>
        <w:pStyle w:val="Akapitzlist"/>
        <w:numPr>
          <w:ilvl w:val="0"/>
          <w:numId w:val="140"/>
        </w:numPr>
        <w:rPr>
          <w:lang w:val="pl-PL"/>
        </w:rPr>
      </w:pPr>
      <w:r>
        <w:rPr>
          <w:lang w:val="pl-PL"/>
        </w:rPr>
        <w:t>Ten model jest też opisany w zagadnieniu 53</w:t>
      </w:r>
    </w:p>
    <w:p w14:paraId="5296E3D1" w14:textId="2FCF4CD0" w:rsidR="00B26CFE" w:rsidRDefault="00902925" w:rsidP="00902925">
      <w:pPr>
        <w:pStyle w:val="Nagwek2"/>
        <w:rPr>
          <w:lang w:val="pl-PL"/>
        </w:rPr>
      </w:pPr>
      <w:r w:rsidRPr="00902925">
        <w:rPr>
          <w:lang w:val="pl-PL"/>
        </w:rPr>
        <w:t>17.  Logika boolowska i jej zastosowania w warstwie sprzętowej komputerów.</w:t>
      </w:r>
    </w:p>
    <w:p w14:paraId="7C91F358" w14:textId="1DB3BD55" w:rsidR="00F764F0" w:rsidRPr="00807F74" w:rsidRDefault="009571AC" w:rsidP="00902925">
      <w:pPr>
        <w:rPr>
          <w:rFonts w:eastAsiaTheme="minorEastAsia"/>
          <w:lang w:val="pl-PL"/>
        </w:rPr>
      </w:pPr>
      <w:r>
        <w:rPr>
          <w:b/>
          <w:bCs/>
          <w:lang w:val="pl-PL"/>
        </w:rPr>
        <w:t xml:space="preserve">Funkcja boolowska </w:t>
      </w:r>
      <w:r>
        <w:rPr>
          <w:lang w:val="pl-PL"/>
        </w:rPr>
        <w:t xml:space="preserve">– odwzorowanie </w:t>
      </w:r>
      <m:oMath>
        <m:r>
          <w:rPr>
            <w:rFonts w:ascii="Cambria Math" w:hAnsi="Cambria Math"/>
            <w:lang w:val="pl-PL"/>
          </w:rPr>
          <m:t>f:</m:t>
        </m:r>
        <m:sSup>
          <m:sSupPr>
            <m:ctrlPr>
              <w:rPr>
                <w:rFonts w:ascii="Cambria Math" w:hAnsi="Cambria Math"/>
                <w:i/>
                <w:lang w:val="pl-PL"/>
              </w:rPr>
            </m:ctrlPr>
          </m:sSupPr>
          <m:e>
            <m:r>
              <w:rPr>
                <w:rFonts w:ascii="Cambria Math" w:hAnsi="Cambria Math"/>
                <w:lang w:val="pl-PL"/>
              </w:rPr>
              <m:t>B</m:t>
            </m:r>
          </m:e>
          <m:sup>
            <m:r>
              <w:rPr>
                <w:rFonts w:ascii="Cambria Math" w:hAnsi="Cambria Math"/>
                <w:lang w:val="pl-PL"/>
              </w:rPr>
              <m:t>n</m:t>
            </m:r>
          </m:sup>
        </m:sSup>
        <m:r>
          <w:rPr>
            <w:rFonts w:ascii="Cambria Math" w:hAnsi="Cambria Math"/>
            <w:lang w:val="pl-PL"/>
          </w:rPr>
          <m:t>→B</m:t>
        </m:r>
      </m:oMath>
      <w:r>
        <w:rPr>
          <w:rFonts w:eastAsiaTheme="minorEastAsia"/>
          <w:lang w:val="pl-PL"/>
        </w:rPr>
        <w:t xml:space="preserve"> gdzie B = {0,1}</w:t>
      </w:r>
      <w:r w:rsidR="00F764F0">
        <w:rPr>
          <w:rFonts w:eastAsiaTheme="minorEastAsia"/>
          <w:lang w:val="pl-PL"/>
        </w:rPr>
        <w:t xml:space="preserve"> to zbiór wartości funkcji, n to liczba argumentów funkcji. Jest to matematyczny model </w:t>
      </w:r>
      <w:r w:rsidR="00F764F0">
        <w:rPr>
          <w:rFonts w:eastAsiaTheme="minorEastAsia"/>
          <w:b/>
          <w:bCs/>
          <w:lang w:val="pl-PL"/>
        </w:rPr>
        <w:t>układu kombinacyjnego</w:t>
      </w:r>
      <w:r w:rsidR="00807F74">
        <w:rPr>
          <w:rFonts w:eastAsiaTheme="minorEastAsia"/>
          <w:lang w:val="pl-PL"/>
        </w:rPr>
        <w:t xml:space="preserve">. Sprowadza się do używania 3 operacji: </w:t>
      </w:r>
      <w:proofErr w:type="spellStart"/>
      <w:r w:rsidR="00807F74">
        <w:rPr>
          <w:rFonts w:eastAsiaTheme="minorEastAsia"/>
          <w:lang w:val="pl-PL"/>
        </w:rPr>
        <w:t>or,and,not</w:t>
      </w:r>
      <w:proofErr w:type="spellEnd"/>
    </w:p>
    <w:p w14:paraId="29AA35E6" w14:textId="4A1E0D59" w:rsidR="00D104F7" w:rsidRDefault="00D104F7" w:rsidP="00902925">
      <w:pPr>
        <w:rPr>
          <w:rFonts w:eastAsiaTheme="minorEastAsia"/>
          <w:lang w:val="pl-PL"/>
        </w:rPr>
      </w:pPr>
      <w:r w:rsidRPr="00D104F7">
        <w:rPr>
          <w:rFonts w:eastAsiaTheme="minorEastAsia"/>
          <w:noProof/>
          <w:lang w:val="pl-PL"/>
        </w:rPr>
        <w:drawing>
          <wp:inline distT="0" distB="0" distL="0" distR="0" wp14:anchorId="35E1CE60" wp14:editId="324DBC7E">
            <wp:extent cx="1065871" cy="1074716"/>
            <wp:effectExtent l="0" t="0" r="1270" b="0"/>
            <wp:docPr id="16387" name="Obraz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1039" cy="1079927"/>
                    </a:xfrm>
                    <a:prstGeom prst="rect">
                      <a:avLst/>
                    </a:prstGeom>
                  </pic:spPr>
                </pic:pic>
              </a:graphicData>
            </a:graphic>
          </wp:inline>
        </w:drawing>
      </w:r>
      <w:r>
        <w:rPr>
          <w:rFonts w:eastAsiaTheme="minorEastAsia"/>
          <w:lang w:val="pl-PL"/>
        </w:rPr>
        <w:t xml:space="preserve"> - </w:t>
      </w:r>
      <w:r w:rsidRPr="000F70FA">
        <w:rPr>
          <w:rFonts w:eastAsiaTheme="minorEastAsia"/>
          <w:b/>
          <w:bCs/>
          <w:lang w:val="pl-PL"/>
        </w:rPr>
        <w:t>tabela</w:t>
      </w:r>
      <w:r w:rsidR="000F70FA" w:rsidRPr="000F70FA">
        <w:rPr>
          <w:rFonts w:eastAsiaTheme="minorEastAsia"/>
          <w:b/>
          <w:bCs/>
          <w:lang w:val="pl-PL"/>
        </w:rPr>
        <w:t xml:space="preserve"> prawdy</w:t>
      </w:r>
      <w:r>
        <w:rPr>
          <w:rFonts w:eastAsiaTheme="minorEastAsia"/>
          <w:lang w:val="pl-PL"/>
        </w:rPr>
        <w:t xml:space="preserve"> dla funkcji logicznej AND (iloczyn)</w:t>
      </w:r>
    </w:p>
    <w:p w14:paraId="337F4141" w14:textId="1E933639" w:rsidR="00F764F0" w:rsidRDefault="00F764F0" w:rsidP="00902925">
      <w:pPr>
        <w:rPr>
          <w:rFonts w:eastAsiaTheme="minorEastAsia"/>
          <w:lang w:val="pl-PL"/>
        </w:rPr>
      </w:pPr>
      <w:r>
        <w:rPr>
          <w:rFonts w:eastAsiaTheme="minorEastAsia"/>
          <w:b/>
          <w:bCs/>
          <w:lang w:val="pl-PL"/>
        </w:rPr>
        <w:t xml:space="preserve"> Sumacyjna postać kanoniczna</w:t>
      </w:r>
      <w:r>
        <w:rPr>
          <w:rFonts w:eastAsiaTheme="minorEastAsia"/>
          <w:lang w:val="pl-PL"/>
        </w:rPr>
        <w:t xml:space="preserve"> </w:t>
      </w:r>
      <w:r w:rsidR="003147E5">
        <w:rPr>
          <w:rFonts w:eastAsiaTheme="minorEastAsia"/>
          <w:lang w:val="pl-PL"/>
        </w:rPr>
        <w:t xml:space="preserve">(DNF – </w:t>
      </w:r>
      <w:proofErr w:type="spellStart"/>
      <w:r w:rsidR="003147E5">
        <w:rPr>
          <w:rFonts w:eastAsiaTheme="minorEastAsia"/>
          <w:lang w:val="pl-PL"/>
        </w:rPr>
        <w:t>disjunctive</w:t>
      </w:r>
      <w:proofErr w:type="spellEnd"/>
      <w:r w:rsidR="003147E5">
        <w:rPr>
          <w:rFonts w:eastAsiaTheme="minorEastAsia"/>
          <w:lang w:val="pl-PL"/>
        </w:rPr>
        <w:t xml:space="preserve"> </w:t>
      </w:r>
      <w:proofErr w:type="spellStart"/>
      <w:r w:rsidR="003147E5">
        <w:rPr>
          <w:rFonts w:eastAsiaTheme="minorEastAsia"/>
          <w:lang w:val="pl-PL"/>
        </w:rPr>
        <w:t>normal</w:t>
      </w:r>
      <w:proofErr w:type="spellEnd"/>
      <w:r w:rsidR="003147E5">
        <w:rPr>
          <w:rFonts w:eastAsiaTheme="minorEastAsia"/>
          <w:lang w:val="pl-PL"/>
        </w:rPr>
        <w:t xml:space="preserve"> form) </w:t>
      </w:r>
      <w:r>
        <w:rPr>
          <w:rFonts w:eastAsiaTheme="minorEastAsia"/>
          <w:lang w:val="pl-PL"/>
        </w:rPr>
        <w:t xml:space="preserve">– funkcja f jest sumą iloczynów </w:t>
      </w:r>
      <m:oMath>
        <m:r>
          <w:rPr>
            <w:rFonts w:ascii="Cambria Math" w:eastAsiaTheme="minorEastAsia" w:hAnsi="Cambria Math"/>
            <w:lang w:val="pl-PL"/>
          </w:rPr>
          <m:t>f=</m:t>
        </m:r>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w:rPr>
            <w:rFonts w:ascii="Cambria Math" w:eastAsiaTheme="minorEastAsia" w:hAnsi="Cambria Math"/>
            <w:lang w:val="pl-PL"/>
          </w:rPr>
          <m:t>…</m:t>
        </m:r>
      </m:oMath>
      <w:r>
        <w:rPr>
          <w:rFonts w:eastAsiaTheme="minorEastAsia"/>
          <w:lang w:val="pl-PL"/>
        </w:rPr>
        <w:t xml:space="preserve">  Wyrażenie w nawiasie odpowiada jednej jedynce</w:t>
      </w:r>
      <w:r w:rsidR="00D104F7">
        <w:rPr>
          <w:rFonts w:eastAsiaTheme="minorEastAsia"/>
          <w:lang w:val="pl-PL"/>
        </w:rPr>
        <w:t xml:space="preserve"> w tabeli</w:t>
      </w:r>
      <w:r>
        <w:rPr>
          <w:rFonts w:eastAsiaTheme="minorEastAsia"/>
          <w:lang w:val="pl-PL"/>
        </w:rPr>
        <w:t xml:space="preserve">. Dla funkcji AND: </w:t>
      </w: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a</m:t>
            </m:r>
            <m:r>
              <m:rPr>
                <m:sty m:val="p"/>
              </m:rPr>
              <w:rPr>
                <w:rFonts w:ascii="Cambria Math" w:eastAsiaTheme="minorEastAsia" w:hAnsi="Cambria Math"/>
                <w:lang w:val="pl-PL"/>
              </w:rPr>
              <m:t>∧</m:t>
            </m:r>
            <m:r>
              <w:rPr>
                <w:rFonts w:ascii="Cambria Math" w:eastAsiaTheme="minorEastAsia" w:hAnsi="Cambria Math"/>
                <w:lang w:val="pl-PL"/>
              </w:rPr>
              <m:t>b</m:t>
            </m:r>
          </m:e>
        </m:d>
      </m:oMath>
    </w:p>
    <w:p w14:paraId="14CD7565" w14:textId="3816392D" w:rsidR="00804230" w:rsidRDefault="00D104F7">
      <w:pPr>
        <w:rPr>
          <w:rFonts w:eastAsiaTheme="minorEastAsia"/>
          <w:lang w:val="pl-PL"/>
        </w:rPr>
      </w:pPr>
      <w:r>
        <w:rPr>
          <w:b/>
          <w:bCs/>
          <w:lang w:val="pl-PL"/>
        </w:rPr>
        <w:t>Iloczynowa postać kanoniczna</w:t>
      </w:r>
      <w:r w:rsidR="003147E5">
        <w:rPr>
          <w:b/>
          <w:bCs/>
          <w:lang w:val="pl-PL"/>
        </w:rPr>
        <w:t xml:space="preserve"> </w:t>
      </w:r>
      <w:r w:rsidR="003147E5">
        <w:rPr>
          <w:lang w:val="pl-PL"/>
        </w:rPr>
        <w:t>(</w:t>
      </w:r>
      <w:proofErr w:type="spellStart"/>
      <w:r w:rsidR="003147E5">
        <w:rPr>
          <w:lang w:val="pl-PL"/>
        </w:rPr>
        <w:t>Conjunctive</w:t>
      </w:r>
      <w:proofErr w:type="spellEnd"/>
      <w:r w:rsidR="003147E5">
        <w:rPr>
          <w:lang w:val="pl-PL"/>
        </w:rPr>
        <w:t xml:space="preserve"> </w:t>
      </w:r>
      <w:proofErr w:type="spellStart"/>
      <w:r w:rsidR="003147E5">
        <w:rPr>
          <w:lang w:val="pl-PL"/>
        </w:rPr>
        <w:t>Normal</w:t>
      </w:r>
      <w:proofErr w:type="spellEnd"/>
      <w:r w:rsidR="003147E5">
        <w:rPr>
          <w:lang w:val="pl-PL"/>
        </w:rPr>
        <w:t xml:space="preserve"> Form)</w:t>
      </w:r>
      <w:r w:rsidR="003147E5">
        <w:rPr>
          <w:b/>
          <w:bCs/>
          <w:lang w:val="pl-PL"/>
        </w:rPr>
        <w:t xml:space="preserve"> </w:t>
      </w:r>
      <w:r>
        <w:rPr>
          <w:b/>
          <w:bCs/>
          <w:lang w:val="pl-PL"/>
        </w:rPr>
        <w:t xml:space="preserve"> </w:t>
      </w:r>
      <w:r>
        <w:rPr>
          <w:lang w:val="pl-PL"/>
        </w:rPr>
        <w:t xml:space="preserve">– funkcja f jest iloczynem sum </w:t>
      </w:r>
      <m:oMath>
        <m:r>
          <w:rPr>
            <w:rFonts w:ascii="Cambria Math" w:eastAsiaTheme="minorEastAsia" w:hAnsi="Cambria Math"/>
            <w:lang w:val="pl-PL"/>
          </w:rPr>
          <m:t>f=</m:t>
        </m:r>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m:t>
            </m:r>
            <m:r>
              <m:rPr>
                <m:sty m:val="p"/>
              </m:rPr>
              <w:rPr>
                <w:rFonts w:ascii="Cambria Math" w:eastAsiaTheme="minorEastAsia" w:hAnsi="Cambria Math"/>
                <w:lang w:val="pl-PL"/>
              </w:rPr>
              <m:t>∨…∨…</m:t>
            </m:r>
            <m:ctrlPr>
              <w:rPr>
                <w:rFonts w:ascii="Cambria Math" w:eastAsiaTheme="minorEastAsia" w:hAnsi="Cambria Math"/>
                <w:lang w:val="pl-PL"/>
              </w:rPr>
            </m:ctrlPr>
          </m:e>
        </m:d>
        <m:r>
          <w:rPr>
            <w:rFonts w:ascii="Cambria Math" w:eastAsiaTheme="minorEastAsia" w:hAnsi="Cambria Math"/>
            <w:lang w:val="pl-PL"/>
          </w:rPr>
          <m:t>…</m:t>
        </m:r>
      </m:oMath>
      <w:r>
        <w:rPr>
          <w:rFonts w:eastAsiaTheme="minorEastAsia"/>
          <w:lang w:val="pl-PL"/>
        </w:rPr>
        <w:t xml:space="preserve">   Wyrażenie w nawiasie odpowiada jednemu zeru w tabeli. Dla funkcji AND: </w:t>
      </w: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a</m:t>
            </m:r>
            <m:r>
              <m:rPr>
                <m:sty m:val="p"/>
              </m:rPr>
              <w:rPr>
                <w:rFonts w:ascii="Cambria Math" w:eastAsiaTheme="minorEastAsia" w:hAnsi="Cambria Math"/>
                <w:lang w:val="pl-PL"/>
              </w:rPr>
              <m:t>∨</m:t>
            </m:r>
            <m:r>
              <w:rPr>
                <w:rFonts w:ascii="Cambria Math" w:eastAsiaTheme="minorEastAsia" w:hAnsi="Cambria Math"/>
                <w:lang w:val="pl-PL"/>
              </w:rPr>
              <m:t>b</m:t>
            </m:r>
          </m:e>
        </m:d>
        <m:r>
          <m:rPr>
            <m:sty m:val="p"/>
          </m:rP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a</m:t>
            </m:r>
            <m:r>
              <m:rPr>
                <m:sty m:val="p"/>
              </m:rPr>
              <w:rPr>
                <w:rFonts w:ascii="Cambria Math" w:eastAsiaTheme="minorEastAsia" w:hAnsi="Cambria Math"/>
                <w:lang w:val="pl-PL"/>
              </w:rPr>
              <m:t>∨</m:t>
            </m:r>
            <m:acc>
              <m:accPr>
                <m:chr m:val="̅"/>
                <m:ctrlPr>
                  <w:rPr>
                    <w:rFonts w:ascii="Cambria Math" w:eastAsiaTheme="minorEastAsia" w:hAnsi="Cambria Math"/>
                    <w:lang w:val="pl-PL"/>
                  </w:rPr>
                </m:ctrlPr>
              </m:accPr>
              <m:e>
                <m:r>
                  <w:rPr>
                    <w:rFonts w:ascii="Cambria Math" w:eastAsiaTheme="minorEastAsia" w:hAnsi="Cambria Math"/>
                    <w:lang w:val="pl-PL"/>
                  </w:rPr>
                  <m:t>b</m:t>
                </m:r>
              </m:e>
            </m:acc>
          </m:e>
        </m:d>
        <m:r>
          <m:rPr>
            <m:sty m:val="p"/>
          </m:rPr>
          <w:rPr>
            <w:rFonts w:ascii="Cambria Math" w:eastAsiaTheme="minorEastAsia" w:hAnsi="Cambria Math"/>
            <w:lang w:val="pl-PL"/>
          </w:rPr>
          <m:t>∧</m:t>
        </m:r>
        <m:d>
          <m:dPr>
            <m:ctrlPr>
              <w:rPr>
                <w:rFonts w:ascii="Cambria Math" w:eastAsiaTheme="minorEastAsia" w:hAnsi="Cambria Math"/>
                <w:i/>
                <w:lang w:val="pl-PL"/>
              </w:rPr>
            </m:ctrlPr>
          </m:dPr>
          <m:e>
            <m:acc>
              <m:accPr>
                <m:chr m:val="̅"/>
                <m:ctrlPr>
                  <w:rPr>
                    <w:rFonts w:ascii="Cambria Math" w:eastAsiaTheme="minorEastAsia" w:hAnsi="Cambria Math"/>
                    <w:lang w:val="pl-PL"/>
                  </w:rPr>
                </m:ctrlPr>
              </m:accPr>
              <m:e>
                <m:r>
                  <w:rPr>
                    <w:rFonts w:ascii="Cambria Math" w:eastAsiaTheme="minorEastAsia" w:hAnsi="Cambria Math"/>
                    <w:lang w:val="pl-PL"/>
                  </w:rPr>
                  <m:t>a</m:t>
                </m:r>
              </m:e>
            </m:acc>
            <m:r>
              <m:rPr>
                <m:sty m:val="p"/>
              </m:rPr>
              <w:rPr>
                <w:rFonts w:ascii="Cambria Math" w:eastAsiaTheme="minorEastAsia" w:hAnsi="Cambria Math"/>
                <w:lang w:val="pl-PL"/>
              </w:rPr>
              <m:t>∨</m:t>
            </m:r>
            <m:r>
              <w:rPr>
                <w:rFonts w:ascii="Cambria Math" w:eastAsiaTheme="minorEastAsia" w:hAnsi="Cambria Math"/>
                <w:lang w:val="pl-PL"/>
              </w:rPr>
              <m:t>b</m:t>
            </m:r>
          </m:e>
        </m:d>
      </m:oMath>
      <w:r>
        <w:rPr>
          <w:rFonts w:eastAsiaTheme="minorEastAsia"/>
          <w:lang w:val="pl-PL"/>
        </w:rPr>
        <w:t xml:space="preserve">  (</w:t>
      </w:r>
      <w:r w:rsidR="003147E5">
        <w:rPr>
          <w:rFonts w:eastAsiaTheme="minorEastAsia"/>
          <w:lang w:val="pl-PL"/>
        </w:rPr>
        <w:t>W nawiasie jest negacja każdej z tych rzeczy, dlatego jest a LUB b, to odpowiada sytuacji a=0,b=0</w:t>
      </w:r>
      <w:r>
        <w:rPr>
          <w:rFonts w:eastAsiaTheme="minorEastAsia"/>
          <w:lang w:val="pl-PL"/>
        </w:rPr>
        <w:t>)</w:t>
      </w:r>
    </w:p>
    <w:p w14:paraId="5C1E6FB9" w14:textId="3140266E" w:rsidR="00804230" w:rsidRPr="00804230" w:rsidRDefault="00804230">
      <w:pPr>
        <w:rPr>
          <w:rFonts w:eastAsiaTheme="minorEastAsia"/>
          <w:lang w:val="pl-PL"/>
        </w:rPr>
      </w:pPr>
      <w:r>
        <w:rPr>
          <w:rFonts w:eastAsiaTheme="minorEastAsia"/>
          <w:b/>
          <w:bCs/>
          <w:lang w:val="pl-PL"/>
        </w:rPr>
        <w:t xml:space="preserve">Zapis dziesiętny </w:t>
      </w:r>
      <w:r>
        <w:rPr>
          <w:rFonts w:eastAsiaTheme="minorEastAsia"/>
          <w:lang w:val="pl-PL"/>
        </w:rPr>
        <w:t xml:space="preserve">– zapisujemy w nawiasie, jakie liczby w systemie dziesiętnym odpowiadają prawdzie w tabeli prawdy danej funkcji po przekształceniu tych liczb na liczby binarne, np. dla funkcji AND zapis dziesiętny to Sum(3) (bo 11 to </w:t>
      </w:r>
      <w:proofErr w:type="spellStart"/>
      <w:r>
        <w:rPr>
          <w:rFonts w:eastAsiaTheme="minorEastAsia"/>
          <w:lang w:val="pl-PL"/>
        </w:rPr>
        <w:t>true</w:t>
      </w:r>
      <w:proofErr w:type="spellEnd"/>
      <w:r>
        <w:rPr>
          <w:rFonts w:eastAsiaTheme="minorEastAsia"/>
          <w:lang w:val="pl-PL"/>
        </w:rPr>
        <w:t>), dla OR: Sum(1,2,3)</w:t>
      </w:r>
    </w:p>
    <w:p w14:paraId="28314C6A" w14:textId="77777777" w:rsidR="00804230" w:rsidRDefault="00804230">
      <w:pPr>
        <w:rPr>
          <w:rFonts w:eastAsiaTheme="minorEastAsia"/>
          <w:lang w:val="pl-PL"/>
        </w:rPr>
      </w:pPr>
      <w:r>
        <w:rPr>
          <w:rFonts w:eastAsiaTheme="minorEastAsia"/>
          <w:lang w:val="pl-PL"/>
        </w:rPr>
        <w:br w:type="page"/>
      </w:r>
    </w:p>
    <w:p w14:paraId="6B3B6AE7" w14:textId="3064DAF9" w:rsidR="000F70FA" w:rsidRDefault="000F70FA" w:rsidP="00902925">
      <w:pPr>
        <w:rPr>
          <w:rFonts w:eastAsiaTheme="minorEastAsia"/>
          <w:lang w:val="pl-PL"/>
        </w:rPr>
      </w:pPr>
      <w:r>
        <w:rPr>
          <w:rFonts w:eastAsiaTheme="minorEastAsia"/>
          <w:lang w:val="pl-PL"/>
        </w:rPr>
        <w:lastRenderedPageBreak/>
        <w:t>Bramki logiczne:</w:t>
      </w:r>
    </w:p>
    <w:p w14:paraId="1C7C72E3" w14:textId="617E302C" w:rsidR="000F70FA" w:rsidRDefault="000F70FA" w:rsidP="00902925">
      <w:pPr>
        <w:rPr>
          <w:rFonts w:eastAsiaTheme="minorEastAsia"/>
          <w:lang w:val="pl-PL"/>
        </w:rPr>
      </w:pPr>
      <w:r w:rsidRPr="000F70FA">
        <w:rPr>
          <w:rFonts w:eastAsiaTheme="minorEastAsia"/>
          <w:noProof/>
          <w:lang w:val="pl-PL"/>
        </w:rPr>
        <w:drawing>
          <wp:inline distT="0" distB="0" distL="0" distR="0" wp14:anchorId="738D0E9E" wp14:editId="64FF3411">
            <wp:extent cx="5760720" cy="2920365"/>
            <wp:effectExtent l="0" t="0" r="0" b="0"/>
            <wp:docPr id="16389" name="Obraz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20365"/>
                    </a:xfrm>
                    <a:prstGeom prst="rect">
                      <a:avLst/>
                    </a:prstGeom>
                  </pic:spPr>
                </pic:pic>
              </a:graphicData>
            </a:graphic>
          </wp:inline>
        </w:drawing>
      </w:r>
    </w:p>
    <w:p w14:paraId="410AE08D" w14:textId="759C8F8F" w:rsidR="003147E5" w:rsidRPr="000F70FA" w:rsidRDefault="003147E5" w:rsidP="00902925">
      <w:pPr>
        <w:rPr>
          <w:rFonts w:eastAsiaTheme="minorEastAsia"/>
          <w:lang w:val="pl-PL"/>
        </w:rPr>
      </w:pPr>
      <w:r w:rsidRPr="003147E5">
        <w:rPr>
          <w:rFonts w:eastAsiaTheme="minorEastAsia"/>
          <w:noProof/>
          <w:lang w:val="pl-PL"/>
        </w:rPr>
        <w:drawing>
          <wp:inline distT="0" distB="0" distL="0" distR="0" wp14:anchorId="123C4CA0" wp14:editId="1A3C1DB7">
            <wp:extent cx="5760720" cy="2434590"/>
            <wp:effectExtent l="0" t="0" r="0" b="3810"/>
            <wp:docPr id="16392" name="Obraz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34590"/>
                    </a:xfrm>
                    <a:prstGeom prst="rect">
                      <a:avLst/>
                    </a:prstGeom>
                  </pic:spPr>
                </pic:pic>
              </a:graphicData>
            </a:graphic>
          </wp:inline>
        </w:drawing>
      </w:r>
    </w:p>
    <w:p w14:paraId="18EB478D" w14:textId="0F2C4323" w:rsidR="000F70FA" w:rsidRDefault="000F70FA" w:rsidP="00902925">
      <w:pPr>
        <w:rPr>
          <w:rFonts w:eastAsiaTheme="minorEastAsia"/>
          <w:lang w:val="pl-PL"/>
        </w:rPr>
      </w:pPr>
      <w:r>
        <w:rPr>
          <w:rFonts w:eastAsiaTheme="minorEastAsia"/>
          <w:b/>
          <w:bCs/>
          <w:lang w:val="pl-PL"/>
        </w:rPr>
        <w:t xml:space="preserve">Schemat logiczny </w:t>
      </w:r>
      <w:r>
        <w:rPr>
          <w:rFonts w:eastAsiaTheme="minorEastAsia"/>
          <w:lang w:val="pl-PL"/>
        </w:rPr>
        <w:t>– schemat opisujący logiczną strukturę funkcji boolowskich przy pomocy bramek logicznych. Przepływ informacji jest od wejścia do wyjścia, y = f(</w:t>
      </w:r>
      <w:proofErr w:type="spellStart"/>
      <w:r>
        <w:rPr>
          <w:rFonts w:eastAsiaTheme="minorEastAsia"/>
          <w:lang w:val="pl-PL"/>
        </w:rPr>
        <w:t>a,b,c</w:t>
      </w:r>
      <w:proofErr w:type="spellEnd"/>
      <w:r>
        <w:rPr>
          <w:rFonts w:eastAsiaTheme="minorEastAsia"/>
          <w:lang w:val="pl-PL"/>
        </w:rPr>
        <w:t>)</w:t>
      </w:r>
      <w:r>
        <w:rPr>
          <w:rFonts w:eastAsiaTheme="minorEastAsia"/>
          <w:lang w:val="pl-PL"/>
        </w:rPr>
        <w:br/>
        <w:t>Przykładowy schemat logiczny:</w:t>
      </w:r>
    </w:p>
    <w:p w14:paraId="30184CDD" w14:textId="62BCDB49" w:rsidR="000F70FA" w:rsidRDefault="000F70FA" w:rsidP="000F70FA">
      <w:pPr>
        <w:jc w:val="center"/>
        <w:rPr>
          <w:rFonts w:eastAsiaTheme="minorEastAsia"/>
          <w:lang w:val="pl-PL"/>
        </w:rPr>
      </w:pPr>
      <w:r w:rsidRPr="000F70FA">
        <w:rPr>
          <w:rFonts w:eastAsiaTheme="minorEastAsia"/>
          <w:noProof/>
          <w:lang w:val="pl-PL"/>
        </w:rPr>
        <w:drawing>
          <wp:inline distT="0" distB="0" distL="0" distR="0" wp14:anchorId="5DF83BEB" wp14:editId="47CB710D">
            <wp:extent cx="2493818" cy="1308127"/>
            <wp:effectExtent l="0" t="0" r="1905" b="6350"/>
            <wp:docPr id="16388" name="Obraz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9241" cy="1310972"/>
                    </a:xfrm>
                    <a:prstGeom prst="rect">
                      <a:avLst/>
                    </a:prstGeom>
                  </pic:spPr>
                </pic:pic>
              </a:graphicData>
            </a:graphic>
          </wp:inline>
        </w:drawing>
      </w:r>
    </w:p>
    <w:p w14:paraId="02355804" w14:textId="6C1020DC" w:rsidR="000F70FA" w:rsidRDefault="000F70FA" w:rsidP="000F70FA">
      <w:pPr>
        <w:rPr>
          <w:rFonts w:eastAsiaTheme="minorEastAsia"/>
          <w:lang w:val="pl-PL"/>
        </w:rPr>
      </w:pPr>
      <w:r>
        <w:rPr>
          <w:rFonts w:eastAsiaTheme="minorEastAsia"/>
          <w:lang w:val="pl-PL"/>
        </w:rPr>
        <w:t>Przedstawia on funkcję:</w:t>
      </w:r>
    </w:p>
    <w:p w14:paraId="41C99068" w14:textId="10886973" w:rsidR="000F70FA" w:rsidRDefault="000F70FA" w:rsidP="000F70FA">
      <w:pPr>
        <w:rPr>
          <w:rFonts w:eastAsiaTheme="minorEastAsia"/>
          <w:lang w:val="pl-PL"/>
        </w:rPr>
      </w:pPr>
      <m:oMathPara>
        <m:oMath>
          <m:r>
            <w:rPr>
              <w:rFonts w:ascii="Cambria Math" w:eastAsiaTheme="minorEastAsia" w:hAnsi="Cambria Math"/>
              <w:lang w:val="pl-PL"/>
            </w:rPr>
            <m:t>y=f</m:t>
          </m:r>
          <m:d>
            <m:dPr>
              <m:ctrlPr>
                <w:rPr>
                  <w:rFonts w:ascii="Cambria Math" w:eastAsiaTheme="minorEastAsia" w:hAnsi="Cambria Math"/>
                  <w:i/>
                  <w:lang w:val="pl-PL"/>
                </w:rPr>
              </m:ctrlPr>
            </m:dPr>
            <m:e>
              <m:r>
                <w:rPr>
                  <w:rFonts w:ascii="Cambria Math" w:eastAsiaTheme="minorEastAsia" w:hAnsi="Cambria Math"/>
                  <w:lang w:val="pl-PL"/>
                </w:rPr>
                <m:t>a,b,c</m:t>
              </m:r>
            </m:e>
          </m:d>
          <m:r>
            <w:rPr>
              <w:rFonts w:ascii="Cambria Math" w:eastAsiaTheme="minorEastAsia" w:hAnsi="Cambria Math"/>
              <w:lang w:val="pl-PL"/>
            </w:rPr>
            <m:t>=</m:t>
          </m:r>
          <m:d>
            <m:dPr>
              <m:ctrlPr>
                <w:rPr>
                  <w:rFonts w:ascii="Cambria Math" w:eastAsiaTheme="minorEastAsia" w:hAnsi="Cambria Math"/>
                  <w:i/>
                  <w:lang w:val="pl-PL"/>
                </w:rPr>
              </m:ctrlPr>
            </m:dPr>
            <m:e>
              <m:acc>
                <m:accPr>
                  <m:chr m:val="̅"/>
                  <m:ctrlPr>
                    <w:rPr>
                      <w:rFonts w:ascii="Cambria Math" w:eastAsiaTheme="minorEastAsia" w:hAnsi="Cambria Math"/>
                      <w:lang w:val="pl-PL"/>
                    </w:rPr>
                  </m:ctrlPr>
                </m:accPr>
                <m:e>
                  <m:r>
                    <w:rPr>
                      <w:rFonts w:ascii="Cambria Math" w:eastAsiaTheme="minorEastAsia" w:hAnsi="Cambria Math"/>
                      <w:lang w:val="pl-PL"/>
                    </w:rPr>
                    <m:t>a</m:t>
                  </m:r>
                </m:e>
              </m:acc>
              <m:r>
                <w:rPr>
                  <w:rFonts w:ascii="Cambria Math" w:eastAsiaTheme="minorEastAsia" w:hAnsi="Cambria Math"/>
                  <w:lang w:val="pl-PL"/>
                </w:rPr>
                <m:t>b+a</m:t>
              </m:r>
              <m:acc>
                <m:accPr>
                  <m:chr m:val="̅"/>
                  <m:ctrlPr>
                    <w:rPr>
                      <w:rFonts w:ascii="Cambria Math" w:eastAsiaTheme="minorEastAsia" w:hAnsi="Cambria Math"/>
                      <w:lang w:val="pl-PL"/>
                    </w:rPr>
                  </m:ctrlPr>
                </m:accPr>
                <m:e>
                  <m:r>
                    <w:rPr>
                      <w:rFonts w:ascii="Cambria Math" w:eastAsiaTheme="minorEastAsia" w:hAnsi="Cambria Math"/>
                      <w:lang w:val="pl-PL"/>
                    </w:rPr>
                    <m:t>b</m:t>
                  </m:r>
                </m:e>
              </m:acc>
            </m:e>
          </m:d>
          <m:r>
            <w:rPr>
              <w:rFonts w:ascii="Cambria Math" w:eastAsiaTheme="minorEastAsia" w:hAnsi="Cambria Math"/>
              <w:lang w:val="pl-PL"/>
            </w:rPr>
            <m:t>*</m:t>
          </m:r>
          <m:d>
            <m:dPr>
              <m:ctrlPr>
                <w:rPr>
                  <w:rFonts w:ascii="Cambria Math" w:eastAsiaTheme="minorEastAsia" w:hAnsi="Cambria Math"/>
                  <w:i/>
                  <w:lang w:val="pl-PL"/>
                </w:rPr>
              </m:ctrlPr>
            </m:dPr>
            <m:e>
              <m:r>
                <w:rPr>
                  <w:rFonts w:ascii="Cambria Math" w:eastAsiaTheme="minorEastAsia" w:hAnsi="Cambria Math"/>
                  <w:lang w:val="pl-PL"/>
                </w:rPr>
                <m:t>a+</m:t>
              </m:r>
              <m:acc>
                <m:accPr>
                  <m:chr m:val="̅"/>
                  <m:ctrlPr>
                    <w:rPr>
                      <w:rFonts w:ascii="Cambria Math" w:eastAsiaTheme="minorEastAsia" w:hAnsi="Cambria Math"/>
                      <w:lang w:val="pl-PL"/>
                    </w:rPr>
                  </m:ctrlPr>
                </m:accPr>
                <m:e>
                  <m:r>
                    <w:rPr>
                      <w:rFonts w:ascii="Cambria Math" w:eastAsiaTheme="minorEastAsia" w:hAnsi="Cambria Math"/>
                      <w:lang w:val="pl-PL"/>
                    </w:rPr>
                    <m:t>b</m:t>
                  </m:r>
                </m:e>
              </m:acc>
              <m:r>
                <w:rPr>
                  <w:rFonts w:ascii="Cambria Math" w:eastAsiaTheme="minorEastAsia" w:hAnsi="Cambria Math"/>
                  <w:lang w:val="pl-PL"/>
                </w:rPr>
                <m:t>+c</m:t>
              </m:r>
            </m:e>
          </m:d>
          <m:r>
            <m:rPr>
              <m:sty m:val="p"/>
            </m:rPr>
            <w:rPr>
              <w:rFonts w:eastAsiaTheme="minorEastAsia"/>
              <w:lang w:val="pl-PL"/>
            </w:rPr>
            <w:br/>
          </m:r>
        </m:oMath>
      </m:oMathPara>
      <w:r w:rsidRPr="000F70FA">
        <w:rPr>
          <w:rFonts w:eastAsiaTheme="minorEastAsia"/>
          <w:lang w:val="pl-PL"/>
        </w:rPr>
        <w:t>(Tu</w:t>
      </w:r>
      <w:r>
        <w:rPr>
          <w:rFonts w:eastAsiaTheme="minorEastAsia"/>
          <w:lang w:val="pl-PL"/>
        </w:rPr>
        <w:t>taj XOR jest rozbity na iloczyny-AND i sumy-OR)</w:t>
      </w:r>
    </w:p>
    <w:p w14:paraId="33C6C272" w14:textId="77777777" w:rsidR="00EA2D5B" w:rsidRDefault="000F70FA" w:rsidP="000F70FA">
      <w:pPr>
        <w:rPr>
          <w:noProof/>
          <w:lang w:val="pl-PL"/>
        </w:rPr>
      </w:pPr>
      <w:r>
        <w:rPr>
          <w:rFonts w:eastAsiaTheme="minorEastAsia"/>
          <w:lang w:val="pl-PL"/>
        </w:rPr>
        <w:lastRenderedPageBreak/>
        <w:t xml:space="preserve">Funkcje boolowskie mogą być sobie </w:t>
      </w:r>
      <w:r w:rsidRPr="000F70FA">
        <w:rPr>
          <w:rFonts w:eastAsiaTheme="minorEastAsia"/>
          <w:b/>
          <w:bCs/>
          <w:lang w:val="pl-PL"/>
        </w:rPr>
        <w:t>równoważne</w:t>
      </w:r>
      <w:r>
        <w:rPr>
          <w:rFonts w:eastAsiaTheme="minorEastAsia"/>
          <w:lang w:val="pl-PL"/>
        </w:rPr>
        <w:t>, np.</w:t>
      </w:r>
      <w:r w:rsidRPr="000F70FA">
        <w:rPr>
          <w:noProof/>
          <w:lang w:val="pl-PL"/>
        </w:rPr>
        <w:t xml:space="preserve"> </w:t>
      </w:r>
      <w:r w:rsidRPr="000F70FA">
        <w:rPr>
          <w:rFonts w:eastAsiaTheme="minorEastAsia"/>
          <w:noProof/>
          <w:lang w:val="pl-PL"/>
        </w:rPr>
        <w:drawing>
          <wp:inline distT="0" distB="0" distL="0" distR="0" wp14:anchorId="0C0B1EA4" wp14:editId="1396189B">
            <wp:extent cx="2998519" cy="242117"/>
            <wp:effectExtent l="0" t="0" r="0" b="5715"/>
            <wp:docPr id="16391" name="Obraz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3930" cy="245784"/>
                    </a:xfrm>
                    <a:prstGeom prst="rect">
                      <a:avLst/>
                    </a:prstGeom>
                  </pic:spPr>
                </pic:pic>
              </a:graphicData>
            </a:graphic>
          </wp:inline>
        </w:drawing>
      </w:r>
      <w:r>
        <w:rPr>
          <w:noProof/>
          <w:lang w:val="pl-PL"/>
        </w:rPr>
        <w:t xml:space="preserve"> &lt;- oznacza to, że </w:t>
      </w:r>
      <w:r w:rsidR="00EA2D5B">
        <w:rPr>
          <w:noProof/>
          <w:lang w:val="pl-PL"/>
        </w:rPr>
        <w:t>przy realizacji tych funkcji możemy użyć różnych zestawów bramek logicznych</w:t>
      </w:r>
    </w:p>
    <w:p w14:paraId="4044CB0C" w14:textId="77777777" w:rsidR="00EA2D5B" w:rsidRDefault="00EA2D5B" w:rsidP="000F70FA">
      <w:pPr>
        <w:rPr>
          <w:noProof/>
          <w:lang w:val="pl-PL"/>
        </w:rPr>
      </w:pPr>
      <w:r>
        <w:rPr>
          <w:noProof/>
          <w:lang w:val="pl-PL"/>
        </w:rPr>
        <w:t xml:space="preserve">Gdy projektujemy układ kombinacyjny, staramy się </w:t>
      </w:r>
      <w:r>
        <w:rPr>
          <w:b/>
          <w:bCs/>
          <w:noProof/>
          <w:lang w:val="pl-PL"/>
        </w:rPr>
        <w:t>minimalizować jego koszt</w:t>
      </w:r>
      <w:r>
        <w:rPr>
          <w:noProof/>
          <w:lang w:val="pl-PL"/>
        </w:rPr>
        <w:t>, robi się to poprzez:</w:t>
      </w:r>
    </w:p>
    <w:p w14:paraId="5B918B45" w14:textId="2C3F966F" w:rsidR="000F70FA" w:rsidRDefault="00EA2D5B" w:rsidP="00EA2D5B">
      <w:pPr>
        <w:pStyle w:val="Akapitzlist"/>
        <w:numPr>
          <w:ilvl w:val="0"/>
          <w:numId w:val="141"/>
        </w:numPr>
        <w:rPr>
          <w:rFonts w:eastAsiaTheme="minorEastAsia"/>
          <w:lang w:val="pl-PL"/>
        </w:rPr>
      </w:pPr>
      <w:r>
        <w:rPr>
          <w:rFonts w:eastAsiaTheme="minorEastAsia"/>
          <w:lang w:val="pl-PL"/>
        </w:rPr>
        <w:t>Minimalizację liczby bramek</w:t>
      </w:r>
    </w:p>
    <w:p w14:paraId="1E7AE9FB" w14:textId="02344D0E" w:rsidR="00EA2D5B" w:rsidRDefault="00EA2D5B" w:rsidP="00EA2D5B">
      <w:pPr>
        <w:pStyle w:val="Akapitzlist"/>
        <w:numPr>
          <w:ilvl w:val="0"/>
          <w:numId w:val="141"/>
        </w:numPr>
        <w:rPr>
          <w:rFonts w:eastAsiaTheme="minorEastAsia"/>
          <w:lang w:val="pl-PL"/>
        </w:rPr>
      </w:pPr>
      <w:r>
        <w:rPr>
          <w:rFonts w:eastAsiaTheme="minorEastAsia"/>
          <w:lang w:val="pl-PL"/>
        </w:rPr>
        <w:t>Redukcję liczby wejść bramek</w:t>
      </w:r>
    </w:p>
    <w:p w14:paraId="2B7CD4EC" w14:textId="101F4736" w:rsidR="00EA2D5B" w:rsidRDefault="00EA2D5B" w:rsidP="00EA2D5B">
      <w:pPr>
        <w:pStyle w:val="Akapitzlist"/>
        <w:numPr>
          <w:ilvl w:val="0"/>
          <w:numId w:val="141"/>
        </w:numPr>
        <w:rPr>
          <w:rFonts w:eastAsiaTheme="minorEastAsia"/>
          <w:lang w:val="pl-PL"/>
        </w:rPr>
      </w:pPr>
      <w:r>
        <w:rPr>
          <w:rFonts w:eastAsiaTheme="minorEastAsia"/>
          <w:lang w:val="pl-PL"/>
        </w:rPr>
        <w:t>Zmniejszenie różnorodności bramek</w:t>
      </w:r>
    </w:p>
    <w:p w14:paraId="1AFB8E9A" w14:textId="507016DF" w:rsidR="00EA2D5B" w:rsidRDefault="00EA2D5B" w:rsidP="00EA2D5B">
      <w:pPr>
        <w:pStyle w:val="Akapitzlist"/>
        <w:numPr>
          <w:ilvl w:val="0"/>
          <w:numId w:val="141"/>
        </w:numPr>
        <w:rPr>
          <w:rFonts w:eastAsiaTheme="minorEastAsia"/>
          <w:lang w:val="pl-PL"/>
        </w:rPr>
      </w:pPr>
      <w:r>
        <w:rPr>
          <w:rFonts w:eastAsiaTheme="minorEastAsia"/>
          <w:lang w:val="pl-PL"/>
        </w:rPr>
        <w:t>Redukcję czasu projektowania układu</w:t>
      </w:r>
    </w:p>
    <w:p w14:paraId="772A5A13" w14:textId="24FFDC1F" w:rsidR="00EA2D5B" w:rsidRDefault="00EA2D5B" w:rsidP="00EA2D5B">
      <w:pPr>
        <w:rPr>
          <w:rFonts w:eastAsiaTheme="minorEastAsia"/>
          <w:lang w:val="pl-PL"/>
        </w:rPr>
      </w:pPr>
      <w:r>
        <w:rPr>
          <w:rFonts w:eastAsiaTheme="minorEastAsia"/>
          <w:b/>
          <w:bCs/>
          <w:lang w:val="pl-PL"/>
        </w:rPr>
        <w:t xml:space="preserve">Logika klasyczna </w:t>
      </w:r>
      <w:r>
        <w:rPr>
          <w:rFonts w:eastAsiaTheme="minorEastAsia"/>
          <w:lang w:val="pl-PL"/>
        </w:rPr>
        <w:t>– logika korzystająca z operatorów:</w:t>
      </w:r>
    </w:p>
    <w:p w14:paraId="06AC49FC" w14:textId="7C6B6DD1" w:rsidR="00EA2D5B" w:rsidRDefault="00EA2D5B" w:rsidP="00EA2D5B">
      <w:pPr>
        <w:pStyle w:val="Akapitzlist"/>
        <w:numPr>
          <w:ilvl w:val="0"/>
          <w:numId w:val="142"/>
        </w:numPr>
        <w:rPr>
          <w:rFonts w:eastAsiaTheme="minorEastAsia"/>
          <w:lang w:val="pl-PL"/>
        </w:rPr>
      </w:pPr>
      <w:r>
        <w:rPr>
          <w:rFonts w:eastAsiaTheme="minorEastAsia"/>
          <w:lang w:val="pl-PL"/>
        </w:rPr>
        <w:t xml:space="preserve">Koniunkcji - </w:t>
      </w:r>
      <m:oMath>
        <m:r>
          <m:rPr>
            <m:sty m:val="p"/>
          </m:rPr>
          <w:rPr>
            <w:rFonts w:ascii="Cambria Math" w:eastAsiaTheme="minorEastAsia" w:hAnsi="Cambria Math"/>
            <w:lang w:val="pl-PL"/>
          </w:rPr>
          <m:t>∧</m:t>
        </m:r>
      </m:oMath>
    </w:p>
    <w:p w14:paraId="4060EF79" w14:textId="316EBE88" w:rsidR="00EA2D5B" w:rsidRDefault="00EA2D5B" w:rsidP="00EA2D5B">
      <w:pPr>
        <w:pStyle w:val="Akapitzlist"/>
        <w:numPr>
          <w:ilvl w:val="0"/>
          <w:numId w:val="142"/>
        </w:numPr>
        <w:rPr>
          <w:rFonts w:eastAsiaTheme="minorEastAsia"/>
          <w:lang w:val="pl-PL"/>
        </w:rPr>
      </w:pPr>
      <w:r>
        <w:rPr>
          <w:rFonts w:eastAsiaTheme="minorEastAsia"/>
          <w:lang w:val="pl-PL"/>
        </w:rPr>
        <w:t xml:space="preserve">Alternatywy - </w:t>
      </w:r>
      <m:oMath>
        <m:r>
          <m:rPr>
            <m:sty m:val="p"/>
          </m:rPr>
          <w:rPr>
            <w:rFonts w:ascii="Cambria Math" w:eastAsiaTheme="minorEastAsia" w:hAnsi="Cambria Math"/>
            <w:lang w:val="pl-PL"/>
          </w:rPr>
          <m:t>∨</m:t>
        </m:r>
      </m:oMath>
    </w:p>
    <w:p w14:paraId="009047B1" w14:textId="104CD185" w:rsidR="00EA2D5B" w:rsidRDefault="00EA2D5B" w:rsidP="00EA2D5B">
      <w:pPr>
        <w:pStyle w:val="Akapitzlist"/>
        <w:numPr>
          <w:ilvl w:val="0"/>
          <w:numId w:val="142"/>
        </w:numPr>
        <w:rPr>
          <w:rFonts w:eastAsiaTheme="minorEastAsia"/>
          <w:lang w:val="pl-PL"/>
        </w:rPr>
      </w:pPr>
      <w:r>
        <w:rPr>
          <w:rFonts w:eastAsiaTheme="minorEastAsia"/>
          <w:lang w:val="pl-PL"/>
        </w:rPr>
        <w:t xml:space="preserve">Implikacji - </w:t>
      </w:r>
      <m:oMath>
        <m:r>
          <w:rPr>
            <w:rFonts w:ascii="Cambria Math" w:eastAsiaTheme="minorEastAsia" w:hAnsi="Cambria Math"/>
            <w:lang w:val="pl-PL"/>
          </w:rPr>
          <m:t>⇒</m:t>
        </m:r>
      </m:oMath>
    </w:p>
    <w:p w14:paraId="6E0E9B87" w14:textId="6B902912" w:rsidR="00EA2D5B" w:rsidRDefault="00EA2D5B" w:rsidP="00EA2D5B">
      <w:pPr>
        <w:pStyle w:val="Akapitzlist"/>
        <w:numPr>
          <w:ilvl w:val="0"/>
          <w:numId w:val="142"/>
        </w:numPr>
        <w:rPr>
          <w:rFonts w:eastAsiaTheme="minorEastAsia"/>
          <w:lang w:val="pl-PL"/>
        </w:rPr>
      </w:pPr>
      <w:r>
        <w:rPr>
          <w:rFonts w:eastAsiaTheme="minorEastAsia"/>
          <w:lang w:val="pl-PL"/>
        </w:rPr>
        <w:t xml:space="preserve">Negacji - </w:t>
      </w:r>
      <m:oMath>
        <m:r>
          <m:rPr>
            <m:sty m:val="p"/>
          </m:rPr>
          <w:rPr>
            <w:rFonts w:ascii="Cambria Math" w:eastAsiaTheme="minorEastAsia" w:hAnsi="Cambria Math"/>
            <w:lang w:val="pl-PL"/>
          </w:rPr>
          <m:t>¬</m:t>
        </m:r>
      </m:oMath>
    </w:p>
    <w:p w14:paraId="148485E9" w14:textId="7236967D" w:rsidR="00EA2D5B" w:rsidRDefault="00EA2D5B" w:rsidP="00EA2D5B">
      <w:pPr>
        <w:rPr>
          <w:rFonts w:eastAsiaTheme="minorEastAsia"/>
          <w:lang w:val="pl-PL"/>
        </w:rPr>
      </w:pPr>
      <w:r>
        <w:rPr>
          <w:rFonts w:eastAsiaTheme="minorEastAsia"/>
          <w:lang w:val="pl-PL"/>
        </w:rPr>
        <w:t xml:space="preserve">Przy budowaniu układów jest </w:t>
      </w:r>
      <w:r>
        <w:rPr>
          <w:rFonts w:eastAsiaTheme="minorEastAsia"/>
          <w:b/>
          <w:bCs/>
          <w:lang w:val="pl-PL"/>
        </w:rPr>
        <w:t>nadmiarowa</w:t>
      </w:r>
      <w:r>
        <w:rPr>
          <w:rFonts w:eastAsiaTheme="minorEastAsia"/>
          <w:lang w:val="pl-PL"/>
        </w:rPr>
        <w:t xml:space="preserve"> – część tych funkcji da się zrealizować przy pomocy pozostałych, zmniejszając przy tym różnorodność bramek.</w:t>
      </w:r>
    </w:p>
    <w:p w14:paraId="33383258" w14:textId="6A60D70A" w:rsidR="00EA2D5B" w:rsidRDefault="00EA2D5B" w:rsidP="00EA2D5B">
      <w:pPr>
        <w:rPr>
          <w:rFonts w:eastAsiaTheme="minorEastAsia"/>
          <w:lang w:val="pl-PL"/>
        </w:rPr>
      </w:pPr>
      <w:r>
        <w:rPr>
          <w:rFonts w:eastAsiaTheme="minorEastAsia"/>
          <w:lang w:val="pl-PL"/>
        </w:rPr>
        <w:t>Najmniejsze systemy to:</w:t>
      </w:r>
    </w:p>
    <w:p w14:paraId="20268D80" w14:textId="6A6499DD" w:rsidR="00EA2D5B" w:rsidRDefault="00EA2D5B" w:rsidP="00EA2D5B">
      <w:pPr>
        <w:pStyle w:val="Akapitzlist"/>
        <w:numPr>
          <w:ilvl w:val="0"/>
          <w:numId w:val="143"/>
        </w:numPr>
        <w:rPr>
          <w:rFonts w:eastAsiaTheme="minorEastAsia"/>
          <w:lang w:val="pl-PL"/>
        </w:rPr>
      </w:pPr>
      <w:r>
        <w:rPr>
          <w:rFonts w:eastAsiaTheme="minorEastAsia"/>
          <w:lang w:val="pl-PL"/>
        </w:rPr>
        <w:t xml:space="preserve">Implikacyjno-negacyjny – tylko </w:t>
      </w:r>
      <m:oMath>
        <m:r>
          <w:rPr>
            <w:rFonts w:ascii="Cambria Math" w:eastAsiaTheme="minorEastAsia" w:hAnsi="Cambria Math"/>
            <w:lang w:val="pl-PL"/>
          </w:rPr>
          <m:t>⇒</m:t>
        </m:r>
      </m:oMath>
      <w:r>
        <w:rPr>
          <w:rFonts w:eastAsiaTheme="minorEastAsia"/>
          <w:lang w:val="pl-PL"/>
        </w:rPr>
        <w:t xml:space="preserve"> oraz </w:t>
      </w:r>
      <m:oMath>
        <m:r>
          <m:rPr>
            <m:sty m:val="p"/>
          </m:rPr>
          <w:rPr>
            <w:rFonts w:ascii="Cambria Math" w:eastAsiaTheme="minorEastAsia" w:hAnsi="Cambria Math"/>
            <w:lang w:val="pl-PL"/>
          </w:rPr>
          <m:t>¬</m:t>
        </m:r>
      </m:oMath>
    </w:p>
    <w:p w14:paraId="38A0A7B8" w14:textId="15E427F3" w:rsidR="00EA2D5B" w:rsidRDefault="00EA2D5B" w:rsidP="00EA2D5B">
      <w:pPr>
        <w:pStyle w:val="Akapitzlist"/>
        <w:numPr>
          <w:ilvl w:val="0"/>
          <w:numId w:val="143"/>
        </w:numPr>
        <w:rPr>
          <w:rFonts w:eastAsiaTheme="minorEastAsia"/>
          <w:lang w:val="pl-PL"/>
        </w:rPr>
      </w:pPr>
      <w:r>
        <w:rPr>
          <w:rFonts w:eastAsiaTheme="minorEastAsia"/>
          <w:lang w:val="pl-PL"/>
        </w:rPr>
        <w:t xml:space="preserve">Koniunkcyjno-negacyjny – tylko </w:t>
      </w:r>
      <m:oMath>
        <m:r>
          <m:rPr>
            <m:sty m:val="p"/>
          </m:rPr>
          <w:rPr>
            <w:rFonts w:ascii="Cambria Math" w:eastAsiaTheme="minorEastAsia" w:hAnsi="Cambria Math"/>
            <w:lang w:val="pl-PL"/>
          </w:rPr>
          <m:t>∧</m:t>
        </m:r>
      </m:oMath>
      <w:r>
        <w:rPr>
          <w:rFonts w:eastAsiaTheme="minorEastAsia"/>
          <w:lang w:val="pl-PL"/>
        </w:rPr>
        <w:t xml:space="preserve"> oraz  </w:t>
      </w:r>
      <m:oMath>
        <m:r>
          <m:rPr>
            <m:sty m:val="p"/>
          </m:rPr>
          <w:rPr>
            <w:rFonts w:ascii="Cambria Math" w:eastAsiaTheme="minorEastAsia" w:hAnsi="Cambria Math"/>
            <w:lang w:val="pl-PL"/>
          </w:rPr>
          <m:t>¬</m:t>
        </m:r>
      </m:oMath>
    </w:p>
    <w:p w14:paraId="6CDD4741" w14:textId="09C52F3D" w:rsidR="00EA2D5B" w:rsidRDefault="00EA2D5B" w:rsidP="00EA2D5B">
      <w:pPr>
        <w:pStyle w:val="Akapitzlist"/>
        <w:numPr>
          <w:ilvl w:val="0"/>
          <w:numId w:val="143"/>
        </w:numPr>
        <w:rPr>
          <w:rFonts w:eastAsiaTheme="minorEastAsia"/>
          <w:lang w:val="pl-PL"/>
        </w:rPr>
      </w:pPr>
      <w:r>
        <w:rPr>
          <w:rFonts w:eastAsiaTheme="minorEastAsia"/>
          <w:lang w:val="pl-PL"/>
        </w:rPr>
        <w:t xml:space="preserve">Alternatywno-negacyjny - tylko </w:t>
      </w:r>
      <m:oMath>
        <m:r>
          <m:rPr>
            <m:sty m:val="p"/>
          </m:rPr>
          <w:rPr>
            <w:rFonts w:ascii="Cambria Math" w:eastAsiaTheme="minorEastAsia" w:hAnsi="Cambria Math"/>
            <w:lang w:val="pl-PL"/>
          </w:rPr>
          <m:t>∨</m:t>
        </m:r>
      </m:oMath>
      <w:r>
        <w:rPr>
          <w:rFonts w:eastAsiaTheme="minorEastAsia"/>
          <w:lang w:val="pl-PL"/>
        </w:rPr>
        <w:t xml:space="preserve"> oraz  </w:t>
      </w:r>
      <m:oMath>
        <m:r>
          <m:rPr>
            <m:sty m:val="p"/>
          </m:rPr>
          <w:rPr>
            <w:rFonts w:ascii="Cambria Math" w:eastAsiaTheme="minorEastAsia" w:hAnsi="Cambria Math"/>
            <w:lang w:val="pl-PL"/>
          </w:rPr>
          <m:t>¬</m:t>
        </m:r>
      </m:oMath>
    </w:p>
    <w:p w14:paraId="6CB1FD24" w14:textId="15D9069A" w:rsidR="00EA2D5B" w:rsidRDefault="00EA2D5B" w:rsidP="00EA2D5B">
      <w:pPr>
        <w:rPr>
          <w:rFonts w:eastAsiaTheme="minorEastAsia"/>
          <w:lang w:val="pl-PL"/>
        </w:rPr>
      </w:pPr>
      <w:r>
        <w:rPr>
          <w:rFonts w:eastAsiaTheme="minorEastAsia"/>
          <w:b/>
          <w:bCs/>
          <w:lang w:val="pl-PL"/>
        </w:rPr>
        <w:t>Bramki NOR oraz NAND są samowystarczalne</w:t>
      </w:r>
      <w:r>
        <w:rPr>
          <w:rFonts w:eastAsiaTheme="minorEastAsia"/>
          <w:lang w:val="pl-PL"/>
        </w:rPr>
        <w:t xml:space="preserve"> (obie mogą zrealizować dowolną funkcję boolowską)</w:t>
      </w:r>
    </w:p>
    <w:p w14:paraId="24B6A7EB" w14:textId="77777777" w:rsidR="00807F74" w:rsidRDefault="00807F74" w:rsidP="00EA2D5B">
      <w:pPr>
        <w:rPr>
          <w:rFonts w:eastAsiaTheme="minorEastAsia"/>
          <w:lang w:val="pl-PL"/>
        </w:rPr>
      </w:pPr>
      <w:r>
        <w:rPr>
          <w:rFonts w:eastAsiaTheme="minorEastAsia"/>
          <w:b/>
          <w:bCs/>
          <w:lang w:val="pl-PL"/>
        </w:rPr>
        <w:t xml:space="preserve">Kod Graya </w:t>
      </w:r>
      <w:r>
        <w:rPr>
          <w:rFonts w:eastAsiaTheme="minorEastAsia"/>
          <w:lang w:val="pl-PL"/>
        </w:rPr>
        <w:t xml:space="preserve">– dwójkowy kod </w:t>
      </w:r>
      <w:proofErr w:type="spellStart"/>
      <w:r>
        <w:rPr>
          <w:rFonts w:eastAsiaTheme="minorEastAsia"/>
          <w:lang w:val="pl-PL"/>
        </w:rPr>
        <w:t>bezwagowy</w:t>
      </w:r>
      <w:proofErr w:type="spellEnd"/>
      <w:r>
        <w:rPr>
          <w:rFonts w:eastAsiaTheme="minorEastAsia"/>
          <w:lang w:val="pl-PL"/>
        </w:rPr>
        <w:t xml:space="preserve"> niepozycyjny, który charakteryzuje się tym, że dwa kolejne słowa kodowe różnią się tylko stanem jednego bitu. Jest też </w:t>
      </w:r>
      <w:r w:rsidRPr="00807F74">
        <w:rPr>
          <w:rFonts w:eastAsiaTheme="minorEastAsia"/>
          <w:b/>
          <w:bCs/>
          <w:lang w:val="pl-PL"/>
        </w:rPr>
        <w:t>cykliczny</w:t>
      </w:r>
      <w:r>
        <w:rPr>
          <w:rFonts w:eastAsiaTheme="minorEastAsia"/>
          <w:lang w:val="pl-PL"/>
        </w:rPr>
        <w:t xml:space="preserve"> – pierwsze i ostatnie słowo w kodzie też się różnią tylko 1 bitem.</w:t>
      </w:r>
      <w:r>
        <w:rPr>
          <w:rFonts w:eastAsiaTheme="minorEastAsia"/>
          <w:lang w:val="pl-PL"/>
        </w:rPr>
        <w:br/>
        <w:t>Zastosowanie kodu Graya – przetworniki analogowo-cyfrowe, czujniki położenia/obrotu (bo tam występują po sobie kolejne wartości), etykietowanie pojedynczych procesorów w sieci będącej hiperkostką</w:t>
      </w:r>
    </w:p>
    <w:p w14:paraId="41DEFF76" w14:textId="479C55E1" w:rsidR="00807F74" w:rsidRDefault="00807F74" w:rsidP="00EA2D5B">
      <w:pPr>
        <w:rPr>
          <w:rFonts w:eastAsiaTheme="minorEastAsia"/>
          <w:lang w:val="pl-PL"/>
        </w:rPr>
      </w:pPr>
      <w:r>
        <w:rPr>
          <w:rFonts w:eastAsiaTheme="minorEastAsia"/>
          <w:b/>
          <w:bCs/>
          <w:lang w:val="pl-PL"/>
        </w:rPr>
        <w:t xml:space="preserve">Mapy </w:t>
      </w:r>
      <w:proofErr w:type="spellStart"/>
      <w:r>
        <w:rPr>
          <w:rFonts w:eastAsiaTheme="minorEastAsia"/>
          <w:b/>
          <w:bCs/>
          <w:lang w:val="pl-PL"/>
        </w:rPr>
        <w:t>Karnaugh’a</w:t>
      </w:r>
      <w:proofErr w:type="spellEnd"/>
      <w:r>
        <w:rPr>
          <w:rFonts w:eastAsiaTheme="minorEastAsia"/>
          <w:b/>
          <w:bCs/>
          <w:lang w:val="pl-PL"/>
        </w:rPr>
        <w:t xml:space="preserve"> </w:t>
      </w:r>
      <w:r>
        <w:rPr>
          <w:rFonts w:eastAsiaTheme="minorEastAsia"/>
          <w:lang w:val="pl-PL"/>
        </w:rPr>
        <w:t xml:space="preserve">– mapy służące do minimalizacji funkcji boolowskiej. Są wypełniane w oparciu o tablicę prawdy. Zmienne w wierszach i kolumnach są uporządkowane zgodnie z kodem Graya, co ułatwia zastosowanie reguły sklejania </w:t>
      </w:r>
    </w:p>
    <w:p w14:paraId="53976D1B" w14:textId="564BAD18" w:rsidR="003147E5" w:rsidRDefault="003147E5" w:rsidP="00EA2D5B">
      <w:pPr>
        <w:rPr>
          <w:rFonts w:eastAsiaTheme="minorEastAsia"/>
          <w:lang w:val="pl-PL"/>
        </w:rPr>
      </w:pPr>
      <w:r>
        <w:rPr>
          <w:rFonts w:eastAsiaTheme="minorEastAsia"/>
          <w:lang w:val="pl-PL"/>
        </w:rPr>
        <w:t xml:space="preserve">Przykładowe mapy </w:t>
      </w:r>
      <w:proofErr w:type="spellStart"/>
      <w:r>
        <w:rPr>
          <w:rFonts w:eastAsiaTheme="minorEastAsia"/>
          <w:lang w:val="pl-PL"/>
        </w:rPr>
        <w:t>Karnaugh’a</w:t>
      </w:r>
      <w:proofErr w:type="spellEnd"/>
      <w:r>
        <w:rPr>
          <w:rFonts w:eastAsiaTheme="minorEastAsia"/>
          <w:lang w:val="pl-PL"/>
        </w:rPr>
        <w:t>:</w:t>
      </w:r>
    </w:p>
    <w:p w14:paraId="303C48C9" w14:textId="15AD1B98" w:rsidR="003147E5" w:rsidRDefault="003147E5" w:rsidP="00EA2D5B">
      <w:pPr>
        <w:rPr>
          <w:rFonts w:eastAsiaTheme="minorEastAsia"/>
          <w:lang w:val="pl-PL"/>
        </w:rPr>
      </w:pPr>
      <w:r w:rsidRPr="003147E5">
        <w:rPr>
          <w:rFonts w:eastAsiaTheme="minorEastAsia"/>
          <w:noProof/>
          <w:lang w:val="pl-PL"/>
        </w:rPr>
        <w:lastRenderedPageBreak/>
        <w:drawing>
          <wp:inline distT="0" distB="0" distL="0" distR="0" wp14:anchorId="3AF8DF41" wp14:editId="2FB0334F">
            <wp:extent cx="4194692" cy="2406677"/>
            <wp:effectExtent l="0" t="0" r="0" b="0"/>
            <wp:docPr id="16393" name="Obraz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6118" cy="2413233"/>
                    </a:xfrm>
                    <a:prstGeom prst="rect">
                      <a:avLst/>
                    </a:prstGeom>
                  </pic:spPr>
                </pic:pic>
              </a:graphicData>
            </a:graphic>
          </wp:inline>
        </w:drawing>
      </w:r>
    </w:p>
    <w:p w14:paraId="2D084B0B" w14:textId="6A44CEC8" w:rsidR="003147E5" w:rsidRDefault="003147E5" w:rsidP="00EA2D5B">
      <w:pPr>
        <w:rPr>
          <w:rFonts w:eastAsiaTheme="minorEastAsia"/>
          <w:lang w:val="pl-PL"/>
        </w:rPr>
      </w:pPr>
      <w:r>
        <w:rPr>
          <w:rFonts w:eastAsiaTheme="minorEastAsia"/>
          <w:lang w:val="pl-PL"/>
        </w:rPr>
        <w:t>Możemy grupować zera/jedynki w wielokrotności dwójki (pary, czwórki itp.</w:t>
      </w:r>
      <w:r w:rsidR="00C14198">
        <w:rPr>
          <w:rFonts w:eastAsiaTheme="minorEastAsia"/>
          <w:lang w:val="pl-PL"/>
        </w:rPr>
        <w:t xml:space="preserve"> tabela się „zapętla” – górny wiersz łączy się z dolnym, prawa kolumna łączy się z lewą</w:t>
      </w:r>
      <w:r>
        <w:rPr>
          <w:rFonts w:eastAsiaTheme="minorEastAsia"/>
          <w:lang w:val="pl-PL"/>
        </w:rPr>
        <w:t>) i zamienić je na iloczynową (dla zer) lub sumacyjną (dla jedynek) postać kanoniczną – pozwala się to pozbyć tej zmiennej, która w danej grupie się zmienia.</w:t>
      </w:r>
    </w:p>
    <w:p w14:paraId="7F4F358A" w14:textId="5E0F5DFB" w:rsidR="003147E5" w:rsidRDefault="003147E5" w:rsidP="00EA2D5B">
      <w:pPr>
        <w:rPr>
          <w:rFonts w:eastAsiaTheme="minorEastAsia"/>
          <w:lang w:val="pl-PL"/>
        </w:rPr>
      </w:pPr>
      <w:r>
        <w:rPr>
          <w:rFonts w:eastAsiaTheme="minorEastAsia"/>
          <w:lang w:val="pl-PL"/>
        </w:rPr>
        <w:t>Dla tego przykładu:</w:t>
      </w:r>
    </w:p>
    <w:p w14:paraId="0E954C50" w14:textId="5A7BF00D" w:rsidR="003147E5" w:rsidRDefault="003147E5" w:rsidP="003147E5">
      <w:pPr>
        <w:pStyle w:val="Akapitzlist"/>
        <w:numPr>
          <w:ilvl w:val="0"/>
          <w:numId w:val="144"/>
        </w:numPr>
        <w:rPr>
          <w:rFonts w:eastAsiaTheme="minorEastAsia"/>
          <w:lang w:val="pl-PL"/>
        </w:rPr>
      </w:pPr>
      <w:r>
        <w:rPr>
          <w:rFonts w:eastAsiaTheme="minorEastAsia"/>
          <w:lang w:val="pl-PL"/>
        </w:rPr>
        <w:t xml:space="preserve">Sumacyjna postać kanoniczna (z pozbyciem się pary jedynek) – </w:t>
      </w:r>
      <m:oMath>
        <m:r>
          <w:rPr>
            <w:rFonts w:ascii="Cambria Math" w:eastAsiaTheme="minorEastAsia" w:hAnsi="Cambria Math"/>
            <w:lang w:val="pl-PL"/>
          </w:rPr>
          <m:t>y=a</m:t>
        </m:r>
        <m:acc>
          <m:accPr>
            <m:chr m:val="̅"/>
            <m:ctrlPr>
              <w:rPr>
                <w:rFonts w:ascii="Cambria Math" w:eastAsiaTheme="minorEastAsia" w:hAnsi="Cambria Math"/>
                <w:lang w:val="pl-PL"/>
              </w:rPr>
            </m:ctrlPr>
          </m:accPr>
          <m:e>
            <m:r>
              <w:rPr>
                <w:rFonts w:ascii="Cambria Math" w:eastAsiaTheme="minorEastAsia" w:hAnsi="Cambria Math"/>
                <w:lang w:val="pl-PL"/>
              </w:rPr>
              <m:t>b</m:t>
            </m:r>
          </m:e>
        </m:acc>
        <m:r>
          <w:rPr>
            <w:rFonts w:ascii="Cambria Math" w:eastAsiaTheme="minorEastAsia" w:hAnsi="Cambria Math"/>
            <w:lang w:val="pl-PL"/>
          </w:rPr>
          <m:t>+</m:t>
        </m:r>
        <m:acc>
          <m:accPr>
            <m:chr m:val="̅"/>
            <m:ctrlPr>
              <w:rPr>
                <w:rFonts w:ascii="Cambria Math" w:eastAsiaTheme="minorEastAsia" w:hAnsi="Cambria Math"/>
                <w:lang w:val="pl-PL"/>
              </w:rPr>
            </m:ctrlPr>
          </m:accPr>
          <m:e>
            <m:r>
              <w:rPr>
                <w:rFonts w:ascii="Cambria Math" w:eastAsiaTheme="minorEastAsia" w:hAnsi="Cambria Math"/>
                <w:lang w:val="pl-PL"/>
              </w:rPr>
              <m:t>a</m:t>
            </m:r>
          </m:e>
        </m:acc>
        <m:r>
          <w:rPr>
            <w:rFonts w:ascii="Cambria Math" w:eastAsiaTheme="minorEastAsia" w:hAnsi="Cambria Math"/>
            <w:lang w:val="pl-PL"/>
          </w:rPr>
          <m:t>bc</m:t>
        </m:r>
      </m:oMath>
      <w:r>
        <w:rPr>
          <w:rFonts w:eastAsiaTheme="minorEastAsia"/>
          <w:lang w:val="pl-PL"/>
        </w:rPr>
        <w:br/>
        <w:t>(</w:t>
      </w:r>
      <m:oMath>
        <m:r>
          <w:rPr>
            <w:rFonts w:ascii="Cambria Math" w:eastAsiaTheme="minorEastAsia" w:hAnsi="Cambria Math"/>
            <w:lang w:val="pl-PL"/>
          </w:rPr>
          <m:t>a</m:t>
        </m:r>
        <m:acc>
          <m:accPr>
            <m:chr m:val="̅"/>
            <m:ctrlPr>
              <w:rPr>
                <w:rFonts w:ascii="Cambria Math" w:eastAsiaTheme="minorEastAsia" w:hAnsi="Cambria Math"/>
                <w:lang w:val="pl-PL"/>
              </w:rPr>
            </m:ctrlPr>
          </m:accPr>
          <m:e>
            <m:r>
              <w:rPr>
                <w:rFonts w:ascii="Cambria Math" w:eastAsiaTheme="minorEastAsia" w:hAnsi="Cambria Math"/>
                <w:lang w:val="pl-PL"/>
              </w:rPr>
              <m:t>b</m:t>
            </m:r>
          </m:e>
        </m:acc>
      </m:oMath>
      <w:r w:rsidR="00C14198">
        <w:rPr>
          <w:rFonts w:eastAsiaTheme="minorEastAsia"/>
          <w:lang w:val="pl-PL"/>
        </w:rPr>
        <w:t xml:space="preserve"> – dla pary jedynek na dole: c się zmienia, a=1,b=0. </w:t>
      </w:r>
      <m:oMath>
        <m:acc>
          <m:accPr>
            <m:chr m:val="̅"/>
            <m:ctrlPr>
              <w:rPr>
                <w:rFonts w:ascii="Cambria Math" w:eastAsiaTheme="minorEastAsia" w:hAnsi="Cambria Math"/>
                <w:lang w:val="pl-PL"/>
              </w:rPr>
            </m:ctrlPr>
          </m:accPr>
          <m:e>
            <m:r>
              <w:rPr>
                <w:rFonts w:ascii="Cambria Math" w:eastAsiaTheme="minorEastAsia" w:hAnsi="Cambria Math"/>
                <w:lang w:val="pl-PL"/>
              </w:rPr>
              <m:t>a</m:t>
            </m:r>
          </m:e>
        </m:acc>
        <m:r>
          <w:rPr>
            <w:rFonts w:ascii="Cambria Math" w:eastAsiaTheme="minorEastAsia" w:hAnsi="Cambria Math"/>
            <w:lang w:val="pl-PL"/>
          </w:rPr>
          <m:t>bc –</m:t>
        </m:r>
      </m:oMath>
      <w:r w:rsidR="00C14198">
        <w:rPr>
          <w:rFonts w:eastAsiaTheme="minorEastAsia"/>
          <w:lang w:val="pl-PL"/>
        </w:rPr>
        <w:t xml:space="preserve"> niczego się nie pozbywamy, pole z jedynką dla którego a=0,b=1,c=1)</w:t>
      </w:r>
    </w:p>
    <w:p w14:paraId="0FEC08B2" w14:textId="27F4E42E" w:rsidR="00C14198" w:rsidRDefault="00C14198" w:rsidP="003147E5">
      <w:pPr>
        <w:pStyle w:val="Akapitzlist"/>
        <w:numPr>
          <w:ilvl w:val="0"/>
          <w:numId w:val="144"/>
        </w:numPr>
        <w:rPr>
          <w:rFonts w:eastAsiaTheme="minorEastAsia"/>
          <w:lang w:val="pl-PL"/>
        </w:rPr>
      </w:pPr>
      <w:r>
        <w:rPr>
          <w:rFonts w:eastAsiaTheme="minorEastAsia"/>
          <w:lang w:val="pl-PL"/>
        </w:rPr>
        <w:t xml:space="preserve">Iloczynowa postać kanoniczna (z pozbyciem się trzech par zer) – </w:t>
      </w:r>
      <m:oMath>
        <m:r>
          <w:rPr>
            <w:rFonts w:ascii="Cambria Math" w:eastAsiaTheme="minorEastAsia" w:hAnsi="Cambria Math"/>
            <w:lang w:val="pl-PL"/>
          </w:rPr>
          <m:t>y=</m:t>
        </m:r>
        <m:d>
          <m:dPr>
            <m:ctrlPr>
              <w:rPr>
                <w:rFonts w:ascii="Cambria Math" w:eastAsiaTheme="minorEastAsia" w:hAnsi="Cambria Math"/>
                <w:i/>
                <w:lang w:val="pl-PL"/>
              </w:rPr>
            </m:ctrlPr>
          </m:dPr>
          <m:e>
            <m:r>
              <w:rPr>
                <w:rFonts w:ascii="Cambria Math" w:eastAsiaTheme="minorEastAsia" w:hAnsi="Cambria Math"/>
                <w:lang w:val="pl-PL"/>
              </w:rPr>
              <m:t>a+b</m:t>
            </m:r>
          </m:e>
        </m:d>
        <m:r>
          <w:rPr>
            <w:rFonts w:ascii="Cambria Math" w:eastAsiaTheme="minorEastAsia" w:hAnsi="Cambria Math"/>
            <w:lang w:val="pl-PL"/>
          </w:rPr>
          <m:t>*</m:t>
        </m:r>
        <m:d>
          <m:dPr>
            <m:ctrlPr>
              <w:rPr>
                <w:rFonts w:ascii="Cambria Math" w:eastAsiaTheme="minorEastAsia" w:hAnsi="Cambria Math"/>
                <w:i/>
                <w:lang w:val="pl-PL"/>
              </w:rPr>
            </m:ctrlPr>
          </m:dPr>
          <m:e>
            <m:acc>
              <m:accPr>
                <m:chr m:val="̅"/>
                <m:ctrlPr>
                  <w:rPr>
                    <w:rFonts w:ascii="Cambria Math" w:eastAsiaTheme="minorEastAsia" w:hAnsi="Cambria Math"/>
                    <w:lang w:val="pl-PL"/>
                  </w:rPr>
                </m:ctrlPr>
              </m:accPr>
              <m:e>
                <m:r>
                  <w:rPr>
                    <w:rFonts w:ascii="Cambria Math" w:eastAsiaTheme="minorEastAsia" w:hAnsi="Cambria Math"/>
                    <w:lang w:val="pl-PL"/>
                  </w:rPr>
                  <m:t>b</m:t>
                </m:r>
              </m:e>
            </m:acc>
            <m:r>
              <w:rPr>
                <w:rFonts w:ascii="Cambria Math" w:eastAsiaTheme="minorEastAsia" w:hAnsi="Cambria Math"/>
                <w:lang w:val="pl-PL"/>
              </w:rPr>
              <m:t>+c</m:t>
            </m:r>
          </m:e>
        </m:d>
        <m:r>
          <w:rPr>
            <w:rFonts w:ascii="Cambria Math" w:eastAsiaTheme="minorEastAsia" w:hAnsi="Cambria Math"/>
            <w:lang w:val="pl-PL"/>
          </w:rPr>
          <m:t>*</m:t>
        </m:r>
        <m:d>
          <m:dPr>
            <m:ctrlPr>
              <w:rPr>
                <w:rFonts w:ascii="Cambria Math" w:eastAsiaTheme="minorEastAsia" w:hAnsi="Cambria Math"/>
                <w:i/>
                <w:lang w:val="pl-PL"/>
              </w:rPr>
            </m:ctrlPr>
          </m:dPr>
          <m:e>
            <m:acc>
              <m:accPr>
                <m:chr m:val="̅"/>
                <m:ctrlPr>
                  <w:rPr>
                    <w:rFonts w:ascii="Cambria Math" w:eastAsiaTheme="minorEastAsia" w:hAnsi="Cambria Math"/>
                    <w:lang w:val="pl-PL"/>
                  </w:rPr>
                </m:ctrlPr>
              </m:accPr>
              <m:e>
                <m:r>
                  <w:rPr>
                    <w:rFonts w:ascii="Cambria Math" w:eastAsiaTheme="minorEastAsia" w:hAnsi="Cambria Math"/>
                    <w:lang w:val="pl-PL"/>
                  </w:rPr>
                  <m:t>a</m:t>
                </m:r>
              </m:e>
            </m:acc>
            <m:r>
              <w:rPr>
                <w:rFonts w:ascii="Cambria Math" w:eastAsiaTheme="minorEastAsia" w:hAnsi="Cambria Math"/>
                <w:lang w:val="pl-PL"/>
              </w:rPr>
              <m:t>+</m:t>
            </m:r>
            <m:acc>
              <m:accPr>
                <m:chr m:val="̅"/>
                <m:ctrlPr>
                  <w:rPr>
                    <w:rFonts w:ascii="Cambria Math" w:eastAsiaTheme="minorEastAsia" w:hAnsi="Cambria Math"/>
                    <w:lang w:val="pl-PL"/>
                  </w:rPr>
                </m:ctrlPr>
              </m:accPr>
              <m:e>
                <m:r>
                  <w:rPr>
                    <w:rFonts w:ascii="Cambria Math" w:eastAsiaTheme="minorEastAsia" w:hAnsi="Cambria Math"/>
                    <w:lang w:val="pl-PL"/>
                  </w:rPr>
                  <m:t>b</m:t>
                </m:r>
              </m:e>
            </m:acc>
          </m:e>
        </m:d>
      </m:oMath>
      <w:r>
        <w:rPr>
          <w:rFonts w:eastAsiaTheme="minorEastAsia"/>
          <w:lang w:val="pl-PL"/>
        </w:rPr>
        <w:br/>
      </w:r>
      <w:r w:rsidRPr="00C14198">
        <w:rPr>
          <w:rFonts w:eastAsiaTheme="minorEastAsia"/>
          <w:noProof/>
          <w:lang w:val="pl-PL"/>
        </w:rPr>
        <w:drawing>
          <wp:inline distT="0" distB="0" distL="0" distR="0" wp14:anchorId="5C0B28A8" wp14:editId="160421EC">
            <wp:extent cx="853694" cy="874644"/>
            <wp:effectExtent l="0" t="0" r="3810" b="1905"/>
            <wp:docPr id="16394" name="Obraz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6948" cy="877978"/>
                    </a:xfrm>
                    <a:prstGeom prst="rect">
                      <a:avLst/>
                    </a:prstGeom>
                  </pic:spPr>
                </pic:pic>
              </a:graphicData>
            </a:graphic>
          </wp:inline>
        </w:drawing>
      </w:r>
      <m:oMath>
        <m:r>
          <w:rPr>
            <w:rFonts w:ascii="Cambria Math" w:eastAsiaTheme="minorEastAsia" w:hAnsi="Cambria Math"/>
            <w:lang w:val="pl-PL"/>
          </w:rPr>
          <m:t xml:space="preserve"> </m:t>
        </m:r>
      </m:oMath>
      <w:r>
        <w:rPr>
          <w:rFonts w:eastAsiaTheme="minorEastAsia"/>
          <w:lang w:val="pl-PL"/>
        </w:rPr>
        <w:t>- według tej tabelki – pierwszy nawias to żółta para, drugi to czerwona, a trzeci to niebieska (</w:t>
      </w:r>
      <w:r w:rsidRPr="00C14198">
        <w:rPr>
          <w:rFonts w:eastAsiaTheme="minorEastAsia"/>
          <w:b/>
          <w:bCs/>
          <w:lang w:val="pl-PL"/>
        </w:rPr>
        <w:t>w nawiasach są negacje</w:t>
      </w:r>
      <w:r w:rsidRPr="00C14198">
        <w:rPr>
          <w:rFonts w:eastAsiaTheme="minorEastAsia"/>
          <w:lang w:val="pl-PL"/>
        </w:rPr>
        <w:t>)</w:t>
      </w:r>
    </w:p>
    <w:p w14:paraId="78E28E47" w14:textId="3CC8DC5D" w:rsidR="00C14198" w:rsidRDefault="00C14198" w:rsidP="00C14198">
      <w:pPr>
        <w:pStyle w:val="Nagwek2"/>
        <w:rPr>
          <w:lang w:val="pl-PL"/>
        </w:rPr>
      </w:pPr>
      <w:r w:rsidRPr="00C14198">
        <w:rPr>
          <w:lang w:val="pl-PL"/>
        </w:rPr>
        <w:t>18.  Zapis binarny liczb całkowitych, zapis zmiennoprzecinkowy liczb rzeczywistych, arytmetyka komputerowa.</w:t>
      </w:r>
    </w:p>
    <w:p w14:paraId="00BAA837" w14:textId="63228BEB" w:rsidR="00C14198" w:rsidRDefault="00C14198" w:rsidP="00C14198">
      <w:pPr>
        <w:rPr>
          <w:b/>
          <w:bCs/>
          <w:lang w:val="pl-PL"/>
        </w:rPr>
      </w:pPr>
      <w:r>
        <w:rPr>
          <w:b/>
          <w:bCs/>
          <w:lang w:val="pl-PL"/>
        </w:rPr>
        <w:t>Zapis</w:t>
      </w:r>
      <w:r w:rsidR="006B01D2">
        <w:rPr>
          <w:b/>
          <w:bCs/>
          <w:lang w:val="pl-PL"/>
        </w:rPr>
        <w:t>y</w:t>
      </w:r>
      <w:r>
        <w:rPr>
          <w:b/>
          <w:bCs/>
          <w:lang w:val="pl-PL"/>
        </w:rPr>
        <w:t xml:space="preserve"> binarny liczb całkowitych</w:t>
      </w:r>
      <w:r w:rsidR="006B01D2">
        <w:rPr>
          <w:b/>
          <w:bCs/>
          <w:lang w:val="pl-PL"/>
        </w:rPr>
        <w:t>:</w:t>
      </w:r>
    </w:p>
    <w:p w14:paraId="3F5EB35A" w14:textId="7C74300F" w:rsidR="006B01D2" w:rsidRDefault="006B01D2" w:rsidP="006B01D2">
      <w:pPr>
        <w:pStyle w:val="Akapitzlist"/>
        <w:numPr>
          <w:ilvl w:val="0"/>
          <w:numId w:val="145"/>
        </w:numPr>
        <w:rPr>
          <w:lang w:val="pl-PL"/>
        </w:rPr>
      </w:pPr>
      <w:r>
        <w:rPr>
          <w:b/>
          <w:bCs/>
          <w:lang w:val="pl-PL"/>
        </w:rPr>
        <w:t>Zapis znak moduł</w:t>
      </w:r>
      <w:r>
        <w:rPr>
          <w:lang w:val="pl-PL"/>
        </w:rPr>
        <w:t xml:space="preserve"> – najbardziej znaczący bit (najbardziej po lewej) oznacza znak: 0-dodatni, 1-ujemny. Reszta bitów po prostu oznacza liczbę, np.</w:t>
      </w:r>
      <w:r>
        <w:rPr>
          <w:lang w:val="pl-PL"/>
        </w:rPr>
        <w:br/>
        <w:t>0101 = 5, 1101 = -5</w:t>
      </w:r>
      <w:r>
        <w:rPr>
          <w:lang w:val="pl-PL"/>
        </w:rPr>
        <w:br/>
        <w:t>Wada: zero nie ma jednoznacznej reprezentacji (100=0,000=0 – są dwa sposoby)</w:t>
      </w:r>
      <w:r>
        <w:rPr>
          <w:lang w:val="pl-PL"/>
        </w:rPr>
        <w:br/>
        <w:t>Ten zapis jest niewygodny dla realizacji operacji arytmetycznych</w:t>
      </w:r>
    </w:p>
    <w:p w14:paraId="1064AE28" w14:textId="2FDEE3AE" w:rsidR="009B0053" w:rsidRDefault="009B0053" w:rsidP="006B01D2">
      <w:pPr>
        <w:pStyle w:val="Akapitzlist"/>
        <w:numPr>
          <w:ilvl w:val="0"/>
          <w:numId w:val="145"/>
        </w:numPr>
        <w:rPr>
          <w:lang w:val="pl-PL"/>
        </w:rPr>
      </w:pPr>
      <w:r>
        <w:rPr>
          <w:b/>
          <w:bCs/>
          <w:lang w:val="pl-PL"/>
        </w:rPr>
        <w:t xml:space="preserve">Zapis znak moduł odwrotny </w:t>
      </w:r>
      <w:r>
        <w:rPr>
          <w:lang w:val="pl-PL"/>
        </w:rPr>
        <w:t>– najbardziej znaczący bit oznacza znak (tak jak w poprzednim), ale dla liczb ujemnych, pozostałe bity są „na odwrót”, np.</w:t>
      </w:r>
      <w:r>
        <w:rPr>
          <w:lang w:val="pl-PL"/>
        </w:rPr>
        <w:br/>
        <w:t>0100=4, 1011=-4, 0000=0, 1111=0</w:t>
      </w:r>
      <w:r>
        <w:rPr>
          <w:lang w:val="pl-PL"/>
        </w:rPr>
        <w:br/>
        <w:t>Łatwiej się w nim dodaje, niż w poprzednim zapisie. Wciąż mamy problem niejednoznacznej reprezentacji zera. Używany w procesorach motorola.</w:t>
      </w:r>
    </w:p>
    <w:p w14:paraId="2B2137B0" w14:textId="7483EF13" w:rsidR="006B01D2" w:rsidRDefault="006B01D2" w:rsidP="006B01D2">
      <w:pPr>
        <w:pStyle w:val="Akapitzlist"/>
        <w:numPr>
          <w:ilvl w:val="0"/>
          <w:numId w:val="145"/>
        </w:numPr>
        <w:rPr>
          <w:lang w:val="pl-PL"/>
        </w:rPr>
      </w:pPr>
      <w:r>
        <w:rPr>
          <w:b/>
          <w:bCs/>
          <w:lang w:val="pl-PL"/>
        </w:rPr>
        <w:t xml:space="preserve">Uzupełnienie do 2 </w:t>
      </w:r>
      <w:r>
        <w:rPr>
          <w:lang w:val="pl-PL"/>
        </w:rPr>
        <w:t>– najbardziej znaczący bit jest ujemny (jego wartość zależy od długości zapisu liczby), reszta jest dodatnia, np.</w:t>
      </w:r>
      <w:r>
        <w:rPr>
          <w:lang w:val="pl-PL"/>
        </w:rPr>
        <w:br/>
      </w:r>
      <w:r>
        <w:rPr>
          <w:lang w:val="pl-PL"/>
        </w:rPr>
        <w:lastRenderedPageBreak/>
        <w:t>1000 = -8, 1001 = -7, 1111 -1</w:t>
      </w:r>
      <w:r>
        <w:rPr>
          <w:lang w:val="pl-PL"/>
        </w:rPr>
        <w:br/>
        <w:t>Ten system jest wygodny do operacji arytmetycznych – zero ma tylko jedną reprezentację</w:t>
      </w:r>
      <w:r w:rsidR="009B0053">
        <w:rPr>
          <w:lang w:val="pl-PL"/>
        </w:rPr>
        <w:br/>
        <w:t xml:space="preserve">Wada – reprezentuje więcej liczb ujemnych niż dodatnich – </w:t>
      </w:r>
      <w:r w:rsidR="009B0053">
        <w:rPr>
          <w:b/>
          <w:bCs/>
          <w:lang w:val="pl-PL"/>
        </w:rPr>
        <w:t>ryzyko przepełnienia arytmetycznego</w:t>
      </w:r>
      <w:r w:rsidR="009B0053">
        <w:rPr>
          <w:lang w:val="pl-PL"/>
        </w:rPr>
        <w:t>, np.</w:t>
      </w:r>
      <w:r w:rsidR="009B0053">
        <w:rPr>
          <w:lang w:val="pl-PL"/>
        </w:rPr>
        <w:br/>
        <w:t>0101=5,0110=6 -&gt; 5+6=0101+0110=1011=-5</w:t>
      </w:r>
      <w:r>
        <w:rPr>
          <w:lang w:val="pl-PL"/>
        </w:rPr>
        <w:br/>
        <w:t>Żeby odwrócić liczbę w tym systemie, należy:</w:t>
      </w:r>
    </w:p>
    <w:p w14:paraId="598E02D3" w14:textId="6190E934" w:rsidR="006B01D2" w:rsidRDefault="006B01D2" w:rsidP="006B01D2">
      <w:pPr>
        <w:pStyle w:val="Akapitzlist"/>
        <w:numPr>
          <w:ilvl w:val="1"/>
          <w:numId w:val="145"/>
        </w:numPr>
        <w:rPr>
          <w:lang w:val="pl-PL"/>
        </w:rPr>
      </w:pPr>
      <w:r>
        <w:rPr>
          <w:lang w:val="pl-PL"/>
        </w:rPr>
        <w:t>Zanegować całą liczbę</w:t>
      </w:r>
    </w:p>
    <w:p w14:paraId="0F4F50A0" w14:textId="6A027CA2" w:rsidR="006B01D2" w:rsidRDefault="006B01D2" w:rsidP="009B0053">
      <w:pPr>
        <w:pStyle w:val="Akapitzlist"/>
        <w:numPr>
          <w:ilvl w:val="1"/>
          <w:numId w:val="145"/>
        </w:numPr>
        <w:rPr>
          <w:lang w:val="pl-PL"/>
        </w:rPr>
      </w:pPr>
      <w:r>
        <w:rPr>
          <w:lang w:val="pl-PL"/>
        </w:rPr>
        <w:t>Dodać (arytmetycznie) liczbę równą 1 (same zera i jedynka na końcu) – dodawanie liczb binarnych można robić normalnie pod kreską</w:t>
      </w:r>
      <w:r w:rsidR="009B0053">
        <w:rPr>
          <w:lang w:val="pl-PL"/>
        </w:rPr>
        <w:br/>
        <w:t>(tutaj też może dojść do przepełnienia, np. dla x=-8=1000 – po negacji dalej mamy -8,bo wychodzi 0111+1)</w:t>
      </w:r>
      <w:r w:rsidR="009B0053">
        <w:rPr>
          <w:lang w:val="pl-PL"/>
        </w:rPr>
        <w:br/>
      </w:r>
    </w:p>
    <w:p w14:paraId="3E043CD0" w14:textId="66FCB8F2" w:rsidR="006B01D2" w:rsidRDefault="006B01D2" w:rsidP="006B01D2">
      <w:pPr>
        <w:pStyle w:val="Akapitzlist"/>
        <w:numPr>
          <w:ilvl w:val="0"/>
          <w:numId w:val="145"/>
        </w:numPr>
        <w:rPr>
          <w:lang w:val="pl-PL"/>
        </w:rPr>
      </w:pPr>
      <w:r>
        <w:rPr>
          <w:b/>
          <w:bCs/>
          <w:lang w:val="pl-PL"/>
        </w:rPr>
        <w:t xml:space="preserve">Zapis dziesiętny kodowany dwójkowo </w:t>
      </w:r>
      <w:r>
        <w:rPr>
          <w:lang w:val="pl-PL"/>
        </w:rPr>
        <w:t>– inaczej BCD (</w:t>
      </w:r>
      <w:proofErr w:type="spellStart"/>
      <w:r>
        <w:rPr>
          <w:lang w:val="pl-PL"/>
        </w:rPr>
        <w:t>Binary</w:t>
      </w:r>
      <w:proofErr w:type="spellEnd"/>
      <w:r>
        <w:rPr>
          <w:lang w:val="pl-PL"/>
        </w:rPr>
        <w:t xml:space="preserve"> </w:t>
      </w:r>
      <w:proofErr w:type="spellStart"/>
      <w:r>
        <w:rPr>
          <w:lang w:val="pl-PL"/>
        </w:rPr>
        <w:t>Coded</w:t>
      </w:r>
      <w:proofErr w:type="spellEnd"/>
      <w:r>
        <w:rPr>
          <w:lang w:val="pl-PL"/>
        </w:rPr>
        <w:t xml:space="preserve"> </w:t>
      </w:r>
      <w:proofErr w:type="spellStart"/>
      <w:r>
        <w:rPr>
          <w:lang w:val="pl-PL"/>
        </w:rPr>
        <w:t>Decimal</w:t>
      </w:r>
      <w:proofErr w:type="spellEnd"/>
      <w:r>
        <w:rPr>
          <w:lang w:val="pl-PL"/>
        </w:rPr>
        <w:t>), każda cyfra liczby jest oddzielnie kodowana binarnie (w blokach po 4 zera/jedynki) + jeden bit znaku na samym początku, np.</w:t>
      </w:r>
      <w:r>
        <w:rPr>
          <w:lang w:val="pl-PL"/>
        </w:rPr>
        <w:br/>
        <w:t>0 0001 0010 0111 = 127, 1 0001 0010 0111 = -127</w:t>
      </w:r>
      <w:r>
        <w:rPr>
          <w:lang w:val="pl-PL"/>
        </w:rPr>
        <w:br/>
        <w:t>Zapis ten jest często stosowany w kalkulatorach elektronicznych i niektórych komputerach</w:t>
      </w:r>
      <w:r w:rsidR="009B0053">
        <w:rPr>
          <w:lang w:val="pl-PL"/>
        </w:rPr>
        <w:br/>
        <w:t>Liczenie na tych liczbach wymaga specjalnej budowy sumatorów, które dbają o to, by przenosić liczby z 4-cyfrowych bloków, gdy przekroczą one wartość 9 (np. 1100=12 &gt; 9 – to nie może być cyfrą, trzeba odjąć 9 z tego bloku i dodać 1 do następnego)</w:t>
      </w:r>
    </w:p>
    <w:p w14:paraId="0850165A" w14:textId="3E2B78E8" w:rsidR="009B0053" w:rsidRDefault="009A046A" w:rsidP="009B0053">
      <w:pPr>
        <w:rPr>
          <w:lang w:val="pl-PL"/>
        </w:rPr>
      </w:pPr>
      <w:r>
        <w:rPr>
          <w:b/>
          <w:bCs/>
          <w:lang w:val="pl-PL"/>
        </w:rPr>
        <w:t xml:space="preserve">Format słowa </w:t>
      </w:r>
      <w:r>
        <w:rPr>
          <w:lang w:val="pl-PL"/>
        </w:rPr>
        <w:t>– budowa słowa z pól bitowych i ich przeznaczenie</w:t>
      </w:r>
      <w:r>
        <w:rPr>
          <w:lang w:val="pl-PL"/>
        </w:rPr>
        <w:br/>
      </w:r>
      <w:r>
        <w:rPr>
          <w:b/>
          <w:bCs/>
          <w:lang w:val="pl-PL"/>
        </w:rPr>
        <w:t xml:space="preserve">Pojedyncza precyzja </w:t>
      </w:r>
      <w:r w:rsidR="003E7831">
        <w:rPr>
          <w:lang w:val="pl-PL"/>
        </w:rPr>
        <w:t>–</w:t>
      </w:r>
      <w:r>
        <w:rPr>
          <w:lang w:val="pl-PL"/>
        </w:rPr>
        <w:t xml:space="preserve"> </w:t>
      </w:r>
      <w:r w:rsidR="003E7831">
        <w:rPr>
          <w:lang w:val="pl-PL"/>
        </w:rPr>
        <w:t>liczba jest zapisana w jednym słowie komputera</w:t>
      </w:r>
      <w:r w:rsidR="003E7831">
        <w:rPr>
          <w:lang w:val="pl-PL"/>
        </w:rPr>
        <w:br/>
      </w:r>
      <w:r w:rsidR="003E7831">
        <w:rPr>
          <w:b/>
          <w:bCs/>
          <w:lang w:val="pl-PL"/>
        </w:rPr>
        <w:t xml:space="preserve">Wielokrotna precyzja </w:t>
      </w:r>
      <w:r w:rsidR="003E7831">
        <w:rPr>
          <w:lang w:val="pl-PL"/>
        </w:rPr>
        <w:t>– liczba jest zapisana w co najmniej kilku słowach</w:t>
      </w:r>
    </w:p>
    <w:p w14:paraId="24CA3453" w14:textId="68D1616C" w:rsidR="003E7831" w:rsidRDefault="003E7831" w:rsidP="009B0053">
      <w:pPr>
        <w:rPr>
          <w:lang w:val="pl-PL"/>
        </w:rPr>
      </w:pPr>
      <w:r>
        <w:rPr>
          <w:lang w:val="pl-PL"/>
        </w:rPr>
        <w:t>Reprezentacja ułamków (liczb rzeczywistych):</w:t>
      </w:r>
    </w:p>
    <w:p w14:paraId="56907A67" w14:textId="77777777" w:rsidR="00F77D30" w:rsidRDefault="003E7831" w:rsidP="003E7831">
      <w:pPr>
        <w:pStyle w:val="Akapitzlist"/>
        <w:numPr>
          <w:ilvl w:val="0"/>
          <w:numId w:val="146"/>
        </w:numPr>
        <w:rPr>
          <w:lang w:val="pl-PL"/>
        </w:rPr>
      </w:pPr>
      <w:r w:rsidRPr="003E7831">
        <w:rPr>
          <w:b/>
          <w:bCs/>
          <w:lang w:val="pl-PL"/>
        </w:rPr>
        <w:t>Format stałoprzecinkowy</w:t>
      </w:r>
      <w:r>
        <w:rPr>
          <w:lang w:val="pl-PL"/>
        </w:rPr>
        <w:t xml:space="preserve"> – mamy jeden bit na znak, pozostałe na liczby. Bity na liczby podzielone są na </w:t>
      </w:r>
      <w:r>
        <w:rPr>
          <w:b/>
          <w:bCs/>
          <w:lang w:val="pl-PL"/>
        </w:rPr>
        <w:t>część całkowitą</w:t>
      </w:r>
      <w:r>
        <w:rPr>
          <w:lang w:val="pl-PL"/>
        </w:rPr>
        <w:t xml:space="preserve"> i </w:t>
      </w:r>
      <w:r>
        <w:rPr>
          <w:b/>
          <w:bCs/>
          <w:lang w:val="pl-PL"/>
        </w:rPr>
        <w:t>część ułamkową</w:t>
      </w:r>
      <w:r>
        <w:rPr>
          <w:lang w:val="pl-PL"/>
        </w:rPr>
        <w:t>. Miejsce przecinka binarnego jest umowne (nie ma na nie odrębnego bitu).</w:t>
      </w:r>
      <w:r>
        <w:rPr>
          <w:lang w:val="pl-PL"/>
        </w:rPr>
        <w:br/>
        <w:t>część całkowita – potęgi liczby 2 rosnące w lewą stronę od przecinka</w:t>
      </w:r>
      <w:r>
        <w:rPr>
          <w:lang w:val="pl-PL"/>
        </w:rPr>
        <w:br/>
        <w:t>część ułamkowa – ujemne potęgi liczby 2 (1/2, 1/4, 1/8…) malejące w prawą stronę od przecinka</w:t>
      </w:r>
      <w:r>
        <w:rPr>
          <w:lang w:val="pl-PL"/>
        </w:rPr>
        <w:br/>
        <w:t>Przecinek bitowy – między bitami oznaczającymi 1 oraz 0,5</w:t>
      </w:r>
      <w:r>
        <w:rPr>
          <w:lang w:val="pl-PL"/>
        </w:rPr>
        <w:br/>
        <w:t>Ułamki możemy reprezentować jedynie z pewną dokładnością, zależną od ilości wykorzystanych bitów</w:t>
      </w:r>
      <w:r w:rsidR="00F77D30">
        <w:rPr>
          <w:lang w:val="pl-PL"/>
        </w:rPr>
        <w:br/>
      </w:r>
      <w:r w:rsidR="00F77D30">
        <w:rPr>
          <w:b/>
          <w:bCs/>
          <w:lang w:val="pl-PL"/>
        </w:rPr>
        <w:t>skala obliczeń</w:t>
      </w:r>
      <w:r w:rsidR="00F77D30">
        <w:rPr>
          <w:lang w:val="pl-PL"/>
        </w:rPr>
        <w:t xml:space="preserve"> – w momencie, gdy dla danej liczby są przeprowadzane obliczenia z liczbą reprezentowaną w innym zakresie, przecinek tej liczby jest przesuwany (domyślna skala=0, jak skala jest dodatnia – przecinek przesuwamy w lewo, jak ujemna – przecinek jest przesuwany w prawo), np.</w:t>
      </w:r>
      <w:r w:rsidR="00F77D30">
        <w:rPr>
          <w:lang w:val="pl-PL"/>
        </w:rPr>
        <w:br/>
        <w:t>00101,010=5.25 w skali 0 = 0,0010101 w skali 5 = 01010100 w skali -4</w:t>
      </w:r>
    </w:p>
    <w:p w14:paraId="2D09D919" w14:textId="0F03023F" w:rsidR="003E7831" w:rsidRDefault="00F77D30" w:rsidP="00EF2BC1">
      <w:pPr>
        <w:pStyle w:val="Akapitzlist"/>
        <w:numPr>
          <w:ilvl w:val="0"/>
          <w:numId w:val="146"/>
        </w:numPr>
        <w:rPr>
          <w:lang w:val="pl-PL"/>
        </w:rPr>
      </w:pPr>
      <w:r>
        <w:rPr>
          <w:b/>
          <w:bCs/>
          <w:lang w:val="pl-PL"/>
        </w:rPr>
        <w:t xml:space="preserve">Format zmiennoprzecinkowy </w:t>
      </w:r>
      <w:r>
        <w:rPr>
          <w:lang w:val="pl-PL"/>
        </w:rPr>
        <w:t>– liczba jest przedstawiana w postaci iloczynu:</w:t>
      </w:r>
      <w:r>
        <w:rPr>
          <w:lang w:val="pl-PL"/>
        </w:rPr>
        <w:br/>
        <w:t>A=</w:t>
      </w:r>
      <w:proofErr w:type="spellStart"/>
      <w:r>
        <w:rPr>
          <w:lang w:val="pl-PL"/>
        </w:rPr>
        <w:t>Mp</w:t>
      </w:r>
      <w:r>
        <w:rPr>
          <w:vertAlign w:val="superscript"/>
          <w:lang w:val="pl-PL"/>
        </w:rPr>
        <w:t>C</w:t>
      </w:r>
      <w:proofErr w:type="spellEnd"/>
      <w:r>
        <w:rPr>
          <w:vertAlign w:val="superscript"/>
          <w:lang w:val="pl-PL"/>
        </w:rPr>
        <w:br/>
      </w:r>
      <w:r>
        <w:rPr>
          <w:lang w:val="pl-PL"/>
        </w:rPr>
        <w:t xml:space="preserve">A – dana liczba, M – </w:t>
      </w:r>
      <w:r>
        <w:rPr>
          <w:b/>
          <w:bCs/>
          <w:lang w:val="pl-PL"/>
        </w:rPr>
        <w:t>mantysa</w:t>
      </w:r>
      <w:r>
        <w:rPr>
          <w:lang w:val="pl-PL"/>
        </w:rPr>
        <w:t xml:space="preserve"> liczby A, </w:t>
      </w:r>
      <w:r w:rsidR="00EF2BC1">
        <w:rPr>
          <w:lang w:val="pl-PL"/>
        </w:rPr>
        <w:t xml:space="preserve">p – </w:t>
      </w:r>
      <w:r w:rsidR="00EF2BC1">
        <w:rPr>
          <w:b/>
          <w:bCs/>
          <w:lang w:val="pl-PL"/>
        </w:rPr>
        <w:t>podstawa</w:t>
      </w:r>
      <w:r w:rsidR="00EF2BC1">
        <w:rPr>
          <w:lang w:val="pl-PL"/>
        </w:rPr>
        <w:t xml:space="preserve"> używanego systemu (w systemie binarnym to jest 2), C – </w:t>
      </w:r>
      <w:r w:rsidR="00EF2BC1">
        <w:rPr>
          <w:b/>
          <w:bCs/>
          <w:lang w:val="pl-PL"/>
        </w:rPr>
        <w:t>cecha (wykładnik)</w:t>
      </w:r>
      <w:r w:rsidR="00EF2BC1">
        <w:rPr>
          <w:lang w:val="pl-PL"/>
        </w:rPr>
        <w:t xml:space="preserve"> użytej potęgi podstawy</w:t>
      </w:r>
      <w:r w:rsidR="00EF2BC1">
        <w:rPr>
          <w:lang w:val="pl-PL"/>
        </w:rPr>
        <w:br/>
        <w:t>Cecha i mantysa są przedstawiane osobno w postaci dwóch stałoprzecinkowych liczb binarnych w zadanym zapisie binarnym (znak-moduł, uzupełnień do 2 itp.)</w:t>
      </w:r>
      <w:r w:rsidR="00EF2BC1">
        <w:rPr>
          <w:lang w:val="pl-PL"/>
        </w:rPr>
        <w:br/>
        <w:t>Mantysa ma znak i przecinek, może być dodatnia/ujemna oraz całkowita/ułamkowa/mieszana</w:t>
      </w:r>
      <w:r w:rsidR="00EF2BC1">
        <w:rPr>
          <w:lang w:val="pl-PL"/>
        </w:rPr>
        <w:br/>
      </w:r>
      <w:r w:rsidR="00EF2BC1">
        <w:rPr>
          <w:lang w:val="pl-PL"/>
        </w:rPr>
        <w:lastRenderedPageBreak/>
        <w:t>Cecha jest zawsze całkowita, ale też ma znak i może być dodatnia/ujemna. Cecha pełni rolę skali liczbowej (ona przemieszcza przecinek) z formatu stałoprzecinkowego</w:t>
      </w:r>
      <w:r w:rsidR="00EF2BC1">
        <w:rPr>
          <w:lang w:val="pl-PL"/>
        </w:rPr>
        <w:br/>
        <w:t>np. dla 3-bitowej cechy (zakres cech to &lt;-4,3&gt;, bo w tym przykładzie jest zapis uzupełnienia do 2) i 4-bitowej mantysy:</w:t>
      </w:r>
      <w:r w:rsidR="00EF2BC1">
        <w:rPr>
          <w:lang w:val="pl-PL"/>
        </w:rPr>
        <w:br/>
        <w:t xml:space="preserve">Cecha=000, Mantysa=0100 -&gt; liczba to </w:t>
      </w:r>
      <w:r w:rsidR="008D1D9A">
        <w:rPr>
          <w:lang w:val="pl-PL"/>
        </w:rPr>
        <w:t>½, Cecha=000, Mantysa=0101 -&gt; liczba to 5/8 (jak cecha jest 0, to tylko jedna cyfra mantysy to część całkowita)</w:t>
      </w:r>
      <w:r w:rsidR="008D1D9A">
        <w:rPr>
          <w:lang w:val="pl-PL"/>
        </w:rPr>
        <w:br/>
        <w:t xml:space="preserve">Cecha = 010, Mantysa=0100 -&gt; liczba to 2 </w:t>
      </w:r>
      <m:oMath>
        <m:d>
          <m:dPr>
            <m:ctrlPr>
              <w:rPr>
                <w:rFonts w:ascii="Cambria Math" w:hAnsi="Cambria Math"/>
                <w:i/>
                <w:lang w:val="pl-PL"/>
              </w:rPr>
            </m:ctrlPr>
          </m:dPr>
          <m:e>
            <m:f>
              <m:fPr>
                <m:ctrlPr>
                  <w:rPr>
                    <w:rFonts w:ascii="Cambria Math" w:hAnsi="Cambria Math"/>
                    <w:lang w:val="pl-PL"/>
                  </w:rPr>
                </m:ctrlPr>
              </m:fPr>
              <m:num>
                <m:r>
                  <w:rPr>
                    <w:rFonts w:ascii="Cambria Math" w:hAnsi="Cambria Math"/>
                    <w:lang w:val="pl-PL"/>
                  </w:rPr>
                  <m:t>1</m:t>
                </m:r>
                <m:ctrlPr>
                  <w:rPr>
                    <w:rFonts w:ascii="Cambria Math" w:hAnsi="Cambria Math"/>
                    <w:i/>
                    <w:lang w:val="pl-PL"/>
                  </w:rPr>
                </m:ctrlPr>
              </m:num>
              <m:den>
                <m:r>
                  <w:rPr>
                    <w:rFonts w:ascii="Cambria Math" w:hAnsi="Cambria Math"/>
                    <w:lang w:val="pl-PL"/>
                  </w:rPr>
                  <m:t>2</m:t>
                </m:r>
                <m:ctrlPr>
                  <w:rPr>
                    <w:rFonts w:ascii="Cambria Math" w:hAnsi="Cambria Math"/>
                    <w:i/>
                    <w:lang w:val="pl-PL"/>
                  </w:rPr>
                </m:ctrlPr>
              </m:den>
            </m:f>
            <m:r>
              <w:rPr>
                <w:rFonts w:ascii="Cambria Math" w:hAnsi="Cambria Math"/>
                <w:lang w:val="pl-PL"/>
              </w:rPr>
              <m:t>*</m:t>
            </m:r>
            <m:sSup>
              <m:sSupPr>
                <m:ctrlPr>
                  <w:rPr>
                    <w:rFonts w:ascii="Cambria Math" w:hAnsi="Cambria Math"/>
                    <w:i/>
                    <w:lang w:val="pl-PL"/>
                  </w:rPr>
                </m:ctrlPr>
              </m:sSupPr>
              <m:e>
                <m:r>
                  <w:rPr>
                    <w:rFonts w:ascii="Cambria Math" w:hAnsi="Cambria Math"/>
                    <w:lang w:val="pl-PL"/>
                  </w:rPr>
                  <m:t>2</m:t>
                </m:r>
              </m:e>
              <m:sup>
                <m:r>
                  <w:rPr>
                    <w:rFonts w:ascii="Cambria Math" w:hAnsi="Cambria Math"/>
                    <w:lang w:val="pl-PL"/>
                  </w:rPr>
                  <m:t>2</m:t>
                </m:r>
              </m:sup>
            </m:sSup>
          </m:e>
        </m:d>
      </m:oMath>
      <w:r w:rsidR="008D1D9A">
        <w:rPr>
          <w:rFonts w:eastAsiaTheme="minorEastAsia"/>
          <w:lang w:val="pl-PL"/>
        </w:rPr>
        <w:t>, Cecha=010, Mantysa=0101 -&gt; liczba to 5/2</w:t>
      </w:r>
      <w:r w:rsidR="008D1D9A">
        <w:rPr>
          <w:rFonts w:eastAsiaTheme="minorEastAsia"/>
          <w:lang w:val="pl-PL"/>
        </w:rPr>
        <w:br/>
        <w:t xml:space="preserve">Cecha = 110, Mantysa=0100 -&gt; liczba to 1/8 </w:t>
      </w:r>
      <m:oMath>
        <m:r>
          <w:rPr>
            <w:rFonts w:ascii="Cambria Math" w:eastAsiaTheme="minorEastAsia" w:hAnsi="Cambria Math"/>
            <w:lang w:val="pl-PL"/>
          </w:rPr>
          <m:t>(</m:t>
        </m:r>
        <m:f>
          <m:fPr>
            <m:ctrlPr>
              <w:rPr>
                <w:rFonts w:ascii="Cambria Math" w:eastAsiaTheme="minorEastAsia" w:hAnsi="Cambria Math"/>
                <w:lang w:val="pl-PL"/>
              </w:rPr>
            </m:ctrlPr>
          </m:fPr>
          <m:num>
            <m:r>
              <w:rPr>
                <w:rFonts w:ascii="Cambria Math" w:eastAsiaTheme="minorEastAsia" w:hAnsi="Cambria Math"/>
                <w:lang w:val="pl-PL"/>
              </w:rPr>
              <m:t>4</m:t>
            </m:r>
            <m:ctrlPr>
              <w:rPr>
                <w:rFonts w:ascii="Cambria Math" w:eastAsiaTheme="minorEastAsia" w:hAnsi="Cambria Math"/>
                <w:i/>
                <w:lang w:val="pl-PL"/>
              </w:rPr>
            </m:ctrlPr>
          </m:num>
          <m:den>
            <m:r>
              <w:rPr>
                <w:rFonts w:ascii="Cambria Math" w:eastAsiaTheme="minorEastAsia" w:hAnsi="Cambria Math"/>
                <w:lang w:val="pl-PL"/>
              </w:rPr>
              <m:t>32</m:t>
            </m:r>
            <m:ctrlPr>
              <w:rPr>
                <w:rFonts w:ascii="Cambria Math" w:eastAsiaTheme="minorEastAsia" w:hAnsi="Cambria Math"/>
                <w:i/>
                <w:lang w:val="pl-PL"/>
              </w:rPr>
            </m:ctrlPr>
          </m:den>
        </m:f>
        <m:r>
          <w:rPr>
            <w:rFonts w:ascii="Cambria Math" w:eastAsiaTheme="minorEastAsia" w:hAnsi="Cambria Math"/>
            <w:lang w:val="pl-PL"/>
          </w:rPr>
          <m:t>,ponieważ</m:t>
        </m:r>
        <m:f>
          <m:fPr>
            <m:ctrlPr>
              <w:rPr>
                <w:rFonts w:ascii="Cambria Math" w:eastAsiaTheme="minorEastAsia" w:hAnsi="Cambria Math"/>
                <w:lang w:val="pl-PL"/>
              </w:rPr>
            </m:ctrlPr>
          </m:fPr>
          <m:num>
            <m:r>
              <w:rPr>
                <w:rFonts w:ascii="Cambria Math" w:eastAsiaTheme="minorEastAsia" w:hAnsi="Cambria Math"/>
                <w:lang w:val="pl-PL"/>
              </w:rPr>
              <m:t>4</m:t>
            </m:r>
            <m:ctrlPr>
              <w:rPr>
                <w:rFonts w:ascii="Cambria Math" w:eastAsiaTheme="minorEastAsia" w:hAnsi="Cambria Math"/>
                <w:i/>
                <w:lang w:val="pl-PL"/>
              </w:rPr>
            </m:ctrlPr>
          </m:num>
          <m:den>
            <m:r>
              <w:rPr>
                <w:rFonts w:ascii="Cambria Math" w:eastAsiaTheme="minorEastAsia" w:hAnsi="Cambria Math"/>
                <w:lang w:val="pl-PL"/>
              </w:rPr>
              <m:t>8</m:t>
            </m:r>
            <m:ctrlPr>
              <w:rPr>
                <w:rFonts w:ascii="Cambria Math" w:eastAsiaTheme="minorEastAsia" w:hAnsi="Cambria Math"/>
                <w:i/>
                <w:lang w:val="pl-PL"/>
              </w:rPr>
            </m:ctrlPr>
          </m:den>
        </m:f>
        <m:r>
          <w:rPr>
            <w:rFonts w:ascii="Cambria Math" w:eastAsiaTheme="minorEastAsia" w:hAnsi="Cambria Math"/>
            <w:lang w:val="pl-PL"/>
          </w:rPr>
          <m:t>*</m:t>
        </m:r>
        <m:sSup>
          <m:sSupPr>
            <m:ctrlPr>
              <w:rPr>
                <w:rFonts w:ascii="Cambria Math" w:eastAsiaTheme="minorEastAsia" w:hAnsi="Cambria Math"/>
                <w:i/>
                <w:lang w:val="pl-PL"/>
              </w:rPr>
            </m:ctrlPr>
          </m:sSupPr>
          <m:e>
            <m:r>
              <w:rPr>
                <w:rFonts w:ascii="Cambria Math" w:eastAsiaTheme="minorEastAsia" w:hAnsi="Cambria Math"/>
                <w:lang w:val="pl-PL"/>
              </w:rPr>
              <m:t>2</m:t>
            </m:r>
          </m:e>
          <m:sup>
            <m:r>
              <w:rPr>
                <w:rFonts w:ascii="Cambria Math" w:eastAsiaTheme="minorEastAsia" w:hAnsi="Cambria Math"/>
                <w:lang w:val="pl-PL"/>
              </w:rPr>
              <m:t>-2</m:t>
            </m:r>
          </m:sup>
        </m:sSup>
      </m:oMath>
      <w:r w:rsidRPr="00EF2BC1">
        <w:rPr>
          <w:lang w:val="pl-PL"/>
        </w:rPr>
        <w:t xml:space="preserve"> </w:t>
      </w:r>
      <w:r w:rsidR="008D1D9A">
        <w:rPr>
          <w:lang w:val="pl-PL"/>
        </w:rPr>
        <w:t>)</w:t>
      </w:r>
      <w:r w:rsidR="008D1D9A">
        <w:rPr>
          <w:lang w:val="pl-PL"/>
        </w:rPr>
        <w:br/>
      </w:r>
      <w:r w:rsidR="008D1D9A">
        <w:rPr>
          <w:b/>
          <w:bCs/>
          <w:lang w:val="pl-PL"/>
        </w:rPr>
        <w:t xml:space="preserve">Postać znormalizowana </w:t>
      </w:r>
      <w:r w:rsidR="008D1D9A">
        <w:rPr>
          <w:lang w:val="pl-PL"/>
        </w:rPr>
        <w:t>– taka, w której moduł mantysy przyjmuje największą możliwą wartość dającą się zapisać w ustalonym formacie stałoprzecinkowym mantysy</w:t>
      </w:r>
      <w:r w:rsidR="009C2C8D">
        <w:rPr>
          <w:lang w:val="pl-PL"/>
        </w:rPr>
        <w:t xml:space="preserve"> – ustawiamy możliwie maksymalną mantysę i manipulujemy cechą tak, by uzyskać daną liczbę (dla uzupełnień do 2 mantysa to nie zawsze będą same jedynki, bo niezależnie jaką cechę damy, to jakiejś liczby możemy nie być zdolni reprezentować)</w:t>
      </w:r>
    </w:p>
    <w:p w14:paraId="0179DD2B" w14:textId="0E386BDB" w:rsidR="009C2C8D" w:rsidRDefault="009C2C8D" w:rsidP="009C2C8D">
      <w:pPr>
        <w:rPr>
          <w:lang w:val="pl-PL"/>
        </w:rPr>
      </w:pPr>
      <w:r>
        <w:rPr>
          <w:lang w:val="pl-PL"/>
        </w:rPr>
        <w:t>Operacje arytmetyczne na liczbach binarnych:</w:t>
      </w:r>
    </w:p>
    <w:p w14:paraId="258E76EB" w14:textId="712B2875" w:rsidR="009C2C8D" w:rsidRDefault="009C2C8D" w:rsidP="009C2C8D">
      <w:pPr>
        <w:pStyle w:val="Akapitzlist"/>
        <w:numPr>
          <w:ilvl w:val="0"/>
          <w:numId w:val="147"/>
        </w:numPr>
        <w:rPr>
          <w:lang w:val="pl-PL"/>
        </w:rPr>
      </w:pPr>
      <w:r w:rsidRPr="001525A2">
        <w:rPr>
          <w:b/>
          <w:bCs/>
          <w:lang w:val="pl-PL"/>
        </w:rPr>
        <w:t>Sumowanie (odejmowanie) w zapisie znak-</w:t>
      </w:r>
      <w:r>
        <w:rPr>
          <w:lang w:val="pl-PL"/>
        </w:rPr>
        <w:t>moduł – dodajemy jak pod kreską w systemie dziesiętnym, odejmowanie to tak naprawdę dodanie odwrotności danej liczby</w:t>
      </w:r>
      <w:r>
        <w:rPr>
          <w:lang w:val="pl-PL"/>
        </w:rPr>
        <w:br/>
        <w:t xml:space="preserve">Mamy tutaj ryzyko </w:t>
      </w:r>
      <w:r>
        <w:rPr>
          <w:b/>
          <w:bCs/>
          <w:lang w:val="pl-PL"/>
        </w:rPr>
        <w:t>przepełnienia arytmetycznego</w:t>
      </w:r>
      <w:r>
        <w:rPr>
          <w:lang w:val="pl-PL"/>
        </w:rPr>
        <w:t xml:space="preserve"> – jak na najbardziej znaczącej pozycji mamy dwie jedynki, to dochodzi do przeniesienia na pozycję znaku – trzeba wtedy przesunąć </w:t>
      </w:r>
      <w:r w:rsidR="001525A2">
        <w:rPr>
          <w:lang w:val="pl-PL"/>
        </w:rPr>
        <w:t>obie</w:t>
      </w:r>
      <w:r>
        <w:rPr>
          <w:lang w:val="pl-PL"/>
        </w:rPr>
        <w:t xml:space="preserve"> liczb</w:t>
      </w:r>
      <w:r w:rsidR="001525A2">
        <w:rPr>
          <w:lang w:val="pl-PL"/>
        </w:rPr>
        <w:t>y</w:t>
      </w:r>
      <w:r>
        <w:rPr>
          <w:lang w:val="pl-PL"/>
        </w:rPr>
        <w:t xml:space="preserve"> binarnie w prawo (</w:t>
      </w:r>
      <w:r w:rsidR="001525A2">
        <w:rPr>
          <w:lang w:val="pl-PL"/>
        </w:rPr>
        <w:t>dodać zero na końcu – wtedy znak też jest o jeden bit dalej)</w:t>
      </w:r>
    </w:p>
    <w:p w14:paraId="1FBBFD9A" w14:textId="0977F3BA" w:rsidR="001525A2" w:rsidRPr="00FD5A6B" w:rsidRDefault="001525A2" w:rsidP="009C2C8D">
      <w:pPr>
        <w:pStyle w:val="Akapitzlist"/>
        <w:numPr>
          <w:ilvl w:val="0"/>
          <w:numId w:val="147"/>
        </w:numPr>
        <w:rPr>
          <w:b/>
          <w:bCs/>
          <w:lang w:val="pl-PL"/>
        </w:rPr>
      </w:pPr>
      <w:r w:rsidRPr="001525A2">
        <w:rPr>
          <w:b/>
          <w:bCs/>
          <w:lang w:val="pl-PL"/>
        </w:rPr>
        <w:t>Sumowanie (odejmowanie) w zapisie uzupełnień do 2</w:t>
      </w:r>
      <w:r>
        <w:rPr>
          <w:b/>
          <w:bCs/>
          <w:lang w:val="pl-PL"/>
        </w:rPr>
        <w:t xml:space="preserve"> </w:t>
      </w:r>
      <w:r>
        <w:rPr>
          <w:lang w:val="pl-PL"/>
        </w:rPr>
        <w:t>– też można to robić pod kreską. Przeniesienie z pozycji znaku jest pomijane (nic się nie stanie, jak wyjdziemy za bit znaku – ignorujemy to)</w:t>
      </w:r>
      <w:r>
        <w:rPr>
          <w:lang w:val="pl-PL"/>
        </w:rPr>
        <w:br/>
      </w:r>
      <w:r w:rsidRPr="001525A2">
        <w:rPr>
          <w:b/>
          <w:bCs/>
          <w:noProof/>
          <w:lang w:val="pl-PL"/>
        </w:rPr>
        <w:drawing>
          <wp:inline distT="0" distB="0" distL="0" distR="0" wp14:anchorId="78256916" wp14:editId="4E3D58FE">
            <wp:extent cx="3877216" cy="714475"/>
            <wp:effectExtent l="0" t="0" r="0" b="9525"/>
            <wp:docPr id="16395" name="Obraz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216" cy="714475"/>
                    </a:xfrm>
                    <a:prstGeom prst="rect">
                      <a:avLst/>
                    </a:prstGeom>
                  </pic:spPr>
                </pic:pic>
              </a:graphicData>
            </a:graphic>
          </wp:inline>
        </w:drawing>
      </w:r>
      <w:r>
        <w:rPr>
          <w:lang w:val="pl-PL"/>
        </w:rPr>
        <w:br/>
        <w:t>tutaj też może dojść do nadmiaru:</w:t>
      </w:r>
      <w:r>
        <w:rPr>
          <w:lang w:val="pl-PL"/>
        </w:rPr>
        <w:br/>
      </w:r>
      <w:r w:rsidRPr="001525A2">
        <w:rPr>
          <w:b/>
          <w:bCs/>
          <w:noProof/>
          <w:lang w:val="pl-PL"/>
        </w:rPr>
        <w:drawing>
          <wp:inline distT="0" distB="0" distL="0" distR="0" wp14:anchorId="150501D7" wp14:editId="7C244BBA">
            <wp:extent cx="4887007" cy="885949"/>
            <wp:effectExtent l="0" t="0" r="0" b="9525"/>
            <wp:docPr id="16396" name="Obraz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7007" cy="885949"/>
                    </a:xfrm>
                    <a:prstGeom prst="rect">
                      <a:avLst/>
                    </a:prstGeom>
                  </pic:spPr>
                </pic:pic>
              </a:graphicData>
            </a:graphic>
          </wp:inline>
        </w:drawing>
      </w:r>
      <w:r>
        <w:rPr>
          <w:lang w:val="pl-PL"/>
        </w:rPr>
        <w:br/>
        <w:t xml:space="preserve">Jak to się stanie, to aktywowana jest </w:t>
      </w:r>
      <w:r>
        <w:rPr>
          <w:b/>
          <w:bCs/>
          <w:lang w:val="pl-PL"/>
        </w:rPr>
        <w:t>flaga nadmiaru</w:t>
      </w:r>
      <w:r>
        <w:rPr>
          <w:lang w:val="pl-PL"/>
        </w:rPr>
        <w:t xml:space="preserve"> procesora i sygnalizowany jest błąd do systemu operacyjnego</w:t>
      </w:r>
      <w:r>
        <w:rPr>
          <w:lang w:val="pl-PL"/>
        </w:rPr>
        <w:br/>
        <w:t>Odejmowanie=dodanie negacji</w:t>
      </w:r>
    </w:p>
    <w:p w14:paraId="59CDD89F" w14:textId="3B31E87D" w:rsidR="00FD5A6B" w:rsidRPr="00FD5A6B" w:rsidRDefault="00FD5A6B" w:rsidP="009C2C8D">
      <w:pPr>
        <w:pStyle w:val="Akapitzlist"/>
        <w:numPr>
          <w:ilvl w:val="0"/>
          <w:numId w:val="147"/>
        </w:numPr>
        <w:rPr>
          <w:b/>
          <w:bCs/>
          <w:lang w:val="pl-PL"/>
        </w:rPr>
      </w:pPr>
      <w:r>
        <w:rPr>
          <w:b/>
          <w:bCs/>
          <w:lang w:val="pl-PL"/>
        </w:rPr>
        <w:t xml:space="preserve">Mnożenie/dzielenie liczb całkowitych (bez znaku) </w:t>
      </w:r>
      <w:r>
        <w:rPr>
          <w:lang w:val="pl-PL"/>
        </w:rPr>
        <w:t>– w wykładach tego nie ma, ale można to też robić „pod kreską”</w:t>
      </w:r>
    </w:p>
    <w:p w14:paraId="13EFD941" w14:textId="113D4BBD" w:rsidR="00FD5A6B" w:rsidRPr="00FD5A6B" w:rsidRDefault="00FD5A6B" w:rsidP="009C2C8D">
      <w:pPr>
        <w:pStyle w:val="Akapitzlist"/>
        <w:numPr>
          <w:ilvl w:val="0"/>
          <w:numId w:val="147"/>
        </w:numPr>
        <w:rPr>
          <w:b/>
          <w:bCs/>
          <w:lang w:val="pl-PL"/>
        </w:rPr>
      </w:pPr>
      <w:r>
        <w:rPr>
          <w:b/>
          <w:bCs/>
          <w:lang w:val="pl-PL"/>
        </w:rPr>
        <w:t xml:space="preserve">Mnożenie w zapisie uzupełnień do 2 </w:t>
      </w:r>
      <w:r>
        <w:rPr>
          <w:lang w:val="pl-PL"/>
        </w:rPr>
        <w:t>– są 3 główne metody</w:t>
      </w:r>
    </w:p>
    <w:p w14:paraId="778F42A9" w14:textId="0BBB810E" w:rsidR="00FD5A6B" w:rsidRPr="000262C4" w:rsidRDefault="00FD5A6B" w:rsidP="00FD5A6B">
      <w:pPr>
        <w:pStyle w:val="Akapitzlist"/>
        <w:numPr>
          <w:ilvl w:val="1"/>
          <w:numId w:val="147"/>
        </w:numPr>
        <w:rPr>
          <w:b/>
          <w:bCs/>
          <w:lang w:val="pl-PL"/>
        </w:rPr>
      </w:pPr>
      <w:r>
        <w:rPr>
          <w:b/>
          <w:bCs/>
          <w:lang w:val="pl-PL"/>
        </w:rPr>
        <w:t>Metoda przesuń i dodaj</w:t>
      </w:r>
      <w:r>
        <w:rPr>
          <w:lang w:val="pl-PL"/>
        </w:rPr>
        <w:t xml:space="preserve"> </w:t>
      </w:r>
      <w:r w:rsidR="00054B6D">
        <w:rPr>
          <w:lang w:val="pl-PL"/>
        </w:rPr>
        <w:t>–</w:t>
      </w:r>
      <w:r>
        <w:rPr>
          <w:lang w:val="pl-PL"/>
        </w:rPr>
        <w:t xml:space="preserve"> </w:t>
      </w:r>
      <w:r w:rsidR="00054B6D">
        <w:rPr>
          <w:lang w:val="pl-PL"/>
        </w:rPr>
        <w:t>to, co mnożymy (mnożną) dodajemy do siebie tyle razy, ile wynosi to, przez c</w:t>
      </w:r>
      <w:r w:rsidR="000262C4">
        <w:rPr>
          <w:lang w:val="pl-PL"/>
        </w:rPr>
        <w:t>zym</w:t>
      </w:r>
      <w:r w:rsidR="00054B6D">
        <w:rPr>
          <w:lang w:val="pl-PL"/>
        </w:rPr>
        <w:t xml:space="preserve"> mnożymy (mnożnik).</w:t>
      </w:r>
      <w:r w:rsidR="000262C4">
        <w:rPr>
          <w:lang w:val="pl-PL"/>
        </w:rPr>
        <w:t xml:space="preserve"> (Ogólnie to mnożenia na studiach nie mieliśmy)</w:t>
      </w:r>
    </w:p>
    <w:p w14:paraId="312FC105" w14:textId="3E27DB5C" w:rsidR="000262C4" w:rsidRPr="000262C4" w:rsidRDefault="000262C4" w:rsidP="00FD5A6B">
      <w:pPr>
        <w:pStyle w:val="Akapitzlist"/>
        <w:numPr>
          <w:ilvl w:val="1"/>
          <w:numId w:val="147"/>
        </w:numPr>
        <w:rPr>
          <w:b/>
          <w:bCs/>
          <w:lang w:val="pl-PL"/>
        </w:rPr>
      </w:pPr>
      <w:r>
        <w:rPr>
          <w:b/>
          <w:bCs/>
          <w:lang w:val="pl-PL"/>
        </w:rPr>
        <w:lastRenderedPageBreak/>
        <w:t xml:space="preserve">Metoda </w:t>
      </w:r>
      <w:proofErr w:type="spellStart"/>
      <w:r>
        <w:rPr>
          <w:b/>
          <w:bCs/>
          <w:lang w:val="pl-PL"/>
        </w:rPr>
        <w:t>Booth’a</w:t>
      </w:r>
      <w:proofErr w:type="spellEnd"/>
      <w:r>
        <w:rPr>
          <w:b/>
          <w:bCs/>
          <w:lang w:val="pl-PL"/>
        </w:rPr>
        <w:t>/</w:t>
      </w:r>
      <w:proofErr w:type="spellStart"/>
      <w:r>
        <w:rPr>
          <w:b/>
          <w:bCs/>
          <w:lang w:val="pl-PL"/>
        </w:rPr>
        <w:t>Wallace’a</w:t>
      </w:r>
      <w:proofErr w:type="spellEnd"/>
      <w:r>
        <w:rPr>
          <w:b/>
          <w:bCs/>
          <w:lang w:val="pl-PL"/>
        </w:rPr>
        <w:t xml:space="preserve"> </w:t>
      </w:r>
      <w:r>
        <w:rPr>
          <w:lang w:val="pl-PL"/>
        </w:rPr>
        <w:t>– w zależności od przejścia w bitach w mnożniku, do wyniku dodajemy/odejmujemy mnożną lub przesuwamy całość w lewo:</w:t>
      </w:r>
      <w:r>
        <w:rPr>
          <w:lang w:val="pl-PL"/>
        </w:rPr>
        <w:br/>
      </w:r>
      <w:r w:rsidRPr="000262C4">
        <w:rPr>
          <w:b/>
          <w:bCs/>
          <w:noProof/>
          <w:lang w:val="pl-PL"/>
        </w:rPr>
        <w:drawing>
          <wp:inline distT="0" distB="0" distL="0" distR="0" wp14:anchorId="34A9B94E" wp14:editId="2CB1DAE9">
            <wp:extent cx="5760720" cy="3719195"/>
            <wp:effectExtent l="0" t="0" r="0" b="0"/>
            <wp:docPr id="16404" name="Obraz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19195"/>
                    </a:xfrm>
                    <a:prstGeom prst="rect">
                      <a:avLst/>
                    </a:prstGeom>
                  </pic:spPr>
                </pic:pic>
              </a:graphicData>
            </a:graphic>
          </wp:inline>
        </w:drawing>
      </w:r>
    </w:p>
    <w:p w14:paraId="5503AE0E" w14:textId="5A772AE3" w:rsidR="000262C4" w:rsidRPr="001525A2" w:rsidRDefault="000A0913" w:rsidP="00FD5A6B">
      <w:pPr>
        <w:pStyle w:val="Akapitzlist"/>
        <w:numPr>
          <w:ilvl w:val="1"/>
          <w:numId w:val="147"/>
        </w:numPr>
        <w:rPr>
          <w:b/>
          <w:bCs/>
          <w:lang w:val="pl-PL"/>
        </w:rPr>
      </w:pPr>
      <w:r>
        <w:rPr>
          <w:b/>
          <w:bCs/>
          <w:lang w:val="pl-PL"/>
        </w:rPr>
        <w:t xml:space="preserve">Metoda macierzowa </w:t>
      </w:r>
      <w:r>
        <w:rPr>
          <w:lang w:val="pl-PL"/>
        </w:rPr>
        <w:t xml:space="preserve">– mamy sumatory elementarne (1-bitowe) poukładane w warstwy. Mamy tyle wierszy, ile bitów mają mnożone liczby. Sumatory są ułożone w </w:t>
      </w:r>
      <w:r>
        <w:rPr>
          <w:lang w:val="pl-PL"/>
        </w:rPr>
        <w:lastRenderedPageBreak/>
        <w:t>następujący sposób:</w:t>
      </w:r>
      <w:r>
        <w:rPr>
          <w:lang w:val="pl-PL"/>
        </w:rPr>
        <w:br/>
      </w:r>
      <w:r>
        <w:rPr>
          <w:noProof/>
        </w:rPr>
        <w:drawing>
          <wp:inline distT="0" distB="0" distL="0" distR="0" wp14:anchorId="4B4439DE" wp14:editId="47B734F3">
            <wp:extent cx="5247640" cy="4779010"/>
            <wp:effectExtent l="0" t="0" r="0" b="2540"/>
            <wp:docPr id="16405" name="Obraz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7640" cy="4779010"/>
                    </a:xfrm>
                    <a:prstGeom prst="rect">
                      <a:avLst/>
                    </a:prstGeom>
                    <a:noFill/>
                    <a:ln>
                      <a:noFill/>
                    </a:ln>
                  </pic:spPr>
                </pic:pic>
              </a:graphicData>
            </a:graphic>
          </wp:inline>
        </w:drawing>
      </w:r>
    </w:p>
    <w:p w14:paraId="5BF541DE" w14:textId="60ACDC70" w:rsidR="001525A2" w:rsidRPr="001525A2" w:rsidRDefault="001525A2" w:rsidP="009C2C8D">
      <w:pPr>
        <w:pStyle w:val="Akapitzlist"/>
        <w:numPr>
          <w:ilvl w:val="0"/>
          <w:numId w:val="147"/>
        </w:numPr>
        <w:rPr>
          <w:b/>
          <w:bCs/>
          <w:lang w:val="pl-PL"/>
        </w:rPr>
      </w:pPr>
      <w:r>
        <w:rPr>
          <w:b/>
          <w:bCs/>
          <w:lang w:val="pl-PL"/>
        </w:rPr>
        <w:t xml:space="preserve">Dla liczb stałoprzecinkowych </w:t>
      </w:r>
      <w:r>
        <w:rPr>
          <w:lang w:val="pl-PL"/>
        </w:rPr>
        <w:t>– zależy od zapisu, robi się to tak samo jak dla liczb całkowitych</w:t>
      </w:r>
    </w:p>
    <w:p w14:paraId="62919604" w14:textId="655ADBE0" w:rsidR="001525A2" w:rsidRPr="00937B01" w:rsidRDefault="001525A2" w:rsidP="009C2C8D">
      <w:pPr>
        <w:pStyle w:val="Akapitzlist"/>
        <w:numPr>
          <w:ilvl w:val="0"/>
          <w:numId w:val="147"/>
        </w:numPr>
        <w:rPr>
          <w:b/>
          <w:bCs/>
          <w:lang w:val="pl-PL"/>
        </w:rPr>
      </w:pPr>
      <w:r>
        <w:rPr>
          <w:b/>
          <w:bCs/>
          <w:lang w:val="pl-PL"/>
        </w:rPr>
        <w:t xml:space="preserve">Arytmetyka zmiennoprzecinkowa </w:t>
      </w:r>
      <w:r w:rsidR="00937B01">
        <w:rPr>
          <w:lang w:val="pl-PL"/>
        </w:rPr>
        <w:t>–</w:t>
      </w:r>
      <w:r>
        <w:rPr>
          <w:lang w:val="pl-PL"/>
        </w:rPr>
        <w:t xml:space="preserve"> </w:t>
      </w:r>
      <w:r w:rsidR="00937B01">
        <w:rPr>
          <w:lang w:val="pl-PL"/>
        </w:rPr>
        <w:t>ma kilka kroków:</w:t>
      </w:r>
    </w:p>
    <w:p w14:paraId="69B21D21" w14:textId="119162E6" w:rsidR="00937B01" w:rsidRPr="00937B01" w:rsidRDefault="00937B01" w:rsidP="00937B01">
      <w:pPr>
        <w:pStyle w:val="Akapitzlist"/>
        <w:numPr>
          <w:ilvl w:val="1"/>
          <w:numId w:val="147"/>
        </w:numPr>
        <w:rPr>
          <w:b/>
          <w:bCs/>
          <w:lang w:val="pl-PL"/>
        </w:rPr>
      </w:pPr>
      <w:r>
        <w:rPr>
          <w:lang w:val="pl-PL"/>
        </w:rPr>
        <w:t>Porównanie cech obu liczb</w:t>
      </w:r>
    </w:p>
    <w:p w14:paraId="118BD6F1" w14:textId="77DC215B" w:rsidR="00937B01" w:rsidRPr="00937B01" w:rsidRDefault="00937B01" w:rsidP="00937B01">
      <w:pPr>
        <w:pStyle w:val="Akapitzlist"/>
        <w:numPr>
          <w:ilvl w:val="1"/>
          <w:numId w:val="147"/>
        </w:numPr>
        <w:rPr>
          <w:b/>
          <w:bCs/>
          <w:lang w:val="pl-PL"/>
        </w:rPr>
      </w:pPr>
      <w:r>
        <w:rPr>
          <w:lang w:val="pl-PL"/>
        </w:rPr>
        <w:t>Uzupełnienie mniejszej cechy do wartości większej + zmniejszenie jej mantysy tak, by to była wciąż ta sama liczba (dodanie 1 do cechy = pomnożenie przez 2 -&gt; trzeba podzielić mantysę przez 2 = przesunięcie mantysy o jedno miejsce w prawo)</w:t>
      </w:r>
    </w:p>
    <w:p w14:paraId="63A2C9CC" w14:textId="4CAA9348" w:rsidR="00937B01" w:rsidRPr="00937B01" w:rsidRDefault="00937B01" w:rsidP="00937B01">
      <w:pPr>
        <w:pStyle w:val="Akapitzlist"/>
        <w:numPr>
          <w:ilvl w:val="1"/>
          <w:numId w:val="147"/>
        </w:numPr>
        <w:rPr>
          <w:b/>
          <w:bCs/>
          <w:lang w:val="pl-PL"/>
        </w:rPr>
      </w:pPr>
      <w:r>
        <w:rPr>
          <w:lang w:val="pl-PL"/>
        </w:rPr>
        <w:t>Dodanie\odjęcie mantys</w:t>
      </w:r>
    </w:p>
    <w:p w14:paraId="46E10A52" w14:textId="613350F2" w:rsidR="00937B01" w:rsidRDefault="00937B01" w:rsidP="00937B01">
      <w:pPr>
        <w:ind w:left="720"/>
        <w:rPr>
          <w:lang w:val="pl-PL"/>
        </w:rPr>
      </w:pPr>
      <w:r>
        <w:rPr>
          <w:lang w:val="pl-PL"/>
        </w:rPr>
        <w:t>Przykład dla liczb 41 (5,125*2^3) oraz 109  (6,8125*2^4)</w:t>
      </w:r>
      <w:r>
        <w:rPr>
          <w:lang w:val="pl-PL"/>
        </w:rPr>
        <w:br/>
      </w:r>
      <w:r>
        <w:rPr>
          <w:noProof/>
        </w:rPr>
        <w:drawing>
          <wp:inline distT="0" distB="0" distL="0" distR="0" wp14:anchorId="1D41B790" wp14:editId="5E5E1767">
            <wp:extent cx="2576195" cy="882650"/>
            <wp:effectExtent l="0" t="0" r="0" b="0"/>
            <wp:docPr id="16397" name="Obraz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6195" cy="882650"/>
                    </a:xfrm>
                    <a:prstGeom prst="rect">
                      <a:avLst/>
                    </a:prstGeom>
                    <a:noFill/>
                    <a:ln>
                      <a:noFill/>
                    </a:ln>
                  </pic:spPr>
                </pic:pic>
              </a:graphicData>
            </a:graphic>
          </wp:inline>
        </w:drawing>
      </w:r>
    </w:p>
    <w:p w14:paraId="4A908062" w14:textId="44BF41D8" w:rsidR="000A0913" w:rsidRDefault="00937B01" w:rsidP="000A0913">
      <w:pPr>
        <w:ind w:left="720"/>
        <w:rPr>
          <w:lang w:val="pl-PL"/>
        </w:rPr>
      </w:pPr>
      <w:r>
        <w:rPr>
          <w:lang w:val="pl-PL"/>
        </w:rPr>
        <w:t>Dla pierwszej liczby – musimy pomnożyć wykładnik (cechę) przez 2 -&gt; dodajemy do niej jedynkę i przesuwamy jej mantysę w prawo (dostajemy 2,5625*2^4)</w:t>
      </w:r>
      <w:r>
        <w:rPr>
          <w:lang w:val="pl-PL"/>
        </w:rPr>
        <w:br/>
      </w:r>
      <w:r w:rsidRPr="00937B01">
        <w:rPr>
          <w:noProof/>
          <w:lang w:val="pl-PL"/>
        </w:rPr>
        <w:drawing>
          <wp:inline distT="0" distB="0" distL="0" distR="0" wp14:anchorId="4B044747" wp14:editId="7E2F5A50">
            <wp:extent cx="3324689" cy="619211"/>
            <wp:effectExtent l="0" t="0" r="9525" b="9525"/>
            <wp:docPr id="16398" name="Obraz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4689" cy="619211"/>
                    </a:xfrm>
                    <a:prstGeom prst="rect">
                      <a:avLst/>
                    </a:prstGeom>
                  </pic:spPr>
                </pic:pic>
              </a:graphicData>
            </a:graphic>
          </wp:inline>
        </w:drawing>
      </w:r>
      <w:r>
        <w:rPr>
          <w:lang w:val="pl-PL"/>
        </w:rPr>
        <w:br/>
        <w:t>Gdy cechy są równe, możemy je „wyciągnąć przed nawias” i normalnie dodać:</w:t>
      </w:r>
      <w:r>
        <w:rPr>
          <w:lang w:val="pl-PL"/>
        </w:rPr>
        <w:br/>
      </w:r>
      <w:r w:rsidRPr="00937B01">
        <w:rPr>
          <w:noProof/>
          <w:lang w:val="pl-PL"/>
        </w:rPr>
        <w:lastRenderedPageBreak/>
        <w:drawing>
          <wp:inline distT="0" distB="0" distL="0" distR="0" wp14:anchorId="723F28F8" wp14:editId="7C139D63">
            <wp:extent cx="1667108" cy="1057423"/>
            <wp:effectExtent l="0" t="0" r="9525" b="9525"/>
            <wp:docPr id="16399" name="Obraz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7108" cy="1057423"/>
                    </a:xfrm>
                    <a:prstGeom prst="rect">
                      <a:avLst/>
                    </a:prstGeom>
                  </pic:spPr>
                </pic:pic>
              </a:graphicData>
            </a:graphic>
          </wp:inline>
        </w:drawing>
      </w:r>
      <w:r>
        <w:rPr>
          <w:lang w:val="pl-PL"/>
        </w:rPr>
        <w:t xml:space="preserve"> = </w:t>
      </w:r>
      <w:r w:rsidRPr="00937B01">
        <w:rPr>
          <w:noProof/>
          <w:lang w:val="pl-PL"/>
        </w:rPr>
        <w:drawing>
          <wp:inline distT="0" distB="0" distL="0" distR="0" wp14:anchorId="49999836" wp14:editId="24711A06">
            <wp:extent cx="1609950" cy="619211"/>
            <wp:effectExtent l="0" t="0" r="9525" b="0"/>
            <wp:docPr id="16400" name="Obraz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9950" cy="619211"/>
                    </a:xfrm>
                    <a:prstGeom prst="rect">
                      <a:avLst/>
                    </a:prstGeom>
                  </pic:spPr>
                </pic:pic>
              </a:graphicData>
            </a:graphic>
          </wp:inline>
        </w:drawing>
      </w:r>
      <w:r>
        <w:rPr>
          <w:lang w:val="pl-PL"/>
        </w:rPr>
        <w:br/>
        <w:t>Do tego mamy jeszcze jeden bit z przodu – bit rozszerzenia (na wypadek gdyby był nadmiar, mamy nowy bit do oznaczenia znaku) – tu nam się nic nie „wylało”, więc ten bit ma wartość 0</w:t>
      </w:r>
      <w:r>
        <w:rPr>
          <w:lang w:val="pl-PL"/>
        </w:rPr>
        <w:br/>
        <w:t>Żeby się pozbyć bitu rozszerzenia – znowu zwiększamy cechę i przesuwamy mantysę w prawo:</w:t>
      </w:r>
      <w:r>
        <w:rPr>
          <w:lang w:val="pl-PL"/>
        </w:rPr>
        <w:br/>
      </w:r>
      <w:r w:rsidRPr="00937B01">
        <w:rPr>
          <w:noProof/>
          <w:lang w:val="pl-PL"/>
        </w:rPr>
        <w:drawing>
          <wp:inline distT="0" distB="0" distL="0" distR="0" wp14:anchorId="27EBFF3A" wp14:editId="23AB13FC">
            <wp:extent cx="3629532" cy="1114581"/>
            <wp:effectExtent l="0" t="0" r="0" b="9525"/>
            <wp:docPr id="16401" name="Obraz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9532" cy="1114581"/>
                    </a:xfrm>
                    <a:prstGeom prst="rect">
                      <a:avLst/>
                    </a:prstGeom>
                  </pic:spPr>
                </pic:pic>
              </a:graphicData>
            </a:graphic>
          </wp:inline>
        </w:drawing>
      </w:r>
      <w:r w:rsidR="00FD5A6B">
        <w:rPr>
          <w:lang w:val="pl-PL"/>
        </w:rPr>
        <w:br/>
        <w:t>Jak przy tym mamy przepełnienie cechy – błąd jest sygnalizowany do użytkownika (tak samo, jakbyśmy chcieli znormalizować wynik poprzez zmniejszenie cechy i przesunięcie mantysy w lewo, gdy cecha już jest równa zero)</w:t>
      </w:r>
      <w:r w:rsidR="00FD5A6B">
        <w:rPr>
          <w:lang w:val="pl-PL"/>
        </w:rPr>
        <w:br/>
      </w:r>
      <w:r w:rsidR="00FD5A6B">
        <w:rPr>
          <w:b/>
          <w:bCs/>
          <w:lang w:val="pl-PL"/>
        </w:rPr>
        <w:t xml:space="preserve">mnożenie zmiennoprzecinkowe </w:t>
      </w:r>
      <w:r w:rsidR="00FD5A6B">
        <w:rPr>
          <w:lang w:val="pl-PL"/>
        </w:rPr>
        <w:t>– cechy do siebie dodajemy, mantysy mnożymy</w:t>
      </w:r>
    </w:p>
    <w:p w14:paraId="784DCC50" w14:textId="5BA418E4" w:rsidR="000A0913" w:rsidRDefault="000A0913" w:rsidP="000A0913">
      <w:pPr>
        <w:rPr>
          <w:lang w:val="pl-PL"/>
        </w:rPr>
      </w:pPr>
    </w:p>
    <w:p w14:paraId="415BB82C" w14:textId="68FB4348" w:rsidR="000A0913" w:rsidRDefault="000A0913" w:rsidP="000A0913">
      <w:pPr>
        <w:pStyle w:val="Nagwek2"/>
        <w:rPr>
          <w:lang w:val="pl-PL"/>
        </w:rPr>
      </w:pPr>
      <w:r w:rsidRPr="000A0913">
        <w:rPr>
          <w:lang w:val="pl-PL"/>
        </w:rPr>
        <w:t>19.  Miary efektywności obliczeniowej procesorów, pojemności pamięci komputerowej oraz wydajności systemów obliczeniowych.</w:t>
      </w:r>
    </w:p>
    <w:p w14:paraId="0A5115F9" w14:textId="1800590D" w:rsidR="00E57E2D" w:rsidRDefault="00C72953" w:rsidP="00E57E2D">
      <w:pPr>
        <w:rPr>
          <w:lang w:val="pl-PL"/>
        </w:rPr>
      </w:pPr>
      <w:r w:rsidRPr="00C72953">
        <w:rPr>
          <w:b/>
          <w:bCs/>
          <w:lang w:val="pl-PL"/>
        </w:rPr>
        <w:t>Mikroprocesor</w:t>
      </w:r>
      <w:r>
        <w:rPr>
          <w:b/>
          <w:bCs/>
          <w:lang w:val="pl-PL"/>
        </w:rPr>
        <w:t xml:space="preserve"> </w:t>
      </w:r>
      <w:r>
        <w:rPr>
          <w:lang w:val="pl-PL"/>
        </w:rPr>
        <w:t>– procesor zbudowany w technologii układów scalonych, przeważnie w postaci jednego układu scalonego. Układ scalony – każdy element jest robiony w miniaturowej wersji metodą domieszkowania zachodzących na siebie obszarów na powierzchni płytki zrobionej z półprzewodnika (zazwyczaj krzemu)</w:t>
      </w:r>
    </w:p>
    <w:p w14:paraId="26E32A3D" w14:textId="6064F401" w:rsidR="00C72953" w:rsidRDefault="00C72953" w:rsidP="00E57E2D">
      <w:pPr>
        <w:rPr>
          <w:lang w:val="pl-PL"/>
        </w:rPr>
      </w:pPr>
      <w:r>
        <w:rPr>
          <w:lang w:val="pl-PL"/>
        </w:rPr>
        <w:t xml:space="preserve">Dawniej, procesory były budowane w </w:t>
      </w:r>
      <w:r>
        <w:rPr>
          <w:b/>
          <w:bCs/>
          <w:lang w:val="pl-PL"/>
        </w:rPr>
        <w:t>technologii układów dyskretnych</w:t>
      </w:r>
      <w:r>
        <w:rPr>
          <w:lang w:val="pl-PL"/>
        </w:rPr>
        <w:t xml:space="preserve"> – czynne elementy elektroniczne (modyfikujące wartości wyjściowe prądów i napięć poprzez sterowanie tymi wielkościami na wejściach – diody, tranzystory) i bierne elementy (np. oporniki, kondensatory) były osobnymi częściami, które były następnie montowane na płytach.</w:t>
      </w:r>
    </w:p>
    <w:p w14:paraId="1BF1B19E" w14:textId="2E41AD23" w:rsidR="00C72953" w:rsidRDefault="00C72953" w:rsidP="00E57E2D">
      <w:pPr>
        <w:rPr>
          <w:b/>
          <w:bCs/>
          <w:lang w:val="pl-PL"/>
        </w:rPr>
      </w:pPr>
      <w:r w:rsidRPr="00C72953">
        <w:rPr>
          <w:b/>
          <w:bCs/>
          <w:lang w:val="pl-PL"/>
        </w:rPr>
        <w:t>Parametry mikroprocesorów:</w:t>
      </w:r>
    </w:p>
    <w:p w14:paraId="289BDC6D" w14:textId="2B4B90C4" w:rsidR="00C72953" w:rsidRDefault="00C72953" w:rsidP="00C72953">
      <w:pPr>
        <w:pStyle w:val="Akapitzlist"/>
        <w:numPr>
          <w:ilvl w:val="0"/>
          <w:numId w:val="149"/>
        </w:numPr>
        <w:rPr>
          <w:lang w:val="pl-PL"/>
        </w:rPr>
      </w:pPr>
      <w:r>
        <w:rPr>
          <w:lang w:val="pl-PL"/>
        </w:rPr>
        <w:t>Cechy architekturalne:</w:t>
      </w:r>
    </w:p>
    <w:p w14:paraId="0CFD7CAF" w14:textId="0C48D788" w:rsidR="00C72953" w:rsidRDefault="00C72953" w:rsidP="00C72953">
      <w:pPr>
        <w:pStyle w:val="Akapitzlist"/>
        <w:numPr>
          <w:ilvl w:val="1"/>
          <w:numId w:val="149"/>
        </w:numPr>
        <w:rPr>
          <w:lang w:val="pl-PL"/>
        </w:rPr>
      </w:pPr>
      <w:r>
        <w:rPr>
          <w:lang w:val="pl-PL"/>
        </w:rPr>
        <w:t>Liczba i cechy bloków wykonawczych – liczba jednostek wykonujących operacje określone w instrukcjach programu w języku wewnętrznym oraz ich cechy funkcjonalne</w:t>
      </w:r>
    </w:p>
    <w:p w14:paraId="6EBD7CC9" w14:textId="1F39B68B" w:rsidR="00C72953" w:rsidRDefault="00C72953" w:rsidP="00C72953">
      <w:pPr>
        <w:pStyle w:val="Akapitzlist"/>
        <w:numPr>
          <w:ilvl w:val="1"/>
          <w:numId w:val="149"/>
        </w:numPr>
        <w:rPr>
          <w:lang w:val="pl-PL"/>
        </w:rPr>
      </w:pPr>
      <w:r>
        <w:rPr>
          <w:lang w:val="pl-PL"/>
        </w:rPr>
        <w:t>Struktura i parametry pamięci – liczba poziomów pamięci (w tym liczba poziomów pamięci podręcznej). Organizacja zapisywanej informacji, pojemności</w:t>
      </w:r>
    </w:p>
    <w:p w14:paraId="1F833C24" w14:textId="5A5AEF6F" w:rsidR="00C72953" w:rsidRDefault="00C72953" w:rsidP="00C72953">
      <w:pPr>
        <w:pStyle w:val="Akapitzlist"/>
        <w:numPr>
          <w:ilvl w:val="1"/>
          <w:numId w:val="149"/>
        </w:numPr>
        <w:rPr>
          <w:lang w:val="pl-PL"/>
        </w:rPr>
      </w:pPr>
      <w:r>
        <w:rPr>
          <w:lang w:val="pl-PL"/>
        </w:rPr>
        <w:t>Cechy i parametry listy rozkazów – typy i format instrukcji języka wewnętrznego, dostępne tryby adresowania, metoda realizacji instrukcji wejścia/wyjścia</w:t>
      </w:r>
      <w:r w:rsidR="00DB636A">
        <w:rPr>
          <w:lang w:val="pl-PL"/>
        </w:rPr>
        <w:br/>
      </w:r>
      <w:r w:rsidR="00DB636A" w:rsidRPr="00DB636A">
        <w:rPr>
          <w:b/>
          <w:bCs/>
          <w:i/>
          <w:iCs/>
          <w:color w:val="0070C0"/>
          <w:lang w:val="pl-PL"/>
        </w:rPr>
        <w:t>Trzy kolejne określają wydajność obliczeniową mikroprocesora:</w:t>
      </w:r>
    </w:p>
    <w:p w14:paraId="5BD072F0" w14:textId="10703790" w:rsidR="00C72953" w:rsidRPr="00DB636A" w:rsidRDefault="00C72953" w:rsidP="00C72953">
      <w:pPr>
        <w:pStyle w:val="Akapitzlist"/>
        <w:numPr>
          <w:ilvl w:val="1"/>
          <w:numId w:val="149"/>
        </w:numPr>
        <w:rPr>
          <w:b/>
          <w:bCs/>
          <w:lang w:val="pl-PL"/>
        </w:rPr>
      </w:pPr>
      <w:r w:rsidRPr="00DB636A">
        <w:rPr>
          <w:b/>
          <w:bCs/>
          <w:lang w:val="pl-PL"/>
        </w:rPr>
        <w:t xml:space="preserve">Liczba i rozmiary rejestrów danych </w:t>
      </w:r>
    </w:p>
    <w:p w14:paraId="26805CDC" w14:textId="6F1747F1" w:rsidR="00C72953" w:rsidRPr="00DB636A" w:rsidRDefault="00C72953" w:rsidP="00C72953">
      <w:pPr>
        <w:pStyle w:val="Akapitzlist"/>
        <w:numPr>
          <w:ilvl w:val="1"/>
          <w:numId w:val="149"/>
        </w:numPr>
        <w:rPr>
          <w:b/>
          <w:bCs/>
          <w:lang w:val="pl-PL"/>
        </w:rPr>
      </w:pPr>
      <w:r w:rsidRPr="00DB636A">
        <w:rPr>
          <w:b/>
          <w:bCs/>
          <w:lang w:val="pl-PL"/>
        </w:rPr>
        <w:t>Liczba i rozmiary rejestrów adresowych</w:t>
      </w:r>
    </w:p>
    <w:p w14:paraId="6B2FC995" w14:textId="3B8D1691" w:rsidR="00C72953" w:rsidRPr="00DB636A" w:rsidRDefault="00C72953" w:rsidP="00C72953">
      <w:pPr>
        <w:pStyle w:val="Akapitzlist"/>
        <w:numPr>
          <w:ilvl w:val="1"/>
          <w:numId w:val="149"/>
        </w:numPr>
        <w:rPr>
          <w:b/>
          <w:bCs/>
          <w:lang w:val="pl-PL"/>
        </w:rPr>
      </w:pPr>
      <w:r w:rsidRPr="00DB636A">
        <w:rPr>
          <w:b/>
          <w:bCs/>
          <w:lang w:val="pl-PL"/>
        </w:rPr>
        <w:t>Szerokość szyn danych i adresów</w:t>
      </w:r>
    </w:p>
    <w:p w14:paraId="2EA79032" w14:textId="4DEFB81C" w:rsidR="00C72953" w:rsidRDefault="00C72953" w:rsidP="00C72953">
      <w:pPr>
        <w:pStyle w:val="Akapitzlist"/>
        <w:numPr>
          <w:ilvl w:val="1"/>
          <w:numId w:val="149"/>
        </w:numPr>
        <w:rPr>
          <w:lang w:val="pl-PL"/>
        </w:rPr>
      </w:pPr>
      <w:r>
        <w:rPr>
          <w:lang w:val="pl-PL"/>
        </w:rPr>
        <w:lastRenderedPageBreak/>
        <w:t>Cechy układu przerwań</w:t>
      </w:r>
    </w:p>
    <w:p w14:paraId="0076D7BA" w14:textId="030F6DCF" w:rsidR="00C72953" w:rsidRDefault="00C72953" w:rsidP="00C72953">
      <w:pPr>
        <w:pStyle w:val="Akapitzlist"/>
        <w:numPr>
          <w:ilvl w:val="1"/>
          <w:numId w:val="149"/>
        </w:numPr>
        <w:rPr>
          <w:lang w:val="pl-PL"/>
        </w:rPr>
      </w:pPr>
      <w:r>
        <w:rPr>
          <w:lang w:val="pl-PL"/>
        </w:rPr>
        <w:t>Dołączalne koprocesory</w:t>
      </w:r>
    </w:p>
    <w:p w14:paraId="07E4C91D" w14:textId="3F91A1EC" w:rsidR="00C72953" w:rsidRDefault="00C72953" w:rsidP="00C72953">
      <w:pPr>
        <w:pStyle w:val="Akapitzlist"/>
        <w:numPr>
          <w:ilvl w:val="0"/>
          <w:numId w:val="149"/>
        </w:numPr>
        <w:rPr>
          <w:lang w:val="pl-PL"/>
        </w:rPr>
      </w:pPr>
      <w:r>
        <w:rPr>
          <w:lang w:val="pl-PL"/>
        </w:rPr>
        <w:t>Parametry techniczne:</w:t>
      </w:r>
    </w:p>
    <w:p w14:paraId="50FDA836" w14:textId="74962AAA" w:rsidR="00C72953" w:rsidRDefault="00C72953" w:rsidP="00C72953">
      <w:pPr>
        <w:pStyle w:val="Akapitzlist"/>
        <w:numPr>
          <w:ilvl w:val="1"/>
          <w:numId w:val="149"/>
        </w:numPr>
        <w:rPr>
          <w:lang w:val="pl-PL"/>
        </w:rPr>
      </w:pPr>
      <w:r>
        <w:rPr>
          <w:lang w:val="pl-PL"/>
        </w:rPr>
        <w:t>Częstotliwość zegara</w:t>
      </w:r>
      <w:r w:rsidR="00DB636A">
        <w:rPr>
          <w:lang w:val="pl-PL"/>
        </w:rPr>
        <w:t xml:space="preserve"> – decyduje o szybkości wykonywania operacji na komputerze</w:t>
      </w:r>
      <w:r w:rsidR="00DB636A">
        <w:rPr>
          <w:lang w:val="pl-PL"/>
        </w:rPr>
        <w:br/>
        <w:t>Szybkość obliczeń mierzymy w</w:t>
      </w:r>
      <w:r w:rsidR="0056776E">
        <w:rPr>
          <w:lang w:val="pl-PL"/>
        </w:rPr>
        <w:t xml:space="preserve"> </w:t>
      </w:r>
      <w:r w:rsidR="0056776E" w:rsidRPr="0056776E">
        <w:rPr>
          <w:b/>
          <w:bCs/>
          <w:i/>
          <w:iCs/>
          <w:color w:val="0070C0"/>
          <w:lang w:val="pl-PL"/>
        </w:rPr>
        <w:t>(to są te miary wydajności systemów obliczeniowych)</w:t>
      </w:r>
      <w:r w:rsidR="00DB636A">
        <w:rPr>
          <w:lang w:val="pl-PL"/>
        </w:rPr>
        <w:t>:</w:t>
      </w:r>
      <w:r w:rsidR="00DB636A">
        <w:rPr>
          <w:lang w:val="pl-PL"/>
        </w:rPr>
        <w:br/>
      </w:r>
      <w:r w:rsidR="00DB636A">
        <w:rPr>
          <w:b/>
          <w:bCs/>
          <w:lang w:val="pl-PL"/>
        </w:rPr>
        <w:t>MIPS (</w:t>
      </w:r>
      <w:proofErr w:type="spellStart"/>
      <w:r w:rsidR="00DB636A">
        <w:rPr>
          <w:b/>
          <w:bCs/>
          <w:lang w:val="pl-PL"/>
        </w:rPr>
        <w:t>Millions</w:t>
      </w:r>
      <w:proofErr w:type="spellEnd"/>
      <w:r w:rsidR="00DB636A">
        <w:rPr>
          <w:b/>
          <w:bCs/>
          <w:lang w:val="pl-PL"/>
        </w:rPr>
        <w:t xml:space="preserve"> of </w:t>
      </w:r>
      <w:proofErr w:type="spellStart"/>
      <w:r w:rsidR="00DB636A">
        <w:rPr>
          <w:b/>
          <w:bCs/>
          <w:lang w:val="pl-PL"/>
        </w:rPr>
        <w:t>Instructions</w:t>
      </w:r>
      <w:proofErr w:type="spellEnd"/>
      <w:r w:rsidR="00DB636A">
        <w:rPr>
          <w:b/>
          <w:bCs/>
          <w:lang w:val="pl-PL"/>
        </w:rPr>
        <w:t xml:space="preserve"> per Second) </w:t>
      </w:r>
      <w:r w:rsidR="00DB636A">
        <w:rPr>
          <w:lang w:val="pl-PL"/>
        </w:rPr>
        <w:t>– ilość obliczeń stałoprzecinkowych w milionach na sekundę</w:t>
      </w:r>
      <w:r w:rsidR="00DB636A">
        <w:rPr>
          <w:lang w:val="pl-PL"/>
        </w:rPr>
        <w:br/>
      </w:r>
      <w:r w:rsidR="00DB636A">
        <w:rPr>
          <w:b/>
          <w:bCs/>
          <w:lang w:val="pl-PL"/>
        </w:rPr>
        <w:t>MFLOPS (</w:t>
      </w:r>
      <w:proofErr w:type="spellStart"/>
      <w:r w:rsidR="00DB636A">
        <w:rPr>
          <w:b/>
          <w:bCs/>
          <w:lang w:val="pl-PL"/>
        </w:rPr>
        <w:t>Millions</w:t>
      </w:r>
      <w:proofErr w:type="spellEnd"/>
      <w:r w:rsidR="00DB636A">
        <w:rPr>
          <w:b/>
          <w:bCs/>
          <w:lang w:val="pl-PL"/>
        </w:rPr>
        <w:t xml:space="preserve"> of </w:t>
      </w:r>
      <w:proofErr w:type="spellStart"/>
      <w:r w:rsidR="00DB636A">
        <w:rPr>
          <w:b/>
          <w:bCs/>
          <w:lang w:val="pl-PL"/>
        </w:rPr>
        <w:t>Floating</w:t>
      </w:r>
      <w:proofErr w:type="spellEnd"/>
      <w:r w:rsidR="00DB636A">
        <w:rPr>
          <w:b/>
          <w:bCs/>
          <w:lang w:val="pl-PL"/>
        </w:rPr>
        <w:t xml:space="preserve"> Point Operations per Second)</w:t>
      </w:r>
      <w:r w:rsidR="00DB636A">
        <w:rPr>
          <w:lang w:val="pl-PL"/>
        </w:rPr>
        <w:t xml:space="preserve"> – ilość obliczeń zmiennoprzecinkowych</w:t>
      </w:r>
    </w:p>
    <w:p w14:paraId="245D5279" w14:textId="658B7043" w:rsidR="00C72953" w:rsidRDefault="00C72953" w:rsidP="00C72953">
      <w:pPr>
        <w:pStyle w:val="Akapitzlist"/>
        <w:numPr>
          <w:ilvl w:val="1"/>
          <w:numId w:val="149"/>
        </w:numPr>
        <w:rPr>
          <w:lang w:val="pl-PL"/>
        </w:rPr>
      </w:pPr>
      <w:r>
        <w:rPr>
          <w:lang w:val="pl-PL"/>
        </w:rPr>
        <w:t>Technologia</w:t>
      </w:r>
      <w:r w:rsidR="00DB636A">
        <w:rPr>
          <w:lang w:val="pl-PL"/>
        </w:rPr>
        <w:t xml:space="preserve"> – charakteryzuje się: stopniem scalenia układu, </w:t>
      </w:r>
      <w:r w:rsidR="009954D2">
        <w:rPr>
          <w:lang w:val="pl-PL"/>
        </w:rPr>
        <w:t>sposobem budowy elementów czynnych i układów logicznych (technologia integracji), liczbą bramek/tranzystorów w jednym układzie scalonym</w:t>
      </w:r>
    </w:p>
    <w:p w14:paraId="374E79A0" w14:textId="7BAE545D" w:rsidR="00C72953" w:rsidRDefault="00C72953" w:rsidP="00C72953">
      <w:pPr>
        <w:pStyle w:val="Akapitzlist"/>
        <w:numPr>
          <w:ilvl w:val="1"/>
          <w:numId w:val="149"/>
        </w:numPr>
        <w:rPr>
          <w:lang w:val="pl-PL"/>
        </w:rPr>
      </w:pPr>
      <w:r>
        <w:rPr>
          <w:lang w:val="pl-PL"/>
        </w:rPr>
        <w:t>Liczba tranzystorów</w:t>
      </w:r>
      <w:r w:rsidR="009954D2">
        <w:rPr>
          <w:lang w:val="pl-PL"/>
        </w:rPr>
        <w:t xml:space="preserve"> – podzielona na stopnie integracji:</w:t>
      </w:r>
      <w:r w:rsidR="009954D2">
        <w:rPr>
          <w:lang w:val="pl-PL"/>
        </w:rPr>
        <w:br/>
        <w:t xml:space="preserve">SSI (small </w:t>
      </w:r>
      <w:proofErr w:type="spellStart"/>
      <w:r w:rsidR="009954D2">
        <w:rPr>
          <w:lang w:val="pl-PL"/>
        </w:rPr>
        <w:t>scale</w:t>
      </w:r>
      <w:proofErr w:type="spellEnd"/>
      <w:r w:rsidR="009954D2">
        <w:rPr>
          <w:lang w:val="pl-PL"/>
        </w:rPr>
        <w:t xml:space="preserve"> </w:t>
      </w:r>
      <w:proofErr w:type="spellStart"/>
      <w:r w:rsidR="009954D2">
        <w:rPr>
          <w:lang w:val="pl-PL"/>
        </w:rPr>
        <w:t>integration</w:t>
      </w:r>
      <w:proofErr w:type="spellEnd"/>
      <w:r w:rsidR="009954D2">
        <w:rPr>
          <w:lang w:val="pl-PL"/>
        </w:rPr>
        <w:t>) – max 100</w:t>
      </w:r>
      <w:r w:rsidR="009954D2">
        <w:rPr>
          <w:lang w:val="pl-PL"/>
        </w:rPr>
        <w:br/>
        <w:t>MSI (medium…) – max 100</w:t>
      </w:r>
      <w:r w:rsidR="009954D2">
        <w:rPr>
          <w:lang w:val="pl-PL"/>
        </w:rPr>
        <w:br/>
        <w:t>LSI (</w:t>
      </w:r>
      <w:proofErr w:type="spellStart"/>
      <w:r w:rsidR="009954D2">
        <w:rPr>
          <w:lang w:val="pl-PL"/>
        </w:rPr>
        <w:t>large</w:t>
      </w:r>
      <w:proofErr w:type="spellEnd"/>
      <w:r w:rsidR="009954D2">
        <w:rPr>
          <w:lang w:val="pl-PL"/>
        </w:rPr>
        <w:t>…) – max 100 000</w:t>
      </w:r>
      <w:r w:rsidR="009954D2">
        <w:rPr>
          <w:lang w:val="pl-PL"/>
        </w:rPr>
        <w:br/>
        <w:t>VLSI(</w:t>
      </w:r>
      <w:proofErr w:type="spellStart"/>
      <w:r w:rsidR="009954D2">
        <w:rPr>
          <w:lang w:val="pl-PL"/>
        </w:rPr>
        <w:t>very</w:t>
      </w:r>
      <w:proofErr w:type="spellEnd"/>
      <w:r w:rsidR="009954D2">
        <w:rPr>
          <w:lang w:val="pl-PL"/>
        </w:rPr>
        <w:t xml:space="preserve"> </w:t>
      </w:r>
      <w:proofErr w:type="spellStart"/>
      <w:r w:rsidR="009954D2">
        <w:rPr>
          <w:lang w:val="pl-PL"/>
        </w:rPr>
        <w:t>large</w:t>
      </w:r>
      <w:proofErr w:type="spellEnd"/>
      <w:r w:rsidR="009954D2">
        <w:rPr>
          <w:lang w:val="pl-PL"/>
        </w:rPr>
        <w:t>…) – max 100 milionów</w:t>
      </w:r>
      <w:r w:rsidR="009954D2">
        <w:rPr>
          <w:lang w:val="pl-PL"/>
        </w:rPr>
        <w:br/>
        <w:t xml:space="preserve">ULSI (ultra </w:t>
      </w:r>
      <w:proofErr w:type="spellStart"/>
      <w:r w:rsidR="009954D2">
        <w:rPr>
          <w:lang w:val="pl-PL"/>
        </w:rPr>
        <w:t>large</w:t>
      </w:r>
      <w:proofErr w:type="spellEnd"/>
      <w:r w:rsidR="009954D2">
        <w:rPr>
          <w:lang w:val="pl-PL"/>
        </w:rPr>
        <w:t>…) – więcej niż 100 milionów</w:t>
      </w:r>
      <w:r w:rsidR="009954D2">
        <w:rPr>
          <w:lang w:val="pl-PL"/>
        </w:rPr>
        <w:br/>
        <w:t>GSI (</w:t>
      </w:r>
      <w:proofErr w:type="spellStart"/>
      <w:r w:rsidR="009954D2">
        <w:rPr>
          <w:lang w:val="pl-PL"/>
        </w:rPr>
        <w:t>gigantic</w:t>
      </w:r>
      <w:proofErr w:type="spellEnd"/>
      <w:r w:rsidR="009954D2">
        <w:rPr>
          <w:lang w:val="pl-PL"/>
        </w:rPr>
        <w:t>…) – więcej niż 1 miliard</w:t>
      </w:r>
    </w:p>
    <w:p w14:paraId="2F6311B1" w14:textId="394AAB39" w:rsidR="00C72953" w:rsidRDefault="00C72953" w:rsidP="00C72953">
      <w:pPr>
        <w:pStyle w:val="Akapitzlist"/>
        <w:numPr>
          <w:ilvl w:val="1"/>
          <w:numId w:val="149"/>
        </w:numPr>
        <w:rPr>
          <w:lang w:val="pl-PL"/>
        </w:rPr>
      </w:pPr>
      <w:r>
        <w:rPr>
          <w:lang w:val="pl-PL"/>
        </w:rPr>
        <w:t>Napięcie zasilania</w:t>
      </w:r>
    </w:p>
    <w:p w14:paraId="009776E3" w14:textId="5C83E308" w:rsidR="00C72953" w:rsidRDefault="00C72953" w:rsidP="00C72953">
      <w:pPr>
        <w:pStyle w:val="Akapitzlist"/>
        <w:numPr>
          <w:ilvl w:val="1"/>
          <w:numId w:val="149"/>
        </w:numPr>
        <w:rPr>
          <w:lang w:val="pl-PL"/>
        </w:rPr>
      </w:pPr>
      <w:r>
        <w:rPr>
          <w:lang w:val="pl-PL"/>
        </w:rPr>
        <w:t>Pobór mocy</w:t>
      </w:r>
    </w:p>
    <w:p w14:paraId="4AA9A384" w14:textId="44D5D302" w:rsidR="00C72953" w:rsidRDefault="00C72953" w:rsidP="00C72953">
      <w:pPr>
        <w:pStyle w:val="Akapitzlist"/>
        <w:numPr>
          <w:ilvl w:val="1"/>
          <w:numId w:val="149"/>
        </w:numPr>
        <w:rPr>
          <w:lang w:val="pl-PL"/>
        </w:rPr>
      </w:pPr>
      <w:r>
        <w:rPr>
          <w:lang w:val="pl-PL"/>
        </w:rPr>
        <w:t>Obudowa</w:t>
      </w:r>
    </w:p>
    <w:p w14:paraId="5A0CCD6A" w14:textId="22CBFFB1" w:rsidR="00DB636A" w:rsidRDefault="00DB636A" w:rsidP="00DB636A">
      <w:pPr>
        <w:rPr>
          <w:lang w:val="pl-PL"/>
        </w:rPr>
      </w:pPr>
      <w:r w:rsidRPr="00DB636A">
        <w:rPr>
          <w:b/>
          <w:bCs/>
          <w:lang w:val="pl-PL"/>
        </w:rPr>
        <w:t>Procesory typu CISC (</w:t>
      </w:r>
      <w:proofErr w:type="spellStart"/>
      <w:r w:rsidRPr="00DB636A">
        <w:rPr>
          <w:b/>
          <w:bCs/>
          <w:lang w:val="pl-PL"/>
        </w:rPr>
        <w:t>Compound</w:t>
      </w:r>
      <w:proofErr w:type="spellEnd"/>
      <w:r w:rsidRPr="00DB636A">
        <w:rPr>
          <w:b/>
          <w:bCs/>
          <w:lang w:val="pl-PL"/>
        </w:rPr>
        <w:t xml:space="preserve"> </w:t>
      </w:r>
      <w:proofErr w:type="spellStart"/>
      <w:r w:rsidRPr="00DB636A">
        <w:rPr>
          <w:b/>
          <w:bCs/>
          <w:lang w:val="pl-PL"/>
        </w:rPr>
        <w:t>Instruction</w:t>
      </w:r>
      <w:proofErr w:type="spellEnd"/>
      <w:r w:rsidRPr="00DB636A">
        <w:rPr>
          <w:b/>
          <w:bCs/>
          <w:lang w:val="pl-PL"/>
        </w:rPr>
        <w:t xml:space="preserve"> Set </w:t>
      </w:r>
      <w:proofErr w:type="spellStart"/>
      <w:r w:rsidRPr="00DB636A">
        <w:rPr>
          <w:b/>
          <w:bCs/>
          <w:lang w:val="pl-PL"/>
        </w:rPr>
        <w:t>Computer</w:t>
      </w:r>
      <w:proofErr w:type="spellEnd"/>
      <w:r w:rsidRPr="00DB636A">
        <w:rPr>
          <w:b/>
          <w:bCs/>
          <w:lang w:val="pl-PL"/>
        </w:rPr>
        <w:t>)</w:t>
      </w:r>
      <w:r w:rsidRPr="00DB636A">
        <w:rPr>
          <w:lang w:val="pl-PL"/>
        </w:rPr>
        <w:t xml:space="preserve"> – komputery o złożonej licz</w:t>
      </w:r>
      <w:r>
        <w:rPr>
          <w:lang w:val="pl-PL"/>
        </w:rPr>
        <w:t>bie rozkazów</w:t>
      </w:r>
      <w:r>
        <w:rPr>
          <w:lang w:val="pl-PL"/>
        </w:rPr>
        <w:br/>
        <w:t>(100-300 rozkazów, złożone operacje, dużo trybów adresowania, mało rejestrów roboczych w procesorze, różne formaty rozkazów wewnętrznych – różnią się długością słowa rozkazowego, podziałem na pola i liczbą argumentów, różne czasy wykonania różnych rozkazów, układ sterowania jest przeważnie mikroprogramowany)</w:t>
      </w:r>
    </w:p>
    <w:p w14:paraId="3F8B4422" w14:textId="69E76CDE" w:rsidR="00DB636A" w:rsidRDefault="00DB636A" w:rsidP="00DB636A">
      <w:pPr>
        <w:rPr>
          <w:lang w:val="pl-PL"/>
        </w:rPr>
      </w:pPr>
      <w:r w:rsidRPr="00DB636A">
        <w:rPr>
          <w:b/>
          <w:bCs/>
          <w:lang w:val="pl-PL"/>
        </w:rPr>
        <w:t>Procesory typu RISC (</w:t>
      </w:r>
      <w:proofErr w:type="spellStart"/>
      <w:r w:rsidRPr="00DB636A">
        <w:rPr>
          <w:b/>
          <w:bCs/>
          <w:lang w:val="pl-PL"/>
        </w:rPr>
        <w:t>Reduced</w:t>
      </w:r>
      <w:proofErr w:type="spellEnd"/>
      <w:r w:rsidRPr="00DB636A">
        <w:rPr>
          <w:b/>
          <w:bCs/>
          <w:lang w:val="pl-PL"/>
        </w:rPr>
        <w:t xml:space="preserve"> </w:t>
      </w:r>
      <w:proofErr w:type="spellStart"/>
      <w:r w:rsidRPr="00DB636A">
        <w:rPr>
          <w:b/>
          <w:bCs/>
          <w:lang w:val="pl-PL"/>
        </w:rPr>
        <w:t>Instruction</w:t>
      </w:r>
      <w:proofErr w:type="spellEnd"/>
      <w:r w:rsidRPr="00DB636A">
        <w:rPr>
          <w:b/>
          <w:bCs/>
          <w:lang w:val="pl-PL"/>
        </w:rPr>
        <w:t xml:space="preserve"> Set </w:t>
      </w:r>
      <w:proofErr w:type="spellStart"/>
      <w:r w:rsidRPr="00DB636A">
        <w:rPr>
          <w:b/>
          <w:bCs/>
          <w:lang w:val="pl-PL"/>
        </w:rPr>
        <w:t>Computer</w:t>
      </w:r>
      <w:proofErr w:type="spellEnd"/>
      <w:r w:rsidRPr="00DB636A">
        <w:rPr>
          <w:b/>
          <w:bCs/>
          <w:lang w:val="pl-PL"/>
        </w:rPr>
        <w:t>)</w:t>
      </w:r>
      <w:r w:rsidRPr="00DB636A">
        <w:rPr>
          <w:lang w:val="pl-PL"/>
        </w:rPr>
        <w:t xml:space="preserve"> – komputery o zredukowanej liś</w:t>
      </w:r>
      <w:r>
        <w:rPr>
          <w:lang w:val="pl-PL"/>
        </w:rPr>
        <w:t>cie rozkazów (max 128 rozkazów, rozkazy są proste, mało trybów adresowania, dużo rejestrów roboczych, mało formatów rozkazów – jednolita długość słowa rozkazowego, jednolity czas wykonania rozkazów, układ sterowania procesora jest sprzętowy) – TE SĄ POPULARNIEJSZE</w:t>
      </w:r>
    </w:p>
    <w:p w14:paraId="6E486EDE" w14:textId="1FC73C54" w:rsidR="009954D2" w:rsidRDefault="009954D2" w:rsidP="00DB636A">
      <w:pPr>
        <w:rPr>
          <w:lang w:val="pl-PL"/>
        </w:rPr>
      </w:pPr>
      <w:r>
        <w:rPr>
          <w:b/>
          <w:bCs/>
          <w:lang w:val="pl-PL"/>
        </w:rPr>
        <w:t xml:space="preserve">Pojemność pamięci komputerowej </w:t>
      </w:r>
      <w:r>
        <w:rPr>
          <w:lang w:val="pl-PL"/>
        </w:rPr>
        <w:t>– maksymalna ilość informacji, którą dane urządzenie może przechować</w:t>
      </w:r>
    </w:p>
    <w:p w14:paraId="39621F0F" w14:textId="1B6FB435" w:rsidR="009954D2" w:rsidRDefault="009954D2" w:rsidP="00DB636A">
      <w:pPr>
        <w:rPr>
          <w:lang w:val="pl-PL"/>
        </w:rPr>
      </w:pPr>
      <w:r>
        <w:rPr>
          <w:lang w:val="pl-PL"/>
        </w:rPr>
        <w:t>Jednostki pojemności pamięci:</w:t>
      </w:r>
    </w:p>
    <w:p w14:paraId="27611D43" w14:textId="1F067340" w:rsidR="009954D2" w:rsidRDefault="009954D2" w:rsidP="009954D2">
      <w:pPr>
        <w:pStyle w:val="Akapitzlist"/>
        <w:numPr>
          <w:ilvl w:val="0"/>
          <w:numId w:val="150"/>
        </w:numPr>
        <w:rPr>
          <w:lang w:val="pl-PL"/>
        </w:rPr>
      </w:pPr>
      <w:r>
        <w:rPr>
          <w:lang w:val="pl-PL"/>
        </w:rPr>
        <w:t>1 b (bit) – najmniejsza jednostka (zero lub jeden)</w:t>
      </w:r>
    </w:p>
    <w:p w14:paraId="5580244F" w14:textId="312DDC05" w:rsidR="009954D2" w:rsidRDefault="009954D2" w:rsidP="009954D2">
      <w:pPr>
        <w:pStyle w:val="Akapitzlist"/>
        <w:numPr>
          <w:ilvl w:val="0"/>
          <w:numId w:val="150"/>
        </w:numPr>
        <w:rPr>
          <w:lang w:val="pl-PL"/>
        </w:rPr>
      </w:pPr>
      <w:r>
        <w:rPr>
          <w:lang w:val="pl-PL"/>
        </w:rPr>
        <w:t>1 B (bajt) = 8 b</w:t>
      </w:r>
    </w:p>
    <w:p w14:paraId="475E6B5B" w14:textId="4B175087" w:rsidR="009954D2" w:rsidRDefault="009954D2" w:rsidP="009954D2">
      <w:pPr>
        <w:pStyle w:val="Akapitzlist"/>
        <w:numPr>
          <w:ilvl w:val="0"/>
          <w:numId w:val="150"/>
        </w:numPr>
        <w:rPr>
          <w:lang w:val="pl-PL"/>
        </w:rPr>
      </w:pPr>
      <w:r>
        <w:rPr>
          <w:lang w:val="pl-PL"/>
        </w:rPr>
        <w:t xml:space="preserve">1 </w:t>
      </w:r>
      <w:proofErr w:type="spellStart"/>
      <w:r w:rsidR="0056776E">
        <w:rPr>
          <w:lang w:val="pl-PL"/>
        </w:rPr>
        <w:t>k</w:t>
      </w:r>
      <w:r>
        <w:rPr>
          <w:lang w:val="pl-PL"/>
        </w:rPr>
        <w:t>B</w:t>
      </w:r>
      <w:proofErr w:type="spellEnd"/>
      <w:r>
        <w:rPr>
          <w:lang w:val="pl-PL"/>
        </w:rPr>
        <w:t xml:space="preserve"> (kilobajt) = 1024 B</w:t>
      </w:r>
      <w:r w:rsidR="0056776E">
        <w:rPr>
          <w:lang w:val="pl-PL"/>
        </w:rPr>
        <w:t xml:space="preserve"> (2^10 bajtów)</w:t>
      </w:r>
    </w:p>
    <w:p w14:paraId="04335630" w14:textId="1CB74D8D" w:rsidR="009954D2" w:rsidRDefault="009954D2" w:rsidP="009954D2">
      <w:pPr>
        <w:pStyle w:val="Akapitzlist"/>
        <w:numPr>
          <w:ilvl w:val="0"/>
          <w:numId w:val="150"/>
        </w:numPr>
        <w:rPr>
          <w:lang w:val="pl-PL"/>
        </w:rPr>
      </w:pPr>
      <w:r>
        <w:rPr>
          <w:lang w:val="pl-PL"/>
        </w:rPr>
        <w:t>1 MB (megabajt) = 1024 KB</w:t>
      </w:r>
      <w:r w:rsidR="0056776E">
        <w:rPr>
          <w:lang w:val="pl-PL"/>
        </w:rPr>
        <w:t xml:space="preserve"> (2^20 bajtów)</w:t>
      </w:r>
    </w:p>
    <w:p w14:paraId="194E42F9" w14:textId="00B84CF0" w:rsidR="009954D2" w:rsidRDefault="009954D2" w:rsidP="009954D2">
      <w:pPr>
        <w:pStyle w:val="Akapitzlist"/>
        <w:numPr>
          <w:ilvl w:val="0"/>
          <w:numId w:val="150"/>
        </w:numPr>
        <w:rPr>
          <w:lang w:val="pl-PL"/>
        </w:rPr>
      </w:pPr>
      <w:r>
        <w:rPr>
          <w:lang w:val="pl-PL"/>
        </w:rPr>
        <w:t>1 GB (gigabajt) = 1024 MB</w:t>
      </w:r>
      <w:r w:rsidR="0056776E">
        <w:rPr>
          <w:lang w:val="pl-PL"/>
        </w:rPr>
        <w:t xml:space="preserve"> (2^30 bajtów)</w:t>
      </w:r>
    </w:p>
    <w:p w14:paraId="300947AF" w14:textId="09BD3AFD" w:rsidR="009954D2" w:rsidRDefault="009954D2" w:rsidP="009954D2">
      <w:pPr>
        <w:pStyle w:val="Akapitzlist"/>
        <w:numPr>
          <w:ilvl w:val="0"/>
          <w:numId w:val="150"/>
        </w:numPr>
        <w:rPr>
          <w:lang w:val="pl-PL"/>
        </w:rPr>
      </w:pPr>
      <w:r>
        <w:rPr>
          <w:lang w:val="pl-PL"/>
        </w:rPr>
        <w:t>1 TB (terabajt) = 1024 GB</w:t>
      </w:r>
      <w:r w:rsidR="0056776E">
        <w:rPr>
          <w:lang w:val="pl-PL"/>
        </w:rPr>
        <w:t xml:space="preserve"> (2^40 bajtów)</w:t>
      </w:r>
    </w:p>
    <w:p w14:paraId="7630A02F" w14:textId="2049C474" w:rsidR="009954D2" w:rsidRDefault="009954D2" w:rsidP="009954D2">
      <w:pPr>
        <w:pStyle w:val="Akapitzlist"/>
        <w:numPr>
          <w:ilvl w:val="0"/>
          <w:numId w:val="150"/>
        </w:numPr>
        <w:rPr>
          <w:lang w:val="pl-PL"/>
        </w:rPr>
      </w:pPr>
      <w:r>
        <w:rPr>
          <w:lang w:val="pl-PL"/>
        </w:rPr>
        <w:t>1 PB (</w:t>
      </w:r>
      <w:proofErr w:type="spellStart"/>
      <w:r>
        <w:rPr>
          <w:lang w:val="pl-PL"/>
        </w:rPr>
        <w:t>petabajt</w:t>
      </w:r>
      <w:proofErr w:type="spellEnd"/>
      <w:r>
        <w:rPr>
          <w:lang w:val="pl-PL"/>
        </w:rPr>
        <w:t>) = 1024 TB</w:t>
      </w:r>
      <w:r w:rsidR="0056776E">
        <w:rPr>
          <w:lang w:val="pl-PL"/>
        </w:rPr>
        <w:t xml:space="preserve"> (2^50 bajtów)</w:t>
      </w:r>
    </w:p>
    <w:p w14:paraId="490250F6" w14:textId="5B1474D5" w:rsidR="0056776E" w:rsidRPr="0056776E" w:rsidRDefault="0056776E" w:rsidP="0056776E">
      <w:pPr>
        <w:rPr>
          <w:lang w:val="pl-PL"/>
        </w:rPr>
      </w:pPr>
      <w:r>
        <w:rPr>
          <w:lang w:val="pl-PL"/>
        </w:rPr>
        <w:lastRenderedPageBreak/>
        <w:t xml:space="preserve">Tak mam w notatkach z </w:t>
      </w:r>
      <w:proofErr w:type="spellStart"/>
      <w:r>
        <w:rPr>
          <w:lang w:val="pl-PL"/>
        </w:rPr>
        <w:t>TAKów</w:t>
      </w:r>
      <w:proofErr w:type="spellEnd"/>
      <w:r>
        <w:rPr>
          <w:lang w:val="pl-PL"/>
        </w:rPr>
        <w:t xml:space="preserve">, ale na Wikipedii jest jeszcze o tym, że te tradycyjne jednostki to są wielokrotności 1000 (a nie 1024), a ten z wielokrotnościami mają zmienione nazwy tak, że druga sylaba to jest </w:t>
      </w:r>
      <w:proofErr w:type="spellStart"/>
      <w:r>
        <w:rPr>
          <w:lang w:val="pl-PL"/>
        </w:rPr>
        <w:t>bi</w:t>
      </w:r>
      <w:proofErr w:type="spellEnd"/>
      <w:r>
        <w:rPr>
          <w:lang w:val="pl-PL"/>
        </w:rPr>
        <w:t xml:space="preserve"> (</w:t>
      </w:r>
      <w:proofErr w:type="spellStart"/>
      <w:r>
        <w:rPr>
          <w:lang w:val="pl-PL"/>
        </w:rPr>
        <w:t>kibibajt</w:t>
      </w:r>
      <w:proofErr w:type="spellEnd"/>
      <w:r>
        <w:rPr>
          <w:lang w:val="pl-PL"/>
        </w:rPr>
        <w:t xml:space="preserve">, </w:t>
      </w:r>
      <w:proofErr w:type="spellStart"/>
      <w:r>
        <w:rPr>
          <w:lang w:val="pl-PL"/>
        </w:rPr>
        <w:t>mebibajt</w:t>
      </w:r>
      <w:proofErr w:type="spellEnd"/>
      <w:r>
        <w:rPr>
          <w:lang w:val="pl-PL"/>
        </w:rPr>
        <w:t xml:space="preserve">, </w:t>
      </w:r>
      <w:proofErr w:type="spellStart"/>
      <w:r>
        <w:rPr>
          <w:lang w:val="pl-PL"/>
        </w:rPr>
        <w:t>gibibajt</w:t>
      </w:r>
      <w:proofErr w:type="spellEnd"/>
      <w:r>
        <w:rPr>
          <w:lang w:val="pl-PL"/>
        </w:rPr>
        <w:t xml:space="preserve"> itd.)</w:t>
      </w:r>
    </w:p>
    <w:p w14:paraId="2A47EFD4" w14:textId="17842851" w:rsidR="000A0913" w:rsidRDefault="000A0913" w:rsidP="000A0913">
      <w:pPr>
        <w:pStyle w:val="Nagwek2"/>
        <w:rPr>
          <w:lang w:val="pl-PL"/>
        </w:rPr>
      </w:pPr>
      <w:r w:rsidRPr="00DB636A">
        <w:rPr>
          <w:lang w:val="pl-PL"/>
        </w:rPr>
        <w:t xml:space="preserve">20.  </w:t>
      </w:r>
      <w:r w:rsidRPr="000A0913">
        <w:rPr>
          <w:lang w:val="pl-PL"/>
        </w:rPr>
        <w:t>Prawo Moore’a i implikacje z niego wynikające w kontekście rozwoju sprzętu komputerowego.</w:t>
      </w:r>
    </w:p>
    <w:p w14:paraId="440B571C" w14:textId="7DD0B46A" w:rsidR="000A0913" w:rsidRDefault="000A0913" w:rsidP="000A0913">
      <w:pPr>
        <w:rPr>
          <w:lang w:val="pl-PL"/>
        </w:rPr>
      </w:pPr>
      <w:r>
        <w:rPr>
          <w:b/>
          <w:bCs/>
          <w:lang w:val="pl-PL"/>
        </w:rPr>
        <w:t xml:space="preserve">Prawo Moore’a </w:t>
      </w:r>
      <w:r>
        <w:rPr>
          <w:lang w:val="pl-PL"/>
        </w:rPr>
        <w:t xml:space="preserve">– prawo empiryczne głoszące, że </w:t>
      </w:r>
      <w:r w:rsidR="00092EEB">
        <w:rPr>
          <w:lang w:val="pl-PL"/>
        </w:rPr>
        <w:t>liczba tranzystorów w układzie scalonym rośnie z trendem wykładniczym – Gordon Moore z firmy Intel w 1965r. zauważył, że liczba tranzystorów podwaja się co 18 miesięcy</w:t>
      </w:r>
      <w:r w:rsidR="00092EEB">
        <w:rPr>
          <w:lang w:val="pl-PL"/>
        </w:rPr>
        <w:br/>
        <w:t xml:space="preserve">Zakłada się, że liczba tranzystorów </w:t>
      </w:r>
      <w:r w:rsidR="00092EEB">
        <w:rPr>
          <w:b/>
          <w:bCs/>
          <w:lang w:val="pl-PL"/>
        </w:rPr>
        <w:t>podwaja się co 2 lata</w:t>
      </w:r>
    </w:p>
    <w:p w14:paraId="4AA635C7" w14:textId="0332079F" w:rsidR="00092EEB" w:rsidRDefault="00092EEB" w:rsidP="000A0913">
      <w:pPr>
        <w:rPr>
          <w:lang w:val="pl-PL"/>
        </w:rPr>
      </w:pPr>
      <w:r>
        <w:rPr>
          <w:lang w:val="pl-PL"/>
        </w:rPr>
        <w:t>Wzrost liczby tranzystorów wiąże się z:</w:t>
      </w:r>
    </w:p>
    <w:p w14:paraId="315B0FEA" w14:textId="1CF90743" w:rsidR="00092EEB" w:rsidRDefault="00092EEB" w:rsidP="00092EEB">
      <w:pPr>
        <w:pStyle w:val="Akapitzlist"/>
        <w:numPr>
          <w:ilvl w:val="0"/>
          <w:numId w:val="148"/>
        </w:numPr>
        <w:rPr>
          <w:lang w:val="pl-PL"/>
        </w:rPr>
      </w:pPr>
      <w:r>
        <w:rPr>
          <w:lang w:val="pl-PL"/>
        </w:rPr>
        <w:t>Wzroście mocy obliczeniowej komputerów</w:t>
      </w:r>
    </w:p>
    <w:p w14:paraId="1898667D" w14:textId="380B3002" w:rsidR="00092EEB" w:rsidRDefault="00092EEB" w:rsidP="00092EEB">
      <w:pPr>
        <w:pStyle w:val="Akapitzlist"/>
        <w:numPr>
          <w:ilvl w:val="0"/>
          <w:numId w:val="148"/>
        </w:numPr>
        <w:rPr>
          <w:lang w:val="pl-PL"/>
        </w:rPr>
      </w:pPr>
      <w:r>
        <w:rPr>
          <w:lang w:val="pl-PL"/>
        </w:rPr>
        <w:t>Wzroście rozmiaru pamięci operacyjnej</w:t>
      </w:r>
    </w:p>
    <w:p w14:paraId="203D83E9" w14:textId="63520F7F" w:rsidR="00092EEB" w:rsidRDefault="00092EEB" w:rsidP="00092EEB">
      <w:pPr>
        <w:pStyle w:val="Akapitzlist"/>
        <w:numPr>
          <w:ilvl w:val="0"/>
          <w:numId w:val="148"/>
        </w:numPr>
        <w:rPr>
          <w:lang w:val="pl-PL"/>
        </w:rPr>
      </w:pPr>
      <w:r>
        <w:rPr>
          <w:lang w:val="pl-PL"/>
        </w:rPr>
        <w:t>Wzroście pojemności dysków twardych</w:t>
      </w:r>
    </w:p>
    <w:p w14:paraId="5E295A12" w14:textId="4A63F720" w:rsidR="00092EEB" w:rsidRDefault="00092EEB" w:rsidP="00092EEB">
      <w:pPr>
        <w:pStyle w:val="Akapitzlist"/>
        <w:numPr>
          <w:ilvl w:val="0"/>
          <w:numId w:val="148"/>
        </w:numPr>
        <w:rPr>
          <w:lang w:val="pl-PL"/>
        </w:rPr>
      </w:pPr>
      <w:r>
        <w:rPr>
          <w:lang w:val="pl-PL"/>
        </w:rPr>
        <w:t>Wzroście przepustowości w sieciach komputerowych</w:t>
      </w:r>
    </w:p>
    <w:p w14:paraId="780C5273" w14:textId="4FA56A7D" w:rsidR="00092EEB" w:rsidRDefault="00092EEB" w:rsidP="00092EEB">
      <w:pPr>
        <w:pStyle w:val="Akapitzlist"/>
        <w:numPr>
          <w:ilvl w:val="0"/>
          <w:numId w:val="148"/>
        </w:numPr>
        <w:rPr>
          <w:lang w:val="pl-PL"/>
        </w:rPr>
      </w:pPr>
      <w:r>
        <w:rPr>
          <w:lang w:val="pl-PL"/>
        </w:rPr>
        <w:t>Spadek cen komputerów, ich rozmiaru i poboru mocy</w:t>
      </w:r>
    </w:p>
    <w:p w14:paraId="17F326B0" w14:textId="5E58563B" w:rsidR="006B07F4" w:rsidRDefault="006B07F4" w:rsidP="006B07F4">
      <w:pPr>
        <w:pStyle w:val="Nagwek2"/>
        <w:rPr>
          <w:lang w:val="pl-PL"/>
        </w:rPr>
      </w:pPr>
      <w:r w:rsidRPr="006B07F4">
        <w:rPr>
          <w:lang w:val="pl-PL"/>
        </w:rPr>
        <w:t>21.  Szacowanie złożoności algorytmów, klasy złożoności problemów algorytmicznych.</w:t>
      </w:r>
    </w:p>
    <w:p w14:paraId="7DF0F8EF" w14:textId="30634792" w:rsidR="006B07F4" w:rsidRDefault="006B07F4" w:rsidP="006B07F4">
      <w:pPr>
        <w:rPr>
          <w:lang w:val="pl-PL"/>
        </w:rPr>
      </w:pPr>
      <w:r>
        <w:rPr>
          <w:lang w:val="pl-PL"/>
        </w:rPr>
        <w:t>2 cechy dobrego algorytmu:</w:t>
      </w:r>
    </w:p>
    <w:p w14:paraId="6BBD6A14" w14:textId="4F711CCC" w:rsidR="006B07F4" w:rsidRDefault="006B07F4" w:rsidP="006B07F4">
      <w:pPr>
        <w:pStyle w:val="Akapitzlist"/>
        <w:numPr>
          <w:ilvl w:val="0"/>
          <w:numId w:val="151"/>
        </w:numPr>
        <w:rPr>
          <w:lang w:val="pl-PL"/>
        </w:rPr>
      </w:pPr>
      <w:r>
        <w:rPr>
          <w:b/>
          <w:bCs/>
          <w:lang w:val="pl-PL"/>
        </w:rPr>
        <w:t xml:space="preserve">Poprawność </w:t>
      </w:r>
      <w:r>
        <w:rPr>
          <w:lang w:val="pl-PL"/>
        </w:rPr>
        <w:t>– zwraca prawidłowy wynik (zgodność z warunkiem końcowym specyfikacji algorytmu)</w:t>
      </w:r>
    </w:p>
    <w:p w14:paraId="416AA702" w14:textId="0C6F0E40" w:rsidR="006B07F4" w:rsidRDefault="006B07F4" w:rsidP="006B07F4">
      <w:pPr>
        <w:pStyle w:val="Akapitzlist"/>
        <w:numPr>
          <w:ilvl w:val="0"/>
          <w:numId w:val="151"/>
        </w:numPr>
        <w:rPr>
          <w:lang w:val="pl-PL"/>
        </w:rPr>
      </w:pPr>
      <w:r>
        <w:rPr>
          <w:b/>
          <w:bCs/>
          <w:lang w:val="pl-PL"/>
        </w:rPr>
        <w:t xml:space="preserve">Szybkość </w:t>
      </w:r>
      <w:r>
        <w:rPr>
          <w:lang w:val="pl-PL"/>
        </w:rPr>
        <w:t>– jest jak najbardziej wydajny (osiąga wyniki przy możliwie minimalnym nakładzie zasobów: czasu i pamięci) – ta cecha wiąże się ze złożonością obliczeniową</w:t>
      </w:r>
    </w:p>
    <w:p w14:paraId="1B826E4A" w14:textId="6BB1526E" w:rsidR="006B07F4" w:rsidRDefault="006B07F4" w:rsidP="006B07F4">
      <w:pPr>
        <w:rPr>
          <w:lang w:val="pl-PL"/>
        </w:rPr>
      </w:pPr>
      <w:r>
        <w:rPr>
          <w:lang w:val="pl-PL"/>
        </w:rPr>
        <w:t>Przy wyborze miary szybkości algorytmu należy uwzględnić:</w:t>
      </w:r>
    </w:p>
    <w:p w14:paraId="0CB42BCB" w14:textId="194ADF0A" w:rsidR="006B07F4" w:rsidRDefault="006B07F4" w:rsidP="006B07F4">
      <w:pPr>
        <w:pStyle w:val="Akapitzlist"/>
        <w:numPr>
          <w:ilvl w:val="0"/>
          <w:numId w:val="152"/>
        </w:numPr>
        <w:rPr>
          <w:lang w:val="pl-PL"/>
        </w:rPr>
      </w:pPr>
      <w:r>
        <w:rPr>
          <w:lang w:val="pl-PL"/>
        </w:rPr>
        <w:t>Niezależność od języka programowania/platformy</w:t>
      </w:r>
    </w:p>
    <w:p w14:paraId="685B52BB" w14:textId="1B5E57BE" w:rsidR="006B07F4" w:rsidRDefault="006B07F4" w:rsidP="006B07F4">
      <w:pPr>
        <w:pStyle w:val="Akapitzlist"/>
        <w:numPr>
          <w:ilvl w:val="0"/>
          <w:numId w:val="152"/>
        </w:numPr>
        <w:rPr>
          <w:lang w:val="pl-PL"/>
        </w:rPr>
      </w:pPr>
      <w:r>
        <w:rPr>
          <w:lang w:val="pl-PL"/>
        </w:rPr>
        <w:t>Możliwie dużą niezależność od danych wejściowych</w:t>
      </w:r>
    </w:p>
    <w:p w14:paraId="0D58C52E" w14:textId="40CD587C" w:rsidR="006B07F4" w:rsidRDefault="006B07F4" w:rsidP="006B07F4">
      <w:pPr>
        <w:rPr>
          <w:lang w:val="pl-PL"/>
        </w:rPr>
      </w:pPr>
      <w:r>
        <w:rPr>
          <w:b/>
          <w:bCs/>
          <w:lang w:val="pl-PL"/>
        </w:rPr>
        <w:t xml:space="preserve">Operacje dominujące </w:t>
      </w:r>
      <w:r>
        <w:rPr>
          <w:lang w:val="pl-PL"/>
        </w:rPr>
        <w:t>– te, które proporcjonalnie pokrywają całą pracę algorytmu. Zliczamy je w celu mierzenia szybkości algorytmu. Każda pętla lub odgałęzienie instrukcji warunkowej powinna zawierać operację dominującą. Nie być operacja, która jest wykonywana tylko raz (czyli np. return). Jeden algorytm może zawierać wiele operacji dominujących, np.:</w:t>
      </w:r>
      <w:r>
        <w:rPr>
          <w:lang w:val="pl-PL"/>
        </w:rPr>
        <w:br/>
      </w:r>
      <w:r w:rsidRPr="006B07F4">
        <w:rPr>
          <w:noProof/>
          <w:lang w:val="pl-PL"/>
        </w:rPr>
        <w:drawing>
          <wp:inline distT="0" distB="0" distL="0" distR="0" wp14:anchorId="34ABEDEA" wp14:editId="42D2F40A">
            <wp:extent cx="2276793" cy="2010056"/>
            <wp:effectExtent l="0" t="0" r="9525" b="9525"/>
            <wp:docPr id="16402" name="Obraz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6793" cy="2010056"/>
                    </a:xfrm>
                    <a:prstGeom prst="rect">
                      <a:avLst/>
                    </a:prstGeom>
                  </pic:spPr>
                </pic:pic>
              </a:graphicData>
            </a:graphic>
          </wp:inline>
        </w:drawing>
      </w:r>
      <w:r>
        <w:rPr>
          <w:lang w:val="pl-PL"/>
        </w:rPr>
        <w:t xml:space="preserve"> operacje dominujące to: porównanie i&lt;len, porównanie </w:t>
      </w:r>
      <w:proofErr w:type="spellStart"/>
      <w:r>
        <w:rPr>
          <w:lang w:val="pl-PL"/>
        </w:rPr>
        <w:t>arr</w:t>
      </w:r>
      <w:proofErr w:type="spellEnd"/>
      <w:r>
        <w:rPr>
          <w:lang w:val="pl-PL"/>
        </w:rPr>
        <w:t xml:space="preserve">[i] == </w:t>
      </w:r>
      <w:proofErr w:type="spellStart"/>
      <w:r>
        <w:rPr>
          <w:lang w:val="pl-PL"/>
        </w:rPr>
        <w:t>key</w:t>
      </w:r>
      <w:proofErr w:type="spellEnd"/>
      <w:r>
        <w:rPr>
          <w:lang w:val="pl-PL"/>
        </w:rPr>
        <w:t>, inkrementacja i++</w:t>
      </w:r>
    </w:p>
    <w:p w14:paraId="20C858CD" w14:textId="5C965FEA" w:rsidR="006B07F4" w:rsidRDefault="006B07F4" w:rsidP="006B07F4">
      <w:pPr>
        <w:rPr>
          <w:lang w:val="pl-PL"/>
        </w:rPr>
      </w:pPr>
      <w:r>
        <w:rPr>
          <w:lang w:val="pl-PL"/>
        </w:rPr>
        <w:t>Żeby wykonać analizę złożoności danego algorytmu należy:</w:t>
      </w:r>
    </w:p>
    <w:p w14:paraId="0FEA7EEF" w14:textId="3E7DCF5D" w:rsidR="006B07F4" w:rsidRDefault="006B07F4" w:rsidP="006B07F4">
      <w:pPr>
        <w:pStyle w:val="Akapitzlist"/>
        <w:numPr>
          <w:ilvl w:val="0"/>
          <w:numId w:val="153"/>
        </w:numPr>
        <w:rPr>
          <w:lang w:val="pl-PL"/>
        </w:rPr>
      </w:pPr>
      <w:r>
        <w:rPr>
          <w:lang w:val="pl-PL"/>
        </w:rPr>
        <w:lastRenderedPageBreak/>
        <w:t>Wyznaczyć zbiór operacji dominujących</w:t>
      </w:r>
    </w:p>
    <w:p w14:paraId="7B8902D7" w14:textId="72BC32ED" w:rsidR="006B07F4" w:rsidRDefault="006B07F4" w:rsidP="006B07F4">
      <w:pPr>
        <w:pStyle w:val="Akapitzlist"/>
        <w:numPr>
          <w:ilvl w:val="0"/>
          <w:numId w:val="153"/>
        </w:numPr>
        <w:rPr>
          <w:lang w:val="pl-PL"/>
        </w:rPr>
      </w:pPr>
      <w:r>
        <w:rPr>
          <w:lang w:val="pl-PL"/>
        </w:rPr>
        <w:t>Wyznaczyć funkcję argumentów (danych wejściowych), która stanowi rozmiar danych wejściowych</w:t>
      </w:r>
    </w:p>
    <w:p w14:paraId="38FAB4E5" w14:textId="7092833A" w:rsidR="006B07F4" w:rsidRDefault="006B07F4" w:rsidP="006B07F4">
      <w:pPr>
        <w:rPr>
          <w:lang w:val="pl-PL"/>
        </w:rPr>
      </w:pPr>
      <w:r>
        <w:rPr>
          <w:b/>
          <w:bCs/>
          <w:lang w:val="pl-PL"/>
        </w:rPr>
        <w:t>Złożoność czasowa algorytmu</w:t>
      </w:r>
      <w:r>
        <w:rPr>
          <w:lang w:val="pl-PL"/>
        </w:rPr>
        <w:t xml:space="preserve"> – liczba operacji dominujących </w:t>
      </w:r>
      <w:r w:rsidR="00F33F53">
        <w:rPr>
          <w:lang w:val="pl-PL"/>
        </w:rPr>
        <w:t>jakie wykona algorytm jako funkcja rozmiaru danych (w zależności od rozmiaru danych) – im jest niższa, tym szybszy jest algorytm</w:t>
      </w:r>
      <w:r w:rsidR="00F33F53">
        <w:rPr>
          <w:lang w:val="pl-PL"/>
        </w:rPr>
        <w:br/>
        <w:t xml:space="preserve">Rozmiarem danych może być </w:t>
      </w:r>
      <w:r w:rsidR="00F33F53">
        <w:rPr>
          <w:b/>
          <w:bCs/>
          <w:lang w:val="pl-PL"/>
        </w:rPr>
        <w:t>długość tablicy</w:t>
      </w:r>
      <w:r w:rsidR="00F33F53">
        <w:rPr>
          <w:lang w:val="pl-PL"/>
        </w:rPr>
        <w:br/>
        <w:t xml:space="preserve">W wielu przypadkach, algorytm nie ma jednej funkcji złożoności czasowej, tylko ich </w:t>
      </w:r>
      <w:r w:rsidR="00F33F53">
        <w:rPr>
          <w:b/>
          <w:bCs/>
          <w:lang w:val="pl-PL"/>
        </w:rPr>
        <w:t>zakres</w:t>
      </w:r>
      <w:r w:rsidR="00F33F53">
        <w:rPr>
          <w:lang w:val="pl-PL"/>
        </w:rPr>
        <w:t xml:space="preserve"> (np. dla algorytmu wyżej do szukania klucza w tablicy – jak klucz jest na pierwszej pozycji, to pętla wykona się jeden raz, jeżeli jest na końcu/nie ma go w tablicy, to wykona się </w:t>
      </w:r>
      <w:r w:rsidR="00F33F53">
        <w:rPr>
          <w:i/>
          <w:iCs/>
          <w:lang w:val="pl-PL"/>
        </w:rPr>
        <w:t>len</w:t>
      </w:r>
      <w:r w:rsidR="00F33F53">
        <w:rPr>
          <w:lang w:val="pl-PL"/>
        </w:rPr>
        <w:t xml:space="preserve"> razy)</w:t>
      </w:r>
    </w:p>
    <w:p w14:paraId="3FC134A4" w14:textId="628D8896" w:rsidR="00F33F53" w:rsidRDefault="00F33F53" w:rsidP="006B07F4">
      <w:pPr>
        <w:rPr>
          <w:lang w:val="pl-PL"/>
        </w:rPr>
      </w:pPr>
      <w:r>
        <w:rPr>
          <w:lang w:val="pl-PL"/>
        </w:rPr>
        <w:t>Z tego powodu wprowadza się kilka wariantów złożoności czasowej:</w:t>
      </w:r>
    </w:p>
    <w:p w14:paraId="6ABDCD30" w14:textId="4ABF6AF7" w:rsidR="00F33F53" w:rsidRDefault="00F33F53" w:rsidP="00F33F53">
      <w:pPr>
        <w:pStyle w:val="Akapitzlist"/>
        <w:numPr>
          <w:ilvl w:val="0"/>
          <w:numId w:val="154"/>
        </w:numPr>
        <w:rPr>
          <w:lang w:val="pl-PL"/>
        </w:rPr>
      </w:pPr>
      <w:r>
        <w:rPr>
          <w:b/>
          <w:bCs/>
          <w:lang w:val="pl-PL"/>
        </w:rPr>
        <w:t>Pesymistyczna złożoność czasowa</w:t>
      </w:r>
      <w:r>
        <w:rPr>
          <w:lang w:val="pl-PL"/>
        </w:rPr>
        <w:t xml:space="preserve"> – oznaczana W() – wyznacza górny kres możliwej liczby operacji dominujących dla ustalonego rozmiaru danych – W(n) = </w:t>
      </w:r>
      <m:oMath>
        <m:r>
          <w:rPr>
            <w:rFonts w:ascii="Cambria Math" w:hAnsi="Cambria Math"/>
            <w:lang w:val="pl-PL"/>
          </w:rPr>
          <m:t>sup</m:t>
        </m:r>
        <m:r>
          <m:rPr>
            <m:lit/>
          </m:rPr>
          <w:rPr>
            <w:rFonts w:ascii="Cambria Math" w:hAnsi="Cambria Math"/>
            <w:lang w:val="pl-PL"/>
          </w:rPr>
          <m:t>{</m:t>
        </m:r>
        <m:r>
          <w:rPr>
            <w:rFonts w:ascii="Cambria Math" w:hAnsi="Cambria Math"/>
            <w:lang w:val="pl-PL"/>
          </w:rPr>
          <m:t>t</m:t>
        </m:r>
        <m:d>
          <m:dPr>
            <m:ctrlPr>
              <w:rPr>
                <w:rFonts w:ascii="Cambria Math" w:hAnsi="Cambria Math"/>
                <w:i/>
                <w:lang w:val="pl-PL"/>
              </w:rPr>
            </m:ctrlPr>
          </m:dPr>
          <m:e>
            <m:r>
              <w:rPr>
                <w:rFonts w:ascii="Cambria Math" w:hAnsi="Cambria Math"/>
                <w:lang w:val="pl-PL"/>
              </w:rPr>
              <m:t>d</m:t>
            </m:r>
          </m:e>
        </m:d>
        <m:r>
          <w:rPr>
            <w:rFonts w:ascii="Cambria Math" w:hAnsi="Cambria Math"/>
            <w:lang w:val="pl-PL"/>
          </w:rPr>
          <m:t>:d</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D</m:t>
            </m:r>
            <m:ctrlPr>
              <w:rPr>
                <w:rFonts w:ascii="Cambria Math" w:hAnsi="Cambria Math"/>
                <w:lang w:val="pl-PL"/>
              </w:rPr>
            </m:ctrlPr>
          </m:e>
          <m:sub>
            <m:r>
              <w:rPr>
                <w:rFonts w:ascii="Cambria Math" w:hAnsi="Cambria Math"/>
                <w:lang w:val="pl-PL"/>
              </w:rPr>
              <m:t>n</m:t>
            </m:r>
          </m:sub>
        </m:sSub>
        <m:r>
          <m:rPr>
            <m:lit/>
          </m:rPr>
          <w:rPr>
            <w:rFonts w:ascii="Cambria Math" w:hAnsi="Cambria Math"/>
            <w:lang w:val="pl-PL"/>
          </w:rPr>
          <m:t>}</m:t>
        </m:r>
      </m:oMath>
      <w:r>
        <w:rPr>
          <w:rFonts w:eastAsiaTheme="minorEastAsia"/>
          <w:lang w:val="pl-PL"/>
        </w:rPr>
        <w:br/>
        <w:t xml:space="preserve">(n – rozmiar danych, </w:t>
      </w:r>
      <m:oMath>
        <m:sSub>
          <m:sSubPr>
            <m:ctrlPr>
              <w:rPr>
                <w:rFonts w:ascii="Cambria Math" w:hAnsi="Cambria Math"/>
                <w:i/>
                <w:lang w:val="pl-PL"/>
              </w:rPr>
            </m:ctrlPr>
          </m:sSubPr>
          <m:e>
            <m:r>
              <w:rPr>
                <w:rFonts w:ascii="Cambria Math" w:hAnsi="Cambria Math"/>
                <w:lang w:val="pl-PL"/>
              </w:rPr>
              <m:t>D</m:t>
            </m:r>
            <m:ctrlPr>
              <w:rPr>
                <w:rFonts w:ascii="Cambria Math" w:hAnsi="Cambria Math"/>
                <w:lang w:val="pl-PL"/>
              </w:rPr>
            </m:ctrlPr>
          </m:e>
          <m:sub>
            <m:r>
              <w:rPr>
                <w:rFonts w:ascii="Cambria Math" w:hAnsi="Cambria Math"/>
                <w:lang w:val="pl-PL"/>
              </w:rPr>
              <m:t>n</m:t>
            </m:r>
          </m:sub>
        </m:sSub>
      </m:oMath>
      <w:r>
        <w:rPr>
          <w:rFonts w:eastAsiaTheme="minorEastAsia"/>
          <w:lang w:val="pl-PL"/>
        </w:rPr>
        <w:t xml:space="preserve"> – zbiór wszystkich możliwych danych wejściowych o rozmiarze n, t(d) – liczba wykonanych </w:t>
      </w:r>
      <w:r w:rsidR="0077798A">
        <w:rPr>
          <w:rFonts w:eastAsiaTheme="minorEastAsia"/>
          <w:lang w:val="pl-PL"/>
        </w:rPr>
        <w:t xml:space="preserve">operacji dominujących dla pewnych danych wejściowych </w:t>
      </w:r>
      <m:oMath>
        <m:r>
          <w:rPr>
            <w:rFonts w:ascii="Cambria Math" w:hAnsi="Cambria Math"/>
            <w:lang w:val="pl-PL"/>
          </w:rPr>
          <m:t>:d</m:t>
        </m:r>
        <m:r>
          <m:rPr>
            <m:sty m:val="p"/>
          </m:rPr>
          <w:rPr>
            <w:rFonts w:ascii="Cambria Math" w:hAnsi="Cambria Math"/>
            <w:lang w:val="pl-PL"/>
          </w:rPr>
          <m:t>∈</m:t>
        </m:r>
        <m:sSub>
          <m:sSubPr>
            <m:ctrlPr>
              <w:rPr>
                <w:rFonts w:ascii="Cambria Math" w:hAnsi="Cambria Math"/>
                <w:i/>
                <w:lang w:val="pl-PL"/>
              </w:rPr>
            </m:ctrlPr>
          </m:sSubPr>
          <m:e>
            <m:r>
              <w:rPr>
                <w:rFonts w:ascii="Cambria Math" w:hAnsi="Cambria Math"/>
                <w:lang w:val="pl-PL"/>
              </w:rPr>
              <m:t>D</m:t>
            </m:r>
            <m:ctrlPr>
              <w:rPr>
                <w:rFonts w:ascii="Cambria Math" w:hAnsi="Cambria Math"/>
                <w:lang w:val="pl-PL"/>
              </w:rPr>
            </m:ctrlPr>
          </m:e>
          <m:sub>
            <m:r>
              <w:rPr>
                <w:rFonts w:ascii="Cambria Math" w:hAnsi="Cambria Math"/>
                <w:lang w:val="pl-PL"/>
              </w:rPr>
              <m:t>n</m:t>
            </m:r>
          </m:sub>
        </m:sSub>
      </m:oMath>
      <w:r w:rsidR="0077798A">
        <w:rPr>
          <w:rFonts w:eastAsiaTheme="minorEastAsia"/>
          <w:lang w:val="pl-PL"/>
        </w:rPr>
        <w:t xml:space="preserve"> o rozmiarze n)</w:t>
      </w:r>
      <w:r w:rsidR="0077798A">
        <w:rPr>
          <w:rFonts w:eastAsiaTheme="minorEastAsia"/>
          <w:lang w:val="pl-PL"/>
        </w:rPr>
        <w:br/>
        <w:t>Dla szukania klucza w tablicy: W(n) = n</w:t>
      </w:r>
    </w:p>
    <w:p w14:paraId="307CA5E6" w14:textId="064FF187" w:rsidR="00F33F53" w:rsidRPr="00390F03" w:rsidRDefault="00F33F53" w:rsidP="00F33F53">
      <w:pPr>
        <w:pStyle w:val="Akapitzlist"/>
        <w:numPr>
          <w:ilvl w:val="0"/>
          <w:numId w:val="154"/>
        </w:numPr>
        <w:rPr>
          <w:lang w:val="pl-PL"/>
        </w:rPr>
      </w:pPr>
      <w:r>
        <w:rPr>
          <w:b/>
          <w:bCs/>
          <w:lang w:val="pl-PL"/>
        </w:rPr>
        <w:t xml:space="preserve">Przeciętna złożoność czasowa </w:t>
      </w:r>
      <w:r>
        <w:rPr>
          <w:lang w:val="pl-PL"/>
        </w:rPr>
        <w:t xml:space="preserve">– oznaczana A() – wyraża przeciętną liczbę wykonanych operacji dominujących przy założeniu pewnego </w:t>
      </w:r>
      <w:r>
        <w:rPr>
          <w:b/>
          <w:bCs/>
          <w:lang w:val="pl-PL"/>
        </w:rPr>
        <w:t xml:space="preserve">modelu losowości danych </w:t>
      </w:r>
      <w:r>
        <w:rPr>
          <w:lang w:val="pl-PL"/>
        </w:rPr>
        <w:t>wejściowych</w:t>
      </w:r>
      <w:r w:rsidR="0077798A">
        <w:rPr>
          <w:lang w:val="pl-PL"/>
        </w:rPr>
        <w:br/>
      </w:r>
      <m:oMathPara>
        <m:oMath>
          <m:r>
            <w:rPr>
              <w:rFonts w:ascii="Cambria Math" w:hAnsi="Cambria Math"/>
              <w:lang w:val="pl-PL"/>
            </w:rPr>
            <m:t>A</m:t>
          </m:r>
          <m:d>
            <m:dPr>
              <m:ctrlPr>
                <w:rPr>
                  <w:rFonts w:ascii="Cambria Math" w:hAnsi="Cambria Math"/>
                  <w:i/>
                  <w:lang w:val="pl-PL"/>
                </w:rPr>
              </m:ctrlPr>
            </m:dPr>
            <m:e>
              <m:r>
                <w:rPr>
                  <w:rFonts w:ascii="Cambria Math" w:hAnsi="Cambria Math"/>
                  <w:lang w:val="pl-PL"/>
                </w:rPr>
                <m:t>n</m:t>
              </m:r>
            </m:e>
          </m:d>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Σ</m:t>
              </m:r>
            </m:e>
            <m:sub>
              <m:r>
                <w:rPr>
                  <w:rFonts w:ascii="Cambria Math" w:hAnsi="Cambria Math"/>
                  <w:lang w:val="pl-PL"/>
                </w:rPr>
                <m:t>k≥0</m:t>
              </m:r>
            </m:sub>
          </m:sSub>
          <m:sSub>
            <m:sSubPr>
              <m:ctrlPr>
                <w:rPr>
                  <w:rFonts w:ascii="Cambria Math" w:hAnsi="Cambria Math"/>
                  <w:i/>
                  <w:lang w:val="pl-PL"/>
                </w:rPr>
              </m:ctrlPr>
            </m:sSubPr>
            <m:e>
              <m:r>
                <w:rPr>
                  <w:rFonts w:ascii="Cambria Math" w:hAnsi="Cambria Math"/>
                  <w:lang w:val="pl-PL"/>
                </w:rPr>
                <m:t>p</m:t>
              </m:r>
            </m:e>
            <m:sub>
              <m:r>
                <w:rPr>
                  <w:rFonts w:ascii="Cambria Math" w:hAnsi="Cambria Math"/>
                  <w:lang w:val="pl-PL"/>
                </w:rPr>
                <m:t>nk</m:t>
              </m:r>
            </m:sub>
          </m:sSub>
          <m:r>
            <w:rPr>
              <w:rFonts w:ascii="Cambria Math" w:hAnsi="Cambria Math"/>
              <w:lang w:val="pl-PL"/>
            </w:rPr>
            <m:t>*k=</m:t>
          </m:r>
          <m:r>
            <m:rPr>
              <m:sty m:val="p"/>
            </m:rPr>
            <w:rPr>
              <w:rFonts w:ascii="Cambria Math" w:hAnsi="Cambria Math"/>
              <w:lang w:val="pl-PL"/>
            </w:rPr>
            <m:t>Σ</m:t>
          </m:r>
          <m:r>
            <w:rPr>
              <w:rFonts w:ascii="Cambria Math" w:hAnsi="Cambria Math"/>
              <w:lang w:val="pl-PL"/>
            </w:rPr>
            <m:t>P</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n</m:t>
                  </m:r>
                </m:sub>
              </m:sSub>
              <m:r>
                <w:rPr>
                  <w:rFonts w:ascii="Cambria Math" w:hAnsi="Cambria Math"/>
                  <w:lang w:val="pl-PL"/>
                </w:rPr>
                <m:t>=k</m:t>
              </m:r>
            </m:e>
          </m:d>
          <m:r>
            <w:rPr>
              <w:rFonts w:ascii="Cambria Math" w:hAnsi="Cambria Math"/>
              <w:lang w:val="pl-PL"/>
            </w:rPr>
            <m:t>*k=E</m:t>
          </m:r>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n</m:t>
                  </m:r>
                </m:sub>
              </m:sSub>
            </m:e>
          </m:d>
          <m:r>
            <m:rPr>
              <m:sty m:val="p"/>
            </m:rPr>
            <w:rPr>
              <w:rFonts w:eastAsiaTheme="minorEastAsia"/>
              <w:lang w:val="pl-PL"/>
            </w:rPr>
            <w:br/>
          </m:r>
        </m:oMath>
      </m:oMathPara>
      <w:r w:rsidR="0077798A">
        <w:rPr>
          <w:rFonts w:eastAsiaTheme="minorEastAsia"/>
          <w:lang w:val="pl-PL"/>
        </w:rPr>
        <w:t xml:space="preserve">(n – rozmiar danych,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n</m:t>
            </m:r>
          </m:sub>
        </m:sSub>
      </m:oMath>
      <w:r w:rsidR="0077798A">
        <w:rPr>
          <w:rFonts w:eastAsiaTheme="minorEastAsia"/>
          <w:lang w:val="pl-PL"/>
        </w:rPr>
        <w:t xml:space="preserve"> – zmienna losowa oznaczająca faktyczną liczbę wykonanych operacji dominujących dla losowych danych o rozmiarze n, </w:t>
      </w:r>
      <m:oMath>
        <m:sSub>
          <m:sSubPr>
            <m:ctrlPr>
              <w:rPr>
                <w:rFonts w:ascii="Cambria Math" w:hAnsi="Cambria Math"/>
                <w:i/>
                <w:lang w:val="pl-PL"/>
              </w:rPr>
            </m:ctrlPr>
          </m:sSubPr>
          <m:e>
            <m:r>
              <w:rPr>
                <w:rFonts w:ascii="Cambria Math" w:hAnsi="Cambria Math"/>
                <w:lang w:val="pl-PL"/>
              </w:rPr>
              <m:t>p</m:t>
            </m:r>
          </m:e>
          <m:sub>
            <m:r>
              <w:rPr>
                <w:rFonts w:ascii="Cambria Math" w:hAnsi="Cambria Math"/>
                <w:lang w:val="pl-PL"/>
              </w:rPr>
              <m:t>nk</m:t>
            </m:r>
          </m:sub>
        </m:sSub>
      </m:oMath>
      <w:r w:rsidR="0077798A">
        <w:rPr>
          <w:rFonts w:eastAsiaTheme="minorEastAsia"/>
          <w:lang w:val="pl-PL"/>
        </w:rPr>
        <w:t xml:space="preserve"> – prawdopodobieństwo, że liczba wykonanych operacji dominujących wyniesie k dla losowych danych o rozmiarze n)</w:t>
      </w:r>
      <w:r w:rsidR="0077798A">
        <w:rPr>
          <w:rFonts w:eastAsiaTheme="minorEastAsia"/>
          <w:lang w:val="pl-PL"/>
        </w:rPr>
        <w:br/>
        <w:t xml:space="preserve">Ten typ złożoności wymaga założenia </w:t>
      </w:r>
      <w:r w:rsidR="0077798A">
        <w:rPr>
          <w:rFonts w:eastAsiaTheme="minorEastAsia"/>
          <w:b/>
          <w:bCs/>
          <w:lang w:val="pl-PL"/>
        </w:rPr>
        <w:t>modelu losowości danych</w:t>
      </w:r>
      <w:r w:rsidR="0077798A">
        <w:rPr>
          <w:rFonts w:eastAsiaTheme="minorEastAsia"/>
          <w:lang w:val="pl-PL"/>
        </w:rPr>
        <w:t>, czyli to, z jakim prawdopodobieństwem uzyskamy dany zestaw danych dla danej wielkości.</w:t>
      </w:r>
      <w:r w:rsidR="00390F03">
        <w:rPr>
          <w:rFonts w:eastAsiaTheme="minorEastAsia"/>
          <w:lang w:val="pl-PL"/>
        </w:rPr>
        <w:br/>
        <w:t>Dla szukania klucza w tablicy: A(n)=(n+1)/2 – intuicyjnie, klucz będzie średnio w połowie tablicy</w:t>
      </w:r>
    </w:p>
    <w:p w14:paraId="43F1706E" w14:textId="2ACDC4CB" w:rsidR="00390F03" w:rsidRDefault="00390F03" w:rsidP="00390F03">
      <w:pPr>
        <w:rPr>
          <w:lang w:val="pl-PL"/>
        </w:rPr>
      </w:pPr>
      <w:r>
        <w:rPr>
          <w:b/>
          <w:bCs/>
          <w:lang w:val="pl-PL"/>
        </w:rPr>
        <w:t xml:space="preserve">Pamięciowa złożoność algorytmu </w:t>
      </w:r>
      <w:r>
        <w:rPr>
          <w:lang w:val="pl-PL"/>
        </w:rPr>
        <w:t>– oznaczana S(n) – liczba jednostek pamięci głównej użyta przez algorytm jako funkcja rozmiaru danych – ta też ma wersję pesymistyczną i przeciętną</w:t>
      </w:r>
      <w:r>
        <w:rPr>
          <w:lang w:val="pl-PL"/>
        </w:rPr>
        <w:br/>
        <w:t xml:space="preserve">Czasem jest tak, że algorytm zużywa zawsze stałą ilość pamięci: S(n) = </w:t>
      </w:r>
      <w:proofErr w:type="spellStart"/>
      <w:r>
        <w:rPr>
          <w:lang w:val="pl-PL"/>
        </w:rPr>
        <w:t>const</w:t>
      </w:r>
      <w:proofErr w:type="spellEnd"/>
      <w:r>
        <w:rPr>
          <w:lang w:val="pl-PL"/>
        </w:rPr>
        <w:t xml:space="preserve"> lub S(n) = O(1)</w:t>
      </w:r>
    </w:p>
    <w:p w14:paraId="33036D86" w14:textId="59BCE19D" w:rsidR="00390F03" w:rsidRDefault="00390F03" w:rsidP="00390F03">
      <w:pPr>
        <w:rPr>
          <w:lang w:val="pl-PL"/>
        </w:rPr>
      </w:pPr>
      <w:r>
        <w:rPr>
          <w:lang w:val="pl-PL"/>
        </w:rPr>
        <w:t xml:space="preserve">Dlatego, że szybkość jest też zależna od konkretnej implementacji (np. użytego języka programowania i sprzętu), skupiamy się na </w:t>
      </w:r>
      <w:r>
        <w:rPr>
          <w:b/>
          <w:bCs/>
          <w:lang w:val="pl-PL"/>
        </w:rPr>
        <w:t>charakterze tempa wzrostu</w:t>
      </w:r>
    </w:p>
    <w:p w14:paraId="3E28322E" w14:textId="6CBC480A" w:rsidR="00390F03" w:rsidRDefault="00390F03" w:rsidP="00390F03">
      <w:pPr>
        <w:rPr>
          <w:b/>
          <w:bCs/>
          <w:lang w:val="pl-PL"/>
        </w:rPr>
      </w:pPr>
      <w:r>
        <w:rPr>
          <w:lang w:val="pl-PL"/>
        </w:rPr>
        <w:t xml:space="preserve">W celu pominięcia nieistotnych szczegółów (np. stałe: A(n) = 3,45 * n + 2 -&gt; 3,45 oraz +2 można pominąć, A(n) to funkcja liniowa od n) wykorzystywana jest </w:t>
      </w:r>
      <w:r>
        <w:rPr>
          <w:b/>
          <w:bCs/>
          <w:lang w:val="pl-PL"/>
        </w:rPr>
        <w:t>notacja asymptotyczna</w:t>
      </w:r>
    </w:p>
    <w:p w14:paraId="0E249F99" w14:textId="4285140F" w:rsidR="00390F03" w:rsidRDefault="00390F03" w:rsidP="00390F03">
      <w:pPr>
        <w:rPr>
          <w:lang w:val="pl-PL"/>
        </w:rPr>
      </w:pPr>
      <w:r>
        <w:rPr>
          <w:b/>
          <w:bCs/>
          <w:lang w:val="pl-PL"/>
        </w:rPr>
        <w:t>Elementy notacji asymptotycznej</w:t>
      </w:r>
      <w:r>
        <w:rPr>
          <w:lang w:val="pl-PL"/>
        </w:rPr>
        <w:t>:</w:t>
      </w:r>
    </w:p>
    <w:p w14:paraId="065F53ED" w14:textId="09D37EC8" w:rsidR="00390F03" w:rsidRPr="00101591" w:rsidRDefault="00390F03" w:rsidP="00390F03">
      <w:pPr>
        <w:pStyle w:val="Akapitzlist"/>
        <w:numPr>
          <w:ilvl w:val="0"/>
          <w:numId w:val="155"/>
        </w:numPr>
        <w:rPr>
          <w:lang w:val="pl-PL"/>
        </w:rPr>
      </w:pPr>
      <w:r>
        <w:rPr>
          <w:lang w:val="pl-PL"/>
        </w:rPr>
        <w:t>Górne</w:t>
      </w:r>
      <w:r w:rsidR="00101591">
        <w:rPr>
          <w:lang w:val="pl-PL"/>
        </w:rPr>
        <w:t xml:space="preserve"> nieostre</w:t>
      </w:r>
      <w:r>
        <w:rPr>
          <w:lang w:val="pl-PL"/>
        </w:rPr>
        <w:t xml:space="preserve"> ograniczenie –</w:t>
      </w:r>
      <w:r w:rsidR="00101591">
        <w:rPr>
          <w:lang w:val="pl-PL"/>
        </w:rPr>
        <w:t xml:space="preserve">  &lt;= -</w:t>
      </w:r>
      <w:r>
        <w:rPr>
          <w:lang w:val="pl-PL"/>
        </w:rPr>
        <w:t xml:space="preserve"> duże o – O() -</w:t>
      </w:r>
      <w:r w:rsidR="00101591">
        <w:rPr>
          <w:lang w:val="pl-PL"/>
        </w:rPr>
        <w:t xml:space="preserve"> </w:t>
      </w:r>
      <w:r w:rsidR="00101591" w:rsidRPr="00101591">
        <w:rPr>
          <w:noProof/>
          <w:lang w:val="pl-PL"/>
        </w:rPr>
        <w:drawing>
          <wp:inline distT="0" distB="0" distL="0" distR="0" wp14:anchorId="6352E6A0" wp14:editId="360DAC77">
            <wp:extent cx="3403158" cy="291699"/>
            <wp:effectExtent l="0" t="0" r="6985" b="0"/>
            <wp:docPr id="16403" name="Obraz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8208" cy="292989"/>
                    </a:xfrm>
                    <a:prstGeom prst="rect">
                      <a:avLst/>
                    </a:prstGeom>
                  </pic:spPr>
                </pic:pic>
              </a:graphicData>
            </a:graphic>
          </wp:inline>
        </w:drawing>
      </w:r>
      <w:r w:rsidR="00101591">
        <w:rPr>
          <w:lang w:val="pl-PL"/>
        </w:rPr>
        <w:t xml:space="preserve">, np. dla </w:t>
      </w:r>
      <m:oMath>
        <m:r>
          <w:rPr>
            <w:rFonts w:ascii="Cambria Math" w:hAnsi="Cambria Math"/>
            <w:lang w:val="pl-PL"/>
          </w:rPr>
          <m:t>f</m:t>
        </m:r>
        <m:d>
          <m:dPr>
            <m:ctrlPr>
              <w:rPr>
                <w:rFonts w:ascii="Cambria Math" w:hAnsi="Cambria Math"/>
                <w:i/>
                <w:lang w:val="pl-PL"/>
              </w:rPr>
            </m:ctrlPr>
          </m:dPr>
          <m:e>
            <m:r>
              <w:rPr>
                <w:rFonts w:ascii="Cambria Math" w:hAnsi="Cambria Math"/>
                <w:lang w:val="pl-PL"/>
              </w:rPr>
              <m:t>n</m:t>
            </m:r>
          </m:e>
        </m:d>
        <m:r>
          <w:rPr>
            <w:rFonts w:ascii="Cambria Math" w:hAnsi="Cambria Math"/>
            <w:lang w:val="pl-PL"/>
          </w:rPr>
          <m:t>=3</m:t>
        </m:r>
        <m:sSup>
          <m:sSupPr>
            <m:ctrlPr>
              <w:rPr>
                <w:rFonts w:ascii="Cambria Math" w:hAnsi="Cambria Math"/>
                <w:i/>
                <w:lang w:val="pl-PL"/>
              </w:rPr>
            </m:ctrlPr>
          </m:sSupPr>
          <m:e>
            <m:r>
              <w:rPr>
                <w:rFonts w:ascii="Cambria Math" w:hAnsi="Cambria Math"/>
                <w:lang w:val="pl-PL"/>
              </w:rPr>
              <m:t>n</m:t>
            </m:r>
          </m:e>
          <m:sup>
            <m:r>
              <w:rPr>
                <w:rFonts w:ascii="Cambria Math" w:hAnsi="Cambria Math"/>
                <w:lang w:val="pl-PL"/>
              </w:rPr>
              <m:t>2</m:t>
            </m:r>
          </m:sup>
        </m:sSup>
        <m:r>
          <w:rPr>
            <w:rFonts w:ascii="Cambria Math" w:hAnsi="Cambria Math"/>
            <w:lang w:val="pl-PL"/>
          </w:rPr>
          <m:t>+2n-7</m:t>
        </m:r>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n</m:t>
            </m:r>
          </m:e>
        </m:d>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2</m:t>
                </m:r>
              </m:sup>
            </m:sSup>
          </m:e>
        </m:d>
        <m:r>
          <w:rPr>
            <w:rFonts w:ascii="Cambria Math" w:eastAsiaTheme="minorEastAsia" w:hAnsi="Cambria Math"/>
            <w:lang w:val="pl-PL"/>
          </w:rPr>
          <m:t xml:space="preserve"> (można też napisać 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3</m:t>
                </m:r>
              </m:sup>
            </m:sSup>
          </m:e>
        </m:d>
        <m:r>
          <w:rPr>
            <w:rFonts w:ascii="Cambria Math" w:eastAsiaTheme="minorEastAsia" w:hAnsi="Cambria Math"/>
            <w:lang w:val="pl-PL"/>
          </w:rPr>
          <m:t>, ale jest to wtedy mniej precyzyjne ograniczenie, O(n)</m:t>
        </m:r>
      </m:oMath>
      <w:r w:rsidR="00101591">
        <w:rPr>
          <w:rFonts w:eastAsiaTheme="minorEastAsia"/>
          <w:lang w:val="pl-PL"/>
        </w:rPr>
        <w:t xml:space="preserve"> nie jest prawidłowe,  bo funkcja f ma wyższy rząd wzrostu)</w:t>
      </w:r>
    </w:p>
    <w:p w14:paraId="03BADE14" w14:textId="7098B048" w:rsidR="00101591" w:rsidRPr="00101591" w:rsidRDefault="00101591" w:rsidP="00390F03">
      <w:pPr>
        <w:pStyle w:val="Akapitzlist"/>
        <w:numPr>
          <w:ilvl w:val="0"/>
          <w:numId w:val="155"/>
        </w:numPr>
        <w:rPr>
          <w:lang w:val="pl-PL"/>
        </w:rPr>
      </w:pPr>
      <w:r>
        <w:rPr>
          <w:rFonts w:eastAsiaTheme="minorEastAsia"/>
          <w:lang w:val="pl-PL"/>
        </w:rPr>
        <w:t xml:space="preserve">Taki sam rząd wielkości – duże teta - = – </w:t>
      </w:r>
      <w:r>
        <w:rPr>
          <w:rFonts w:eastAsiaTheme="minorEastAsia" w:cstheme="minorHAnsi"/>
          <w:lang w:val="pl-PL"/>
        </w:rPr>
        <w:t>θ</w:t>
      </w:r>
      <w:r>
        <w:rPr>
          <w:rFonts w:eastAsiaTheme="minorEastAsia"/>
          <w:lang w:val="pl-PL"/>
        </w:rPr>
        <w:t>() – funkcja ma dokładnie taki sam rząd wielkości jak inna funkcja</w:t>
      </w:r>
      <w:r>
        <w:rPr>
          <w:rFonts w:eastAsiaTheme="minorEastAsia"/>
          <w:lang w:val="pl-PL"/>
        </w:rPr>
        <w:br/>
      </w:r>
      <w:r w:rsidRPr="00101591">
        <w:rPr>
          <w:noProof/>
          <w:lang w:val="pl-PL"/>
        </w:rPr>
        <w:lastRenderedPageBreak/>
        <w:drawing>
          <wp:inline distT="0" distB="0" distL="0" distR="0" wp14:anchorId="72743875" wp14:editId="20544782">
            <wp:extent cx="5760720" cy="953135"/>
            <wp:effectExtent l="0" t="0" r="0" b="0"/>
            <wp:docPr id="16406" name="Obraz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953135"/>
                    </a:xfrm>
                    <a:prstGeom prst="rect">
                      <a:avLst/>
                    </a:prstGeom>
                  </pic:spPr>
                </pic:pic>
              </a:graphicData>
            </a:graphic>
          </wp:inline>
        </w:drawing>
      </w:r>
      <w:r>
        <w:rPr>
          <w:rFonts w:eastAsiaTheme="minorEastAsia"/>
          <w:lang w:val="pl-PL"/>
        </w:rPr>
        <w:br/>
        <w:t xml:space="preserve">(dla tamtego przykładu </w:t>
      </w:r>
      <m:oMath>
        <m:r>
          <w:rPr>
            <w:rFonts w:ascii="Cambria Math" w:eastAsiaTheme="minorEastAsia" w:hAnsi="Cambria Math"/>
            <w:lang w:val="pl-PL"/>
          </w:rPr>
          <m:t>f</m:t>
        </m:r>
        <m:d>
          <m:dPr>
            <m:ctrlPr>
              <w:rPr>
                <w:rFonts w:ascii="Cambria Math" w:eastAsiaTheme="minorEastAsia" w:hAnsi="Cambria Math"/>
                <w:i/>
                <w:lang w:val="pl-PL"/>
              </w:rPr>
            </m:ctrlPr>
          </m:dPr>
          <m:e>
            <m:r>
              <w:rPr>
                <w:rFonts w:ascii="Cambria Math" w:eastAsiaTheme="minorEastAsia" w:hAnsi="Cambria Math"/>
                <w:lang w:val="pl-PL"/>
              </w:rPr>
              <m:t>n</m:t>
            </m:r>
          </m:e>
        </m:d>
        <m:r>
          <w:rPr>
            <w:rFonts w:ascii="Cambria Math" w:eastAsiaTheme="minorEastAsia" w:hAnsi="Cambria Math"/>
            <w:lang w:val="pl-PL"/>
          </w:rPr>
          <m:t>=</m:t>
        </m:r>
        <m:r>
          <w:rPr>
            <w:rFonts w:ascii="Cambria Math" w:eastAsiaTheme="minorEastAsia" w:hAnsi="Cambria Math" w:cstheme="minorHAnsi"/>
            <w:lang w:val="pl-PL"/>
          </w:rPr>
          <m:t>θ</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2</m:t>
                </m:r>
              </m:sup>
            </m:sSup>
          </m:e>
        </m:d>
      </m:oMath>
      <w:r>
        <w:rPr>
          <w:rFonts w:eastAsiaTheme="minorEastAsia"/>
          <w:lang w:val="pl-PL"/>
        </w:rPr>
        <w:t>)</w:t>
      </w:r>
    </w:p>
    <w:p w14:paraId="1EF99FB4" w14:textId="4F6B5DA9" w:rsidR="00101591" w:rsidRDefault="00101591" w:rsidP="00390F03">
      <w:pPr>
        <w:pStyle w:val="Akapitzlist"/>
        <w:numPr>
          <w:ilvl w:val="0"/>
          <w:numId w:val="155"/>
        </w:numPr>
        <w:rPr>
          <w:lang w:val="pl-PL"/>
        </w:rPr>
      </w:pPr>
      <w:r>
        <w:rPr>
          <w:lang w:val="pl-PL"/>
        </w:rPr>
        <w:t xml:space="preserve">Dolne nieostre ograniczenie – &gt;= - wielkie omega  </w:t>
      </w:r>
      <w:r>
        <w:rPr>
          <w:rFonts w:cstheme="minorHAnsi"/>
          <w:lang w:val="pl-PL"/>
        </w:rPr>
        <w:t>Ω</w:t>
      </w:r>
      <w:r>
        <w:rPr>
          <w:lang w:val="pl-PL"/>
        </w:rPr>
        <w:t>()</w:t>
      </w:r>
    </w:p>
    <w:p w14:paraId="2C8A4FE3" w14:textId="268F2D19" w:rsidR="00101591" w:rsidRDefault="00101591" w:rsidP="00390F03">
      <w:pPr>
        <w:pStyle w:val="Akapitzlist"/>
        <w:numPr>
          <w:ilvl w:val="0"/>
          <w:numId w:val="155"/>
        </w:numPr>
        <w:rPr>
          <w:lang w:val="pl-PL"/>
        </w:rPr>
      </w:pPr>
      <w:r>
        <w:rPr>
          <w:lang w:val="pl-PL"/>
        </w:rPr>
        <w:t>Górne ostre – &lt; - małe o  o()</w:t>
      </w:r>
    </w:p>
    <w:p w14:paraId="5DC1EA6D" w14:textId="714CFA0A" w:rsidR="00101591" w:rsidRPr="00090A01" w:rsidRDefault="00101591" w:rsidP="00390F03">
      <w:pPr>
        <w:pStyle w:val="Akapitzlist"/>
        <w:numPr>
          <w:ilvl w:val="0"/>
          <w:numId w:val="155"/>
        </w:numPr>
        <w:rPr>
          <w:lang w:val="pl-PL"/>
        </w:rPr>
      </w:pPr>
      <w:r>
        <w:rPr>
          <w:rFonts w:cstheme="minorHAnsi"/>
          <w:lang w:val="pl-PL"/>
        </w:rPr>
        <w:t>Dolne ostre - &gt; - małe omega ω()</w:t>
      </w:r>
    </w:p>
    <w:p w14:paraId="31213D62" w14:textId="41FD3E7B" w:rsidR="00090A01" w:rsidRDefault="00090A01" w:rsidP="00090A01">
      <w:pPr>
        <w:rPr>
          <w:lang w:val="pl-PL"/>
        </w:rPr>
      </w:pPr>
      <w:r>
        <w:rPr>
          <w:lang w:val="pl-PL"/>
        </w:rPr>
        <w:t>Najczęściej spotykane rzędy wielkości (rosnąco)</w:t>
      </w:r>
    </w:p>
    <w:p w14:paraId="2B52C6E2" w14:textId="69EDAE53" w:rsidR="00090A01" w:rsidRDefault="00090A01" w:rsidP="00090A01">
      <w:pPr>
        <w:pStyle w:val="Akapitzlist"/>
        <w:numPr>
          <w:ilvl w:val="0"/>
          <w:numId w:val="156"/>
        </w:numPr>
        <w:rPr>
          <w:lang w:val="pl-PL"/>
        </w:rPr>
      </w:pPr>
      <w:r>
        <w:rPr>
          <w:lang w:val="pl-PL"/>
        </w:rPr>
        <w:t>Stała O(1)</w:t>
      </w:r>
    </w:p>
    <w:p w14:paraId="1AB8B775" w14:textId="1379EB15" w:rsidR="00090A01" w:rsidRDefault="00090A01" w:rsidP="00090A01">
      <w:pPr>
        <w:pStyle w:val="Akapitzlist"/>
        <w:numPr>
          <w:ilvl w:val="0"/>
          <w:numId w:val="156"/>
        </w:numPr>
        <w:rPr>
          <w:lang w:val="pl-PL"/>
        </w:rPr>
      </w:pPr>
      <w:r>
        <w:rPr>
          <w:lang w:val="pl-PL"/>
        </w:rPr>
        <w:t>Logarytmiczna O(log(n))</w:t>
      </w:r>
    </w:p>
    <w:p w14:paraId="473C455E" w14:textId="0ADEA6D8" w:rsidR="00090A01" w:rsidRPr="00090A01" w:rsidRDefault="00090A01" w:rsidP="00090A01">
      <w:pPr>
        <w:pStyle w:val="Akapitzlist"/>
        <w:numPr>
          <w:ilvl w:val="0"/>
          <w:numId w:val="156"/>
        </w:numPr>
        <w:rPr>
          <w:lang w:val="pl-PL"/>
        </w:rPr>
      </w:pPr>
      <w:r>
        <w:rPr>
          <w:lang w:val="pl-PL"/>
        </w:rPr>
        <w:t xml:space="preserve">„Pierwiastkowa” </w:t>
      </w:r>
      <m:oMath>
        <m:r>
          <w:rPr>
            <w:rFonts w:ascii="Cambria Math" w:hAnsi="Cambria Math"/>
            <w:lang w:val="pl-PL"/>
          </w:rPr>
          <m:t>O</m:t>
        </m:r>
        <m:d>
          <m:dPr>
            <m:ctrlPr>
              <w:rPr>
                <w:rFonts w:ascii="Cambria Math" w:hAnsi="Cambria Math"/>
                <w:i/>
                <w:lang w:val="pl-PL"/>
              </w:rPr>
            </m:ctrlPr>
          </m:dPr>
          <m:e>
            <m:rad>
              <m:radPr>
                <m:degHide m:val="1"/>
                <m:ctrlPr>
                  <w:rPr>
                    <w:rFonts w:ascii="Cambria Math" w:hAnsi="Cambria Math"/>
                    <w:lang w:val="pl-PL"/>
                  </w:rPr>
                </m:ctrlPr>
              </m:radPr>
              <m:deg>
                <m:ctrlPr>
                  <w:rPr>
                    <w:rFonts w:ascii="Cambria Math" w:hAnsi="Cambria Math"/>
                    <w:i/>
                    <w:lang w:val="pl-PL"/>
                  </w:rPr>
                </m:ctrlPr>
              </m:deg>
              <m:e>
                <m:r>
                  <w:rPr>
                    <w:rFonts w:ascii="Cambria Math" w:hAnsi="Cambria Math"/>
                    <w:lang w:val="pl-PL"/>
                  </w:rPr>
                  <m:t>n</m:t>
                </m:r>
              </m:e>
            </m:rad>
          </m:e>
        </m:d>
      </m:oMath>
      <w:r>
        <w:rPr>
          <w:rFonts w:eastAsiaTheme="minorEastAsia"/>
          <w:lang w:val="pl-PL"/>
        </w:rPr>
        <w:t xml:space="preserve"> – nie ma nazwy</w:t>
      </w:r>
    </w:p>
    <w:p w14:paraId="1AB3578E" w14:textId="6C42D154" w:rsidR="00090A01" w:rsidRPr="00090A01" w:rsidRDefault="00090A01" w:rsidP="00090A01">
      <w:pPr>
        <w:pStyle w:val="Akapitzlist"/>
        <w:numPr>
          <w:ilvl w:val="0"/>
          <w:numId w:val="156"/>
        </w:numPr>
        <w:rPr>
          <w:lang w:val="pl-PL"/>
        </w:rPr>
      </w:pPr>
      <w:r>
        <w:rPr>
          <w:rFonts w:eastAsiaTheme="minorEastAsia"/>
          <w:lang w:val="pl-PL"/>
        </w:rPr>
        <w:t>Liniowa O(n)</w:t>
      </w:r>
    </w:p>
    <w:p w14:paraId="5A65734F" w14:textId="508CBC35" w:rsidR="00090A01" w:rsidRPr="00090A01" w:rsidRDefault="00090A01" w:rsidP="00090A01">
      <w:pPr>
        <w:pStyle w:val="Akapitzlist"/>
        <w:numPr>
          <w:ilvl w:val="0"/>
          <w:numId w:val="156"/>
        </w:numPr>
        <w:rPr>
          <w:lang w:val="pl-PL"/>
        </w:rPr>
      </w:pPr>
      <w:r>
        <w:rPr>
          <w:rFonts w:eastAsiaTheme="minorEastAsia"/>
          <w:lang w:val="pl-PL"/>
        </w:rPr>
        <w:t>Liniowo-logarytmiczna O(n*log(n))</w:t>
      </w:r>
    </w:p>
    <w:p w14:paraId="421D0C3B" w14:textId="5479DA45" w:rsidR="00090A01" w:rsidRPr="00090A01" w:rsidRDefault="00090A01" w:rsidP="00090A01">
      <w:pPr>
        <w:pStyle w:val="Akapitzlist"/>
        <w:numPr>
          <w:ilvl w:val="0"/>
          <w:numId w:val="156"/>
        </w:numPr>
        <w:rPr>
          <w:lang w:val="pl-PL"/>
        </w:rPr>
      </w:pPr>
      <w:r>
        <w:rPr>
          <w:rFonts w:eastAsiaTheme="minorEastAsia"/>
          <w:lang w:val="pl-PL"/>
        </w:rPr>
        <w:t xml:space="preserve">Kwadratowa </w:t>
      </w:r>
      <m:oMath>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2</m:t>
                </m:r>
              </m:sup>
            </m:sSup>
          </m:e>
        </m:d>
      </m:oMath>
    </w:p>
    <w:p w14:paraId="61B76560" w14:textId="23592E60" w:rsidR="00090A01" w:rsidRPr="00090A01" w:rsidRDefault="00090A01" w:rsidP="00090A01">
      <w:pPr>
        <w:pStyle w:val="Akapitzlist"/>
        <w:numPr>
          <w:ilvl w:val="0"/>
          <w:numId w:val="156"/>
        </w:numPr>
        <w:rPr>
          <w:lang w:val="pl-PL"/>
        </w:rPr>
      </w:pPr>
      <w:r>
        <w:rPr>
          <w:rFonts w:eastAsiaTheme="minorEastAsia"/>
          <w:lang w:val="pl-PL"/>
        </w:rPr>
        <w:t xml:space="preserve">Sześcienna </w:t>
      </w:r>
      <m:oMath>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3</m:t>
                </m:r>
              </m:sup>
            </m:sSup>
          </m:e>
        </m:d>
      </m:oMath>
      <w:r>
        <w:rPr>
          <w:rFonts w:eastAsiaTheme="minorEastAsia"/>
          <w:lang w:val="pl-PL"/>
        </w:rPr>
        <w:t xml:space="preserve"> –  potem kolejne potęgi</w:t>
      </w:r>
    </w:p>
    <w:p w14:paraId="2F54E647" w14:textId="13762822" w:rsidR="00090A01" w:rsidRPr="00090A01" w:rsidRDefault="00090A01" w:rsidP="00090A01">
      <w:pPr>
        <w:pStyle w:val="Akapitzlist"/>
        <w:numPr>
          <w:ilvl w:val="0"/>
          <w:numId w:val="156"/>
        </w:numPr>
        <w:rPr>
          <w:lang w:val="pl-PL"/>
        </w:rPr>
      </w:pPr>
      <w:r>
        <w:rPr>
          <w:rFonts w:eastAsiaTheme="minorEastAsia"/>
          <w:lang w:val="pl-PL"/>
        </w:rPr>
        <w:t xml:space="preserve">Pod-wykładnicza </w:t>
      </w:r>
      <m:oMath>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log</m:t>
                </m:r>
                <m:d>
                  <m:dPr>
                    <m:ctrlPr>
                      <w:rPr>
                        <w:rFonts w:ascii="Cambria Math" w:eastAsiaTheme="minorEastAsia" w:hAnsi="Cambria Math"/>
                        <w:i/>
                        <w:lang w:val="pl-PL"/>
                      </w:rPr>
                    </m:ctrlPr>
                  </m:dPr>
                  <m:e>
                    <m:r>
                      <w:rPr>
                        <w:rFonts w:ascii="Cambria Math" w:eastAsiaTheme="minorEastAsia" w:hAnsi="Cambria Math"/>
                        <w:lang w:val="pl-PL"/>
                      </w:rPr>
                      <m:t>n</m:t>
                    </m:r>
                  </m:e>
                </m:d>
              </m:sup>
            </m:sSup>
          </m:e>
        </m:d>
      </m:oMath>
    </w:p>
    <w:p w14:paraId="298F2C80" w14:textId="00B74AB9" w:rsidR="00090A01" w:rsidRPr="00090A01" w:rsidRDefault="00090A01" w:rsidP="00090A01">
      <w:pPr>
        <w:pStyle w:val="Akapitzlist"/>
        <w:numPr>
          <w:ilvl w:val="0"/>
          <w:numId w:val="156"/>
        </w:numPr>
        <w:rPr>
          <w:lang w:val="pl-PL"/>
        </w:rPr>
      </w:pPr>
      <w:r>
        <w:rPr>
          <w:rFonts w:eastAsiaTheme="minorEastAsia"/>
          <w:lang w:val="pl-PL"/>
        </w:rPr>
        <w:t xml:space="preserve">Wykładnicza </w:t>
      </w:r>
      <m:oMath>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2</m:t>
                </m:r>
              </m:e>
              <m:sup>
                <m:r>
                  <w:rPr>
                    <w:rFonts w:ascii="Cambria Math" w:eastAsiaTheme="minorEastAsia" w:hAnsi="Cambria Math"/>
                    <w:lang w:val="pl-PL"/>
                  </w:rPr>
                  <m:t>n</m:t>
                </m:r>
              </m:sup>
            </m:sSup>
          </m:e>
        </m:d>
      </m:oMath>
    </w:p>
    <w:p w14:paraId="12BA39DB" w14:textId="241BF465" w:rsidR="00090A01" w:rsidRPr="00090A01" w:rsidRDefault="00090A01" w:rsidP="00090A01">
      <w:pPr>
        <w:pStyle w:val="Akapitzlist"/>
        <w:numPr>
          <w:ilvl w:val="0"/>
          <w:numId w:val="156"/>
        </w:numPr>
        <w:rPr>
          <w:lang w:val="pl-PL"/>
        </w:rPr>
      </w:pPr>
      <w:proofErr w:type="spellStart"/>
      <w:r>
        <w:rPr>
          <w:rFonts w:eastAsiaTheme="minorEastAsia"/>
          <w:lang w:val="pl-PL"/>
        </w:rPr>
        <w:t>Silniowa</w:t>
      </w:r>
      <w:proofErr w:type="spellEnd"/>
      <w:r>
        <w:rPr>
          <w:rFonts w:eastAsiaTheme="minorEastAsia"/>
          <w:lang w:val="pl-PL"/>
        </w:rPr>
        <w:t xml:space="preserve"> </w:t>
      </w:r>
      <m:oMath>
        <m:r>
          <w:rPr>
            <w:rFonts w:ascii="Cambria Math" w:eastAsiaTheme="minorEastAsia" w:hAnsi="Cambria Math"/>
            <w:lang w:val="pl-PL"/>
          </w:rPr>
          <m:t>O</m:t>
        </m:r>
        <m:d>
          <m:dPr>
            <m:ctrlPr>
              <w:rPr>
                <w:rFonts w:ascii="Cambria Math" w:eastAsiaTheme="minorEastAsia" w:hAnsi="Cambria Math"/>
                <w:i/>
                <w:lang w:val="pl-PL"/>
              </w:rPr>
            </m:ctrlPr>
          </m:dPr>
          <m:e>
            <m:r>
              <w:rPr>
                <w:rFonts w:ascii="Cambria Math" w:eastAsiaTheme="minorEastAsia" w:hAnsi="Cambria Math"/>
                <w:lang w:val="pl-PL"/>
              </w:rPr>
              <m:t>n!</m:t>
            </m:r>
          </m:e>
        </m:d>
      </m:oMath>
    </w:p>
    <w:p w14:paraId="5B0F2E29" w14:textId="24A65C3F" w:rsidR="00090A01" w:rsidRPr="00090A01" w:rsidRDefault="00090A01" w:rsidP="00090A01">
      <w:pPr>
        <w:pStyle w:val="Akapitzlist"/>
        <w:numPr>
          <w:ilvl w:val="0"/>
          <w:numId w:val="156"/>
        </w:numPr>
        <w:rPr>
          <w:lang w:val="pl-PL"/>
        </w:rPr>
      </w:pPr>
      <w:r>
        <w:rPr>
          <w:rFonts w:eastAsiaTheme="minorEastAsia"/>
          <w:lang w:val="pl-PL"/>
        </w:rPr>
        <w:t xml:space="preserve">„N do N” </w:t>
      </w:r>
      <m:oMath>
        <m:r>
          <w:rPr>
            <w:rFonts w:ascii="Cambria Math" w:eastAsiaTheme="minorEastAsia" w:hAnsi="Cambria Math"/>
            <w:lang w:val="pl-PL"/>
          </w:rPr>
          <m:t>O</m:t>
        </m:r>
        <m:d>
          <m:dPr>
            <m:ctrlPr>
              <w:rPr>
                <w:rFonts w:ascii="Cambria Math" w:eastAsiaTheme="minorEastAsia" w:hAnsi="Cambria Math"/>
                <w:i/>
                <w:lang w:val="pl-PL"/>
              </w:rPr>
            </m:ctrlPr>
          </m:dPr>
          <m:e>
            <m:sSup>
              <m:sSupPr>
                <m:ctrlPr>
                  <w:rPr>
                    <w:rFonts w:ascii="Cambria Math" w:eastAsiaTheme="minorEastAsia" w:hAnsi="Cambria Math"/>
                    <w:i/>
                    <w:lang w:val="pl-PL"/>
                  </w:rPr>
                </m:ctrlPr>
              </m:sSupPr>
              <m:e>
                <m:r>
                  <w:rPr>
                    <w:rFonts w:ascii="Cambria Math" w:eastAsiaTheme="minorEastAsia" w:hAnsi="Cambria Math"/>
                    <w:lang w:val="pl-PL"/>
                  </w:rPr>
                  <m:t>n</m:t>
                </m:r>
              </m:e>
              <m:sup>
                <m:r>
                  <w:rPr>
                    <w:rFonts w:ascii="Cambria Math" w:eastAsiaTheme="minorEastAsia" w:hAnsi="Cambria Math"/>
                    <w:lang w:val="pl-PL"/>
                  </w:rPr>
                  <m:t>n</m:t>
                </m:r>
              </m:sup>
            </m:sSup>
          </m:e>
        </m:d>
      </m:oMath>
    </w:p>
    <w:p w14:paraId="1D2DA7BE" w14:textId="281F4079" w:rsidR="00090A01" w:rsidRDefault="00090A01" w:rsidP="00090A01">
      <w:pPr>
        <w:rPr>
          <w:lang w:val="pl-PL"/>
        </w:rPr>
      </w:pPr>
      <w:r>
        <w:rPr>
          <w:b/>
          <w:bCs/>
          <w:lang w:val="pl-PL"/>
        </w:rPr>
        <w:t xml:space="preserve">Klasa złożoności </w:t>
      </w:r>
      <w:r>
        <w:rPr>
          <w:lang w:val="pl-PL"/>
        </w:rPr>
        <w:t>– zbiór problemów obliczeniowych o podobnej złożoności obliczeniowej</w:t>
      </w:r>
      <w:r w:rsidR="00D52527">
        <w:rPr>
          <w:lang w:val="pl-PL"/>
        </w:rPr>
        <w:t>, wiąże się z pojęciem deterministycznej i niedeterministycznej maszyny Turinga</w:t>
      </w:r>
    </w:p>
    <w:p w14:paraId="51F93979" w14:textId="3DE5714D" w:rsidR="00D52527" w:rsidRDefault="00D52527" w:rsidP="00090A01">
      <w:pPr>
        <w:rPr>
          <w:lang w:val="pl-PL"/>
        </w:rPr>
      </w:pPr>
      <w:r>
        <w:rPr>
          <w:b/>
          <w:bCs/>
          <w:lang w:val="pl-PL"/>
        </w:rPr>
        <w:t>Deterministyczna maszyna Turinga</w:t>
      </w:r>
      <w:r w:rsidR="006C25B8">
        <w:rPr>
          <w:b/>
          <w:bCs/>
          <w:lang w:val="pl-PL"/>
        </w:rPr>
        <w:t xml:space="preserve"> (DTM)</w:t>
      </w:r>
      <w:r>
        <w:rPr>
          <w:b/>
          <w:bCs/>
          <w:lang w:val="pl-PL"/>
        </w:rPr>
        <w:t xml:space="preserve"> </w:t>
      </w:r>
      <w:r>
        <w:rPr>
          <w:lang w:val="pl-PL"/>
        </w:rPr>
        <w:t>– model obliczeń składający się z 5 elementów:</w:t>
      </w:r>
    </w:p>
    <w:p w14:paraId="120C1FBD" w14:textId="74B480F0" w:rsidR="00D52527" w:rsidRDefault="00D52527" w:rsidP="00D52527">
      <w:pPr>
        <w:pStyle w:val="Akapitzlist"/>
        <w:numPr>
          <w:ilvl w:val="0"/>
          <w:numId w:val="157"/>
        </w:numPr>
        <w:rPr>
          <w:lang w:val="pl-PL"/>
        </w:rPr>
      </w:pPr>
      <w:r>
        <w:rPr>
          <w:lang w:val="pl-PL"/>
        </w:rPr>
        <w:t>Q – zbiór stanów sterowania maszyny</w:t>
      </w:r>
    </w:p>
    <w:p w14:paraId="4BC36063" w14:textId="15D9EBD5" w:rsidR="00D52527" w:rsidRDefault="00D52527" w:rsidP="00D52527">
      <w:pPr>
        <w:pStyle w:val="Akapitzlist"/>
        <w:numPr>
          <w:ilvl w:val="0"/>
          <w:numId w:val="157"/>
        </w:numPr>
        <w:rPr>
          <w:lang w:val="pl-PL"/>
        </w:rPr>
      </w:pPr>
      <w:r>
        <w:rPr>
          <w:lang w:val="pl-PL"/>
        </w:rPr>
        <w:t>S – alfabet taśmy</w:t>
      </w:r>
    </w:p>
    <w:p w14:paraId="643911EF" w14:textId="293149CB" w:rsidR="00D52527" w:rsidRDefault="00D52527" w:rsidP="00D52527">
      <w:pPr>
        <w:pStyle w:val="Akapitzlist"/>
        <w:numPr>
          <w:ilvl w:val="0"/>
          <w:numId w:val="157"/>
        </w:numPr>
        <w:rPr>
          <w:lang w:val="pl-PL"/>
        </w:rPr>
      </w:pPr>
      <w:r>
        <w:rPr>
          <w:lang w:val="pl-PL"/>
        </w:rPr>
        <w:t>d – funkcja przejścia – d: Q x S -&gt; Q x S x {R,L,N} (na podstawie stanu maszyny i symbolu na danej pozycji decyduje o zmianie aktualnego stanu, zmianie aktualnego symbolu i przemieszczeniu czytnika na taśmie)</w:t>
      </w:r>
    </w:p>
    <w:p w14:paraId="625AB476" w14:textId="24168EC3" w:rsidR="00D52527" w:rsidRDefault="00D52527" w:rsidP="00D52527">
      <w:pPr>
        <w:pStyle w:val="Akapitzlist"/>
        <w:numPr>
          <w:ilvl w:val="0"/>
          <w:numId w:val="157"/>
        </w:numPr>
        <w:rPr>
          <w:lang w:val="pl-PL"/>
        </w:rPr>
      </w:pPr>
      <w:r>
        <w:rPr>
          <w:lang w:val="pl-PL"/>
        </w:rPr>
        <w:t>q0 – początkowy stan sterowania</w:t>
      </w:r>
    </w:p>
    <w:p w14:paraId="106FA1A4" w14:textId="62E8B0CF" w:rsidR="00D52527" w:rsidRDefault="00D52527" w:rsidP="00D52527">
      <w:pPr>
        <w:pStyle w:val="Akapitzlist"/>
        <w:numPr>
          <w:ilvl w:val="0"/>
          <w:numId w:val="157"/>
        </w:numPr>
        <w:rPr>
          <w:lang w:val="pl-PL"/>
        </w:rPr>
      </w:pPr>
      <w:r>
        <w:rPr>
          <w:lang w:val="pl-PL"/>
        </w:rPr>
        <w:t>F – zbiór końcowych stanów sterowania</w:t>
      </w:r>
    </w:p>
    <w:p w14:paraId="13D3DAA8" w14:textId="3DF4198B" w:rsidR="00D52527" w:rsidRDefault="00D52527" w:rsidP="00D52527">
      <w:pPr>
        <w:rPr>
          <w:lang w:val="pl-PL"/>
        </w:rPr>
      </w:pPr>
      <w:r>
        <w:rPr>
          <w:lang w:val="pl-PL"/>
        </w:rPr>
        <w:t xml:space="preserve">Ten wariant maszyny jest </w:t>
      </w:r>
      <w:r>
        <w:rPr>
          <w:b/>
          <w:bCs/>
          <w:lang w:val="pl-PL"/>
        </w:rPr>
        <w:t>ściśle zdefiniowany</w:t>
      </w:r>
      <w:r>
        <w:rPr>
          <w:lang w:val="pl-PL"/>
        </w:rPr>
        <w:t xml:space="preserve"> w taki sposób, by dało się określić złożoność czasową danego algorytmu – operacją dominującą jest pojedynczy krok maszyny</w:t>
      </w:r>
    </w:p>
    <w:p w14:paraId="5884B5D9" w14:textId="004DEE12" w:rsidR="00D52527" w:rsidRDefault="00D52527" w:rsidP="00D52527">
      <w:pPr>
        <w:rPr>
          <w:lang w:val="pl-PL"/>
        </w:rPr>
      </w:pPr>
      <w:r>
        <w:rPr>
          <w:b/>
          <w:bCs/>
          <w:lang w:val="pl-PL"/>
        </w:rPr>
        <w:t>Niedeterministyczna maszyna Turinga</w:t>
      </w:r>
      <w:r w:rsidR="006C25B8">
        <w:rPr>
          <w:b/>
          <w:bCs/>
          <w:lang w:val="pl-PL"/>
        </w:rPr>
        <w:t xml:space="preserve"> (NDTM)</w:t>
      </w:r>
      <w:r>
        <w:rPr>
          <w:b/>
          <w:bCs/>
          <w:lang w:val="pl-PL"/>
        </w:rPr>
        <w:t xml:space="preserve"> </w:t>
      </w:r>
      <w:r>
        <w:rPr>
          <w:lang w:val="pl-PL"/>
        </w:rPr>
        <w:t>– taka sama jak deterministyczna, ale funkcja przejścia d(</w:t>
      </w:r>
      <w:proofErr w:type="spellStart"/>
      <w:r>
        <w:rPr>
          <w:lang w:val="pl-PL"/>
        </w:rPr>
        <w:t>q,s</w:t>
      </w:r>
      <w:proofErr w:type="spellEnd"/>
      <w:r>
        <w:rPr>
          <w:lang w:val="pl-PL"/>
        </w:rPr>
        <w:t>) może mieć kilka różnych wartości (ten sam stan i znak mogą dać różny efekt) – program ma kilka możliwych ścieżek, wynik obliczeń jest pozytywny jeśli choć jedna z możliwych ścieżek doprowadzi do sukcesu. Tego typu maszyny Turinga nie udało się nikomu zbudować</w:t>
      </w:r>
      <w:r w:rsidR="006C25B8">
        <w:rPr>
          <w:lang w:val="pl-PL"/>
        </w:rPr>
        <w:br/>
        <w:t xml:space="preserve">Analogią NDTM mogłaby być funkcja </w:t>
      </w:r>
      <w:proofErr w:type="spellStart"/>
      <w:r w:rsidR="006C25B8">
        <w:rPr>
          <w:lang w:val="pl-PL"/>
        </w:rPr>
        <w:t>forecast</w:t>
      </w:r>
      <w:proofErr w:type="spellEnd"/>
      <w:r w:rsidR="006C25B8">
        <w:rPr>
          <w:lang w:val="pl-PL"/>
        </w:rPr>
        <w:t>() zwracająca 0 lub tak, „żeby było dobrze”</w:t>
      </w:r>
    </w:p>
    <w:p w14:paraId="3CFBB32F" w14:textId="02F1EA65" w:rsidR="00D52527" w:rsidRDefault="00D52527" w:rsidP="00D52527">
      <w:pPr>
        <w:rPr>
          <w:lang w:val="pl-PL"/>
        </w:rPr>
      </w:pPr>
      <w:r>
        <w:rPr>
          <w:lang w:val="pl-PL"/>
        </w:rPr>
        <w:t>Klasy złożoności algorytmów:</w:t>
      </w:r>
    </w:p>
    <w:p w14:paraId="15B9D53F" w14:textId="549AD70E" w:rsidR="00D52527" w:rsidRDefault="00D52527" w:rsidP="00D52527">
      <w:pPr>
        <w:pStyle w:val="Akapitzlist"/>
        <w:numPr>
          <w:ilvl w:val="0"/>
          <w:numId w:val="158"/>
        </w:numPr>
        <w:rPr>
          <w:lang w:val="pl-PL"/>
        </w:rPr>
      </w:pPr>
      <w:r>
        <w:rPr>
          <w:b/>
          <w:bCs/>
          <w:lang w:val="pl-PL"/>
        </w:rPr>
        <w:t xml:space="preserve">Klasa P </w:t>
      </w:r>
      <w:r w:rsidR="006C25B8">
        <w:rPr>
          <w:lang w:val="pl-PL"/>
        </w:rPr>
        <w:t>–</w:t>
      </w:r>
      <w:r>
        <w:rPr>
          <w:lang w:val="pl-PL"/>
        </w:rPr>
        <w:t xml:space="preserve"> </w:t>
      </w:r>
      <w:r w:rsidR="006C25B8">
        <w:rPr>
          <w:lang w:val="pl-PL"/>
        </w:rPr>
        <w:t>dla danego problemu istnieje DTM rozwiązująca dany problem w czasie wielomianowym względem rozmiaru danych wejściowych</w:t>
      </w:r>
    </w:p>
    <w:p w14:paraId="533925D4" w14:textId="14765692" w:rsidR="006C25B8" w:rsidRDefault="006C25B8" w:rsidP="00D52527">
      <w:pPr>
        <w:pStyle w:val="Akapitzlist"/>
        <w:numPr>
          <w:ilvl w:val="0"/>
          <w:numId w:val="158"/>
        </w:numPr>
        <w:rPr>
          <w:lang w:val="pl-PL"/>
        </w:rPr>
      </w:pPr>
      <w:r>
        <w:rPr>
          <w:b/>
          <w:bCs/>
          <w:lang w:val="pl-PL"/>
        </w:rPr>
        <w:lastRenderedPageBreak/>
        <w:t xml:space="preserve">Klasa NP </w:t>
      </w:r>
      <w:r>
        <w:rPr>
          <w:lang w:val="pl-PL"/>
        </w:rPr>
        <w:t>– dla danego problemu istnieje NDTM rozwiązująca danych problem w czasie wielomianowym. Wszystkie problemy klasy P należą również do klasy NP (bo DTM to szczególny przypadek NDTM)</w:t>
      </w:r>
    </w:p>
    <w:p w14:paraId="77CD615A" w14:textId="77777777" w:rsidR="006C25B8" w:rsidRDefault="006C25B8" w:rsidP="006C25B8">
      <w:pPr>
        <w:rPr>
          <w:lang w:val="pl-PL"/>
        </w:rPr>
      </w:pPr>
      <w:r>
        <w:rPr>
          <w:b/>
          <w:bCs/>
          <w:lang w:val="pl-PL"/>
        </w:rPr>
        <w:t xml:space="preserve">Problem NP-zupełny </w:t>
      </w:r>
      <w:r>
        <w:rPr>
          <w:lang w:val="pl-PL"/>
        </w:rPr>
        <w:t>– taki, który należy do klasy NP i do którego da się sprowadzić każdy problem z klasy NP w czasie wielomianowym (problem uniwersalny (najtrudniejszy) w klasie NP). Jak rozwiążemy problem NP-zupełny, to rozwiążemy też wszystkie inne problemy.</w:t>
      </w:r>
      <w:r>
        <w:rPr>
          <w:lang w:val="pl-PL"/>
        </w:rPr>
        <w:br/>
        <w:t xml:space="preserve">Przykładami problemów NP-zupełnych są: problem plecakowy (ten z ograniczonym plecakiem i elementach o ustalonej wielkości i wartości), problem spełnialności SAT (dla danej formuły logicznej zdań, jak znaleźć takie podstawienie </w:t>
      </w:r>
      <w:proofErr w:type="spellStart"/>
      <w:r>
        <w:rPr>
          <w:lang w:val="pl-PL"/>
        </w:rPr>
        <w:t>true</w:t>
      </w:r>
      <w:proofErr w:type="spellEnd"/>
      <w:r>
        <w:rPr>
          <w:lang w:val="pl-PL"/>
        </w:rPr>
        <w:t>/</w:t>
      </w:r>
      <w:proofErr w:type="spellStart"/>
      <w:r>
        <w:rPr>
          <w:lang w:val="pl-PL"/>
        </w:rPr>
        <w:t>false</w:t>
      </w:r>
      <w:proofErr w:type="spellEnd"/>
      <w:r>
        <w:rPr>
          <w:lang w:val="pl-PL"/>
        </w:rPr>
        <w:t xml:space="preserve"> by formuła na wejściu była prawdziwa)</w:t>
      </w:r>
    </w:p>
    <w:p w14:paraId="1AE3CA33" w14:textId="7819DB81" w:rsidR="006C25B8" w:rsidRDefault="006C25B8" w:rsidP="006C25B8">
      <w:pPr>
        <w:rPr>
          <w:lang w:val="pl-PL"/>
        </w:rPr>
      </w:pPr>
      <w:r>
        <w:rPr>
          <w:b/>
          <w:bCs/>
          <w:lang w:val="pl-PL"/>
        </w:rPr>
        <w:t xml:space="preserve">Problem NP-trudny </w:t>
      </w:r>
      <w:r>
        <w:rPr>
          <w:lang w:val="pl-PL"/>
        </w:rPr>
        <w:t xml:space="preserve">– problem pozwalający rozwiązać wszystkie problemy z klasy NP, ale sam niebędący częścią klasy NP. Problemy NP-zupełne zazwyczaj mają postać „czy istnieje…”, a problemy NP-trudne to ich optymalizacyjne wersje - „znajdź najmniejszy…” </w:t>
      </w:r>
    </w:p>
    <w:p w14:paraId="23E90397" w14:textId="2608A395" w:rsidR="004132E3" w:rsidRDefault="004132E3" w:rsidP="004132E3">
      <w:pPr>
        <w:pStyle w:val="Nagwek2"/>
        <w:rPr>
          <w:lang w:val="pl-PL"/>
        </w:rPr>
      </w:pPr>
      <w:r w:rsidRPr="004132E3">
        <w:rPr>
          <w:lang w:val="pl-PL"/>
        </w:rPr>
        <w:t>22.  Najważniejsze algorytmy wyszukiwania i sortowania, przegląd i zastosowania.</w:t>
      </w:r>
    </w:p>
    <w:p w14:paraId="34785D2D" w14:textId="2278E764" w:rsidR="004132E3" w:rsidRDefault="004132E3" w:rsidP="004132E3">
      <w:pPr>
        <w:rPr>
          <w:lang w:val="pl-PL"/>
        </w:rPr>
      </w:pPr>
      <w:r>
        <w:rPr>
          <w:b/>
          <w:bCs/>
          <w:lang w:val="pl-PL"/>
        </w:rPr>
        <w:t xml:space="preserve">Zasada „dziel i rządź” </w:t>
      </w:r>
      <w:r>
        <w:rPr>
          <w:lang w:val="pl-PL"/>
        </w:rPr>
        <w:t xml:space="preserve">– jedna z najskuteczniejszych technik projektowania algorytmów. Dzielimy problem na </w:t>
      </w:r>
      <w:proofErr w:type="spellStart"/>
      <w:r>
        <w:rPr>
          <w:lang w:val="pl-PL"/>
        </w:rPr>
        <w:t>podproblemy</w:t>
      </w:r>
      <w:proofErr w:type="spellEnd"/>
      <w:r>
        <w:rPr>
          <w:lang w:val="pl-PL"/>
        </w:rPr>
        <w:t xml:space="preserve"> (dane wejściowe na mniejsze części) i wyjaśniamy jak z rozwiązań tych </w:t>
      </w:r>
      <w:proofErr w:type="spellStart"/>
      <w:r>
        <w:rPr>
          <w:lang w:val="pl-PL"/>
        </w:rPr>
        <w:t>podproblemów</w:t>
      </w:r>
      <w:proofErr w:type="spellEnd"/>
      <w:r>
        <w:rPr>
          <w:lang w:val="pl-PL"/>
        </w:rPr>
        <w:t xml:space="preserve"> otrzymać rozwiązanie oryginalnego problemu. Często wykorzystuje rekurencję</w:t>
      </w:r>
    </w:p>
    <w:p w14:paraId="6F9A86A3" w14:textId="77777777" w:rsidR="004132E3" w:rsidRDefault="004132E3" w:rsidP="004132E3">
      <w:pPr>
        <w:rPr>
          <w:lang w:val="pl-PL"/>
        </w:rPr>
      </w:pPr>
      <w:r>
        <w:rPr>
          <w:lang w:val="pl-PL"/>
        </w:rPr>
        <w:t xml:space="preserve">W wyszukiwaniu, </w:t>
      </w:r>
      <w:r w:rsidRPr="004132E3">
        <w:rPr>
          <w:b/>
          <w:bCs/>
          <w:lang w:val="pl-PL"/>
        </w:rPr>
        <w:t>operacją dominującą</w:t>
      </w:r>
      <w:r>
        <w:rPr>
          <w:lang w:val="pl-PL"/>
        </w:rPr>
        <w:t xml:space="preserve"> jest </w:t>
      </w:r>
      <w:r>
        <w:rPr>
          <w:b/>
          <w:bCs/>
          <w:lang w:val="pl-PL"/>
        </w:rPr>
        <w:t>porównanie</w:t>
      </w:r>
      <w:r>
        <w:rPr>
          <w:lang w:val="pl-PL"/>
        </w:rPr>
        <w:t xml:space="preserve"> (między elementem szukanym a elementem w ciągu danych wejściowych), </w:t>
      </w:r>
      <w:r>
        <w:rPr>
          <w:b/>
          <w:bCs/>
          <w:lang w:val="pl-PL"/>
        </w:rPr>
        <w:t xml:space="preserve">rozmiarem danych </w:t>
      </w:r>
      <w:r>
        <w:rPr>
          <w:lang w:val="pl-PL"/>
        </w:rPr>
        <w:t xml:space="preserve">jest </w:t>
      </w:r>
      <w:r>
        <w:rPr>
          <w:b/>
          <w:bCs/>
          <w:lang w:val="pl-PL"/>
        </w:rPr>
        <w:t>długość ciągu</w:t>
      </w:r>
    </w:p>
    <w:p w14:paraId="2A4F2CF2" w14:textId="77777777" w:rsidR="004132E3" w:rsidRDefault="004132E3" w:rsidP="004132E3">
      <w:pPr>
        <w:rPr>
          <w:lang w:val="pl-PL"/>
        </w:rPr>
      </w:pPr>
      <w:r>
        <w:rPr>
          <w:lang w:val="pl-PL"/>
        </w:rPr>
        <w:t>Algorytmy wyszukiwania:</w:t>
      </w:r>
    </w:p>
    <w:p w14:paraId="1351AA9E" w14:textId="6063667E" w:rsidR="004132E3" w:rsidRDefault="004132E3" w:rsidP="004132E3">
      <w:pPr>
        <w:pStyle w:val="Akapitzlist"/>
        <w:numPr>
          <w:ilvl w:val="0"/>
          <w:numId w:val="159"/>
        </w:numPr>
        <w:rPr>
          <w:lang w:val="pl-PL"/>
        </w:rPr>
      </w:pPr>
      <w:r>
        <w:rPr>
          <w:b/>
          <w:bCs/>
          <w:lang w:val="pl-PL"/>
        </w:rPr>
        <w:t xml:space="preserve">Wyszukiwanie sekwencyjne </w:t>
      </w:r>
      <w:r>
        <w:rPr>
          <w:lang w:val="pl-PL"/>
        </w:rPr>
        <w:t xml:space="preserve">– najprostszy, przegląda wszystkie indeksy ciągu aż znajdzie szukany element. Ma </w:t>
      </w:r>
      <w:r>
        <w:rPr>
          <w:i/>
          <w:iCs/>
          <w:lang w:val="pl-PL"/>
        </w:rPr>
        <w:t>liniową pesymistyczną złożoność czasową</w:t>
      </w:r>
      <w:r>
        <w:rPr>
          <w:b/>
          <w:bCs/>
          <w:i/>
          <w:iCs/>
          <w:lang w:val="pl-PL"/>
        </w:rPr>
        <w:t xml:space="preserve"> </w:t>
      </w:r>
      <w:r w:rsidRPr="00426968">
        <w:rPr>
          <w:lang w:val="pl-PL"/>
        </w:rPr>
        <w:t>–</w:t>
      </w:r>
      <w:r w:rsidRPr="00426968">
        <w:rPr>
          <w:b/>
          <w:bCs/>
          <w:lang w:val="pl-PL"/>
        </w:rPr>
        <w:t xml:space="preserve"> W(n) = n</w:t>
      </w:r>
      <w:r>
        <w:rPr>
          <w:lang w:val="pl-PL"/>
        </w:rPr>
        <w:br/>
        <w:t xml:space="preserve">Żeby móc wykorzystać szybszy algorytm, ciąg musi być </w:t>
      </w:r>
      <w:r>
        <w:rPr>
          <w:i/>
          <w:iCs/>
          <w:lang w:val="pl-PL"/>
        </w:rPr>
        <w:t>posortowany</w:t>
      </w:r>
    </w:p>
    <w:p w14:paraId="605FCEEE" w14:textId="17B1A2F4" w:rsidR="004132E3" w:rsidRDefault="004132E3" w:rsidP="004132E3">
      <w:pPr>
        <w:pStyle w:val="Akapitzlist"/>
        <w:numPr>
          <w:ilvl w:val="0"/>
          <w:numId w:val="159"/>
        </w:numPr>
        <w:rPr>
          <w:lang w:val="pl-PL"/>
        </w:rPr>
      </w:pPr>
      <w:r>
        <w:rPr>
          <w:b/>
          <w:bCs/>
          <w:lang w:val="pl-PL"/>
        </w:rPr>
        <w:t>Wyszukiwanie binarne</w:t>
      </w:r>
      <w:r>
        <w:rPr>
          <w:lang w:val="pl-PL"/>
        </w:rPr>
        <w:t xml:space="preserve"> – wyszukiwanie stosujące zasadę „dziel i rządź”</w:t>
      </w:r>
      <w:r w:rsidR="00F30B32">
        <w:rPr>
          <w:lang w:val="pl-PL"/>
        </w:rPr>
        <w:t xml:space="preserve"> w posortowanym ciągu</w:t>
      </w:r>
      <w:r>
        <w:rPr>
          <w:lang w:val="pl-PL"/>
        </w:rPr>
        <w:t>:</w:t>
      </w:r>
    </w:p>
    <w:p w14:paraId="528258DB" w14:textId="2106A42F" w:rsidR="004132E3" w:rsidRDefault="004132E3" w:rsidP="004132E3">
      <w:pPr>
        <w:pStyle w:val="Akapitzlist"/>
        <w:numPr>
          <w:ilvl w:val="1"/>
          <w:numId w:val="159"/>
        </w:numPr>
        <w:rPr>
          <w:lang w:val="pl-PL"/>
        </w:rPr>
      </w:pPr>
      <w:r>
        <w:rPr>
          <w:lang w:val="pl-PL"/>
        </w:rPr>
        <w:t>Dopóki długość ciągu jest dodatnia:</w:t>
      </w:r>
    </w:p>
    <w:p w14:paraId="16D55566" w14:textId="381A2228" w:rsidR="004132E3" w:rsidRDefault="004132E3" w:rsidP="004132E3">
      <w:pPr>
        <w:pStyle w:val="Akapitzlist"/>
        <w:numPr>
          <w:ilvl w:val="2"/>
          <w:numId w:val="159"/>
        </w:numPr>
        <w:rPr>
          <w:lang w:val="pl-PL"/>
        </w:rPr>
      </w:pPr>
      <w:r>
        <w:rPr>
          <w:lang w:val="pl-PL"/>
        </w:rPr>
        <w:t>Porównaj klucz ze środkowym elementem ciągu</w:t>
      </w:r>
    </w:p>
    <w:p w14:paraId="5D9D313F" w14:textId="0A8ED908" w:rsidR="004132E3" w:rsidRDefault="004132E3" w:rsidP="004132E3">
      <w:pPr>
        <w:pStyle w:val="Akapitzlist"/>
        <w:numPr>
          <w:ilvl w:val="3"/>
          <w:numId w:val="159"/>
        </w:numPr>
        <w:rPr>
          <w:lang w:val="pl-PL"/>
        </w:rPr>
      </w:pPr>
      <w:r>
        <w:rPr>
          <w:lang w:val="pl-PL"/>
        </w:rPr>
        <w:t>Jak jest równy -&gt; zwróć wynik</w:t>
      </w:r>
    </w:p>
    <w:p w14:paraId="2528AD39" w14:textId="1C4C0817" w:rsidR="004132E3" w:rsidRDefault="004132E3" w:rsidP="004132E3">
      <w:pPr>
        <w:pStyle w:val="Akapitzlist"/>
        <w:numPr>
          <w:ilvl w:val="3"/>
          <w:numId w:val="159"/>
        </w:numPr>
        <w:rPr>
          <w:lang w:val="pl-PL"/>
        </w:rPr>
      </w:pPr>
      <w:r>
        <w:rPr>
          <w:lang w:val="pl-PL"/>
        </w:rPr>
        <w:t>Jak jest niższy -&gt; ogranicz dalsze poszukiwania tylko do lewego podciągu (odrzuć w ciągu to, co po prawej)</w:t>
      </w:r>
    </w:p>
    <w:p w14:paraId="1DE08E71" w14:textId="27CAE788" w:rsidR="004132E3" w:rsidRDefault="004132E3" w:rsidP="004132E3">
      <w:pPr>
        <w:pStyle w:val="Akapitzlist"/>
        <w:numPr>
          <w:ilvl w:val="3"/>
          <w:numId w:val="159"/>
        </w:numPr>
        <w:rPr>
          <w:lang w:val="pl-PL"/>
        </w:rPr>
      </w:pPr>
      <w:r>
        <w:rPr>
          <w:lang w:val="pl-PL"/>
        </w:rPr>
        <w:t>Jak jest wyższy -&gt; ogranicz dalsze poszukiwania tylko do prawego ciągu (odrzuć to, co po lewej)</w:t>
      </w:r>
    </w:p>
    <w:p w14:paraId="2E211D55" w14:textId="31FA53A5" w:rsidR="004132E3" w:rsidRDefault="00F30B32" w:rsidP="00F30B32">
      <w:pPr>
        <w:pStyle w:val="Akapitzlist"/>
        <w:numPr>
          <w:ilvl w:val="2"/>
          <w:numId w:val="159"/>
        </w:numPr>
        <w:rPr>
          <w:lang w:val="pl-PL"/>
        </w:rPr>
      </w:pPr>
      <w:r>
        <w:rPr>
          <w:lang w:val="pl-PL"/>
        </w:rPr>
        <w:t>wróć do kroku pierwszego</w:t>
      </w:r>
    </w:p>
    <w:p w14:paraId="6B679EFB" w14:textId="6F2F25DA" w:rsidR="00F30B32" w:rsidRDefault="00F30B32" w:rsidP="00F30B32">
      <w:pPr>
        <w:pStyle w:val="Akapitzlist"/>
        <w:numPr>
          <w:ilvl w:val="1"/>
          <w:numId w:val="159"/>
        </w:numPr>
        <w:rPr>
          <w:lang w:val="pl-PL"/>
        </w:rPr>
      </w:pPr>
      <w:r>
        <w:rPr>
          <w:lang w:val="pl-PL"/>
        </w:rPr>
        <w:t>Jeśli długość spadła do zera, to nie ma klucza w ciągu</w:t>
      </w:r>
      <w:r>
        <w:rPr>
          <w:lang w:val="pl-PL"/>
        </w:rPr>
        <w:br/>
      </w:r>
      <w:r w:rsidRPr="00426968">
        <w:rPr>
          <w:b/>
          <w:bCs/>
          <w:lang w:val="pl-PL"/>
        </w:rPr>
        <w:t xml:space="preserve">Złożoność czasowa: W(n) = </w:t>
      </w:r>
      <m:oMath>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lo</m:t>
            </m:r>
            <m:sSub>
              <m:sSubPr>
                <m:ctrlPr>
                  <w:rPr>
                    <w:rFonts w:ascii="Cambria Math" w:eastAsiaTheme="minorEastAsia" w:hAnsi="Cambria Math" w:cstheme="minorHAnsi"/>
                    <w:b/>
                    <w:bCs/>
                    <w:i/>
                    <w:lang w:val="pl-PL"/>
                  </w:rPr>
                </m:ctrlPr>
              </m:sSubPr>
              <m:e>
                <m:r>
                  <m:rPr>
                    <m:sty m:val="bi"/>
                  </m:rPr>
                  <w:rPr>
                    <w:rFonts w:ascii="Cambria Math" w:eastAsiaTheme="minorEastAsia" w:hAnsi="Cambria Math" w:cstheme="minorHAnsi"/>
                    <w:lang w:val="pl-PL"/>
                  </w:rPr>
                  <m:t>g</m:t>
                </m:r>
              </m:e>
              <m:sub>
                <m:r>
                  <m:rPr>
                    <m:sty m:val="bi"/>
                  </m:rPr>
                  <w:rPr>
                    <w:rFonts w:ascii="Cambria Math" w:eastAsiaTheme="minorEastAsia" w:hAnsi="Cambria Math" w:cstheme="minorHAnsi"/>
                    <w:lang w:val="pl-PL"/>
                  </w:rPr>
                  <m:t>2</m:t>
                </m:r>
              </m:sub>
            </m:sSub>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e>
        </m:d>
      </m:oMath>
      <w:r w:rsidRPr="00426968">
        <w:rPr>
          <w:rFonts w:eastAsiaTheme="minorEastAsia"/>
          <w:b/>
          <w:bCs/>
          <w:lang w:val="pl-PL"/>
        </w:rPr>
        <w:t>, A(n)</w:t>
      </w:r>
      <w:r w:rsidRPr="00426968">
        <w:rPr>
          <w:b/>
          <w:bCs/>
          <w:lang w:val="pl-PL"/>
        </w:rPr>
        <w:t xml:space="preserve"> = </w:t>
      </w:r>
      <m:oMath>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lo</m:t>
            </m:r>
            <m:sSub>
              <m:sSubPr>
                <m:ctrlPr>
                  <w:rPr>
                    <w:rFonts w:ascii="Cambria Math" w:eastAsiaTheme="minorEastAsia" w:hAnsi="Cambria Math" w:cstheme="minorHAnsi"/>
                    <w:b/>
                    <w:bCs/>
                    <w:i/>
                    <w:lang w:val="pl-PL"/>
                  </w:rPr>
                </m:ctrlPr>
              </m:sSubPr>
              <m:e>
                <m:r>
                  <m:rPr>
                    <m:sty m:val="bi"/>
                  </m:rPr>
                  <w:rPr>
                    <w:rFonts w:ascii="Cambria Math" w:eastAsiaTheme="minorEastAsia" w:hAnsi="Cambria Math" w:cstheme="minorHAnsi"/>
                    <w:lang w:val="pl-PL"/>
                  </w:rPr>
                  <m:t>g</m:t>
                </m:r>
              </m:e>
              <m:sub>
                <m:r>
                  <m:rPr>
                    <m:sty m:val="bi"/>
                  </m:rPr>
                  <w:rPr>
                    <w:rFonts w:ascii="Cambria Math" w:eastAsiaTheme="minorEastAsia" w:hAnsi="Cambria Math" w:cstheme="minorHAnsi"/>
                    <w:lang w:val="pl-PL"/>
                  </w:rPr>
                  <m:t>2</m:t>
                </m:r>
              </m:sub>
            </m:sSub>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e>
        </m:d>
      </m:oMath>
      <w:r w:rsidRPr="00426968">
        <w:rPr>
          <w:rFonts w:eastAsiaTheme="minorEastAsia"/>
          <w:b/>
          <w:bCs/>
          <w:lang w:val="pl-PL"/>
        </w:rPr>
        <w:br/>
        <w:t>Złożoność pamięciowa: S(n) = 1</w:t>
      </w:r>
    </w:p>
    <w:p w14:paraId="244DB11A" w14:textId="5E8AE9B8" w:rsidR="00F30B32" w:rsidRDefault="00F30B32" w:rsidP="00F30B32">
      <w:pPr>
        <w:pStyle w:val="Akapitzlist"/>
        <w:numPr>
          <w:ilvl w:val="0"/>
          <w:numId w:val="159"/>
        </w:numPr>
        <w:rPr>
          <w:lang w:val="pl-PL"/>
        </w:rPr>
      </w:pPr>
      <w:r>
        <w:rPr>
          <w:b/>
          <w:bCs/>
          <w:lang w:val="pl-PL"/>
        </w:rPr>
        <w:t>Algorytm „turniejowy”</w:t>
      </w:r>
      <w:r>
        <w:rPr>
          <w:lang w:val="pl-PL"/>
        </w:rPr>
        <w:t xml:space="preserve"> – do znajdowania drugiego najmniejszego elementu w ciągu:</w:t>
      </w:r>
    </w:p>
    <w:p w14:paraId="123512F6" w14:textId="0834A98C" w:rsidR="00F30B32" w:rsidRDefault="00F30B32" w:rsidP="00F30B32">
      <w:pPr>
        <w:pStyle w:val="Akapitzlist"/>
        <w:numPr>
          <w:ilvl w:val="1"/>
          <w:numId w:val="159"/>
        </w:numPr>
        <w:rPr>
          <w:lang w:val="pl-PL"/>
        </w:rPr>
      </w:pPr>
      <w:r>
        <w:rPr>
          <w:lang w:val="pl-PL"/>
        </w:rPr>
        <w:t>W każdej fazie turnieju bieżący zbiór elementów jest dzielony na pary</w:t>
      </w:r>
    </w:p>
    <w:p w14:paraId="67590326" w14:textId="065FF89B" w:rsidR="00EA0C14" w:rsidRDefault="00EA0C14" w:rsidP="00F30B32">
      <w:pPr>
        <w:pStyle w:val="Akapitzlist"/>
        <w:numPr>
          <w:ilvl w:val="1"/>
          <w:numId w:val="159"/>
        </w:numPr>
        <w:rPr>
          <w:lang w:val="pl-PL"/>
        </w:rPr>
      </w:pPr>
      <w:r>
        <w:rPr>
          <w:lang w:val="pl-PL"/>
        </w:rPr>
        <w:t>Każda para rozgrywa „grę” – mniejszy element z pary wygrywa i przechodzi dalej</w:t>
      </w:r>
    </w:p>
    <w:p w14:paraId="2AD10F87" w14:textId="712CF4AE" w:rsidR="00EA0C14" w:rsidRDefault="00EA0C14" w:rsidP="00F30B32">
      <w:pPr>
        <w:pStyle w:val="Akapitzlist"/>
        <w:numPr>
          <w:ilvl w:val="1"/>
          <w:numId w:val="159"/>
        </w:numPr>
        <w:rPr>
          <w:lang w:val="pl-PL"/>
        </w:rPr>
      </w:pPr>
      <w:r>
        <w:rPr>
          <w:lang w:val="pl-PL"/>
        </w:rPr>
        <w:t>Z pozostałych elementów tworzymy nowy zbiór i znowu dzielimy go na pary aż do momentu, gdy zostanie nam jedna para</w:t>
      </w:r>
    </w:p>
    <w:p w14:paraId="64B3AA86" w14:textId="6D4091EF" w:rsidR="00EA0C14" w:rsidRPr="00EA0C14" w:rsidRDefault="00EA0C14" w:rsidP="00F30B32">
      <w:pPr>
        <w:pStyle w:val="Akapitzlist"/>
        <w:numPr>
          <w:ilvl w:val="1"/>
          <w:numId w:val="159"/>
        </w:numPr>
        <w:rPr>
          <w:lang w:val="pl-PL"/>
        </w:rPr>
      </w:pPr>
      <w:r>
        <w:rPr>
          <w:lang w:val="pl-PL"/>
        </w:rPr>
        <w:t>Zwycięzca z ostatniej pary jest najmniejszym elementem – drugi najmniejszy element znajduje się wśród elementów, które przegrały ze zwycięzcą – wśród nich szukamy najmniejszego elementu dowolną metodą</w:t>
      </w:r>
      <w:r>
        <w:rPr>
          <w:lang w:val="pl-PL"/>
        </w:rPr>
        <w:br/>
        <w:t xml:space="preserve">Złożoność czasowa: </w:t>
      </w:r>
      <w:r w:rsidRPr="00426968">
        <w:rPr>
          <w:b/>
          <w:bCs/>
          <w:lang w:val="pl-PL"/>
        </w:rPr>
        <w:t xml:space="preserve">W(n) = </w:t>
      </w:r>
      <m:oMath>
        <m:r>
          <m:rPr>
            <m:sty m:val="bi"/>
          </m:rPr>
          <w:rPr>
            <w:rFonts w:ascii="Cambria Math" w:hAnsi="Cambria Math"/>
            <w:lang w:val="pl-PL"/>
          </w:rPr>
          <m:t xml:space="preserve">n - 1 + </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lo</m:t>
            </m:r>
            <m:sSub>
              <m:sSubPr>
                <m:ctrlPr>
                  <w:rPr>
                    <w:rFonts w:ascii="Cambria Math" w:eastAsiaTheme="minorEastAsia" w:hAnsi="Cambria Math" w:cstheme="minorHAnsi"/>
                    <w:b/>
                    <w:bCs/>
                    <w:i/>
                    <w:lang w:val="pl-PL"/>
                  </w:rPr>
                </m:ctrlPr>
              </m:sSubPr>
              <m:e>
                <m:r>
                  <m:rPr>
                    <m:sty m:val="bi"/>
                  </m:rPr>
                  <w:rPr>
                    <w:rFonts w:ascii="Cambria Math" w:eastAsiaTheme="minorEastAsia" w:hAnsi="Cambria Math" w:cstheme="minorHAnsi"/>
                    <w:lang w:val="pl-PL"/>
                  </w:rPr>
                  <m:t>g</m:t>
                </m:r>
              </m:e>
              <m:sub>
                <m:r>
                  <m:rPr>
                    <m:sty m:val="bi"/>
                  </m:rPr>
                  <w:rPr>
                    <w:rFonts w:ascii="Cambria Math" w:eastAsiaTheme="minorEastAsia" w:hAnsi="Cambria Math" w:cstheme="minorHAnsi"/>
                    <w:lang w:val="pl-PL"/>
                  </w:rPr>
                  <m:t>2</m:t>
                </m:r>
              </m:sub>
            </m:sSub>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e>
        </m:d>
      </m:oMath>
      <w:r>
        <w:rPr>
          <w:rFonts w:eastAsiaTheme="minorEastAsia"/>
          <w:lang w:val="pl-PL"/>
        </w:rPr>
        <w:t xml:space="preserve"> (logarytm, bo co „rundę” </w:t>
      </w:r>
      <w:r>
        <w:rPr>
          <w:rFonts w:eastAsiaTheme="minorEastAsia"/>
          <w:lang w:val="pl-PL"/>
        </w:rPr>
        <w:lastRenderedPageBreak/>
        <w:t>turnieju odpada nam połowa elementów i przeszukujemy tylko log(n) przegranych; n – 1 bo tyle mamy porównań w pierwszej fazie turnieju (fazie szukania najmniejszego elementu))</w:t>
      </w:r>
    </w:p>
    <w:p w14:paraId="7DC44BF5" w14:textId="0A32BA03" w:rsidR="00EA0C14" w:rsidRPr="00EA0C14" w:rsidRDefault="00EA0C14" w:rsidP="00EA0C14">
      <w:pPr>
        <w:pStyle w:val="Akapitzlist"/>
        <w:numPr>
          <w:ilvl w:val="0"/>
          <w:numId w:val="159"/>
        </w:numPr>
        <w:rPr>
          <w:lang w:val="pl-PL"/>
        </w:rPr>
      </w:pPr>
      <w:r>
        <w:rPr>
          <w:rFonts w:eastAsiaTheme="minorEastAsia"/>
          <w:b/>
          <w:bCs/>
          <w:lang w:val="pl-PL"/>
        </w:rPr>
        <w:t xml:space="preserve">Algorytm </w:t>
      </w:r>
      <w:proofErr w:type="spellStart"/>
      <w:r>
        <w:rPr>
          <w:rFonts w:eastAsiaTheme="minorEastAsia"/>
          <w:b/>
          <w:bCs/>
          <w:lang w:val="pl-PL"/>
        </w:rPr>
        <w:t>Hoare’a</w:t>
      </w:r>
      <w:proofErr w:type="spellEnd"/>
      <w:r>
        <w:rPr>
          <w:rFonts w:eastAsiaTheme="minorEastAsia"/>
          <w:b/>
          <w:bCs/>
          <w:lang w:val="pl-PL"/>
        </w:rPr>
        <w:t xml:space="preserve"> </w:t>
      </w:r>
      <w:r>
        <w:rPr>
          <w:rFonts w:eastAsiaTheme="minorEastAsia"/>
          <w:lang w:val="pl-PL"/>
        </w:rPr>
        <w:t>– do znajdowania k-tego najmniejszego elementu w ciągu:</w:t>
      </w:r>
    </w:p>
    <w:p w14:paraId="5716CE25" w14:textId="156ECC65" w:rsidR="00EA0C14" w:rsidRDefault="00EA0C14" w:rsidP="00EA0C14">
      <w:pPr>
        <w:pStyle w:val="Akapitzlist"/>
        <w:numPr>
          <w:ilvl w:val="1"/>
          <w:numId w:val="159"/>
        </w:numPr>
        <w:rPr>
          <w:lang w:val="pl-PL"/>
        </w:rPr>
      </w:pPr>
      <w:r>
        <w:rPr>
          <w:lang w:val="pl-PL"/>
        </w:rPr>
        <w:t xml:space="preserve">Wykorzystuje pomocniczą procedurę </w:t>
      </w:r>
      <w:proofErr w:type="spellStart"/>
      <w:r>
        <w:rPr>
          <w:b/>
          <w:bCs/>
          <w:lang w:val="pl-PL"/>
        </w:rPr>
        <w:t>partition</w:t>
      </w:r>
      <w:proofErr w:type="spellEnd"/>
      <w:r>
        <w:rPr>
          <w:lang w:val="pl-PL"/>
        </w:rPr>
        <w:t xml:space="preserve"> – bierze dany element m z ciągu i po lewej stronie ustawia nie większe elementy od niego, a po prawej nie mniejsze (nie muszą być one posortowane) np. dla m=5 ciąg ten mógłby wyglądać tak: </w:t>
      </w:r>
      <w:r w:rsidR="00426968">
        <w:rPr>
          <w:lang w:val="pl-PL"/>
        </w:rPr>
        <w:t>1 3 2 5 6 8 7</w:t>
      </w:r>
      <w:r w:rsidR="00426968">
        <w:rPr>
          <w:lang w:val="pl-PL"/>
        </w:rPr>
        <w:br/>
        <w:t xml:space="preserve">Na wyjściu </w:t>
      </w:r>
      <w:proofErr w:type="spellStart"/>
      <w:r w:rsidR="00426968">
        <w:rPr>
          <w:lang w:val="pl-PL"/>
        </w:rPr>
        <w:t>partition</w:t>
      </w:r>
      <w:proofErr w:type="spellEnd"/>
      <w:r w:rsidR="00426968">
        <w:rPr>
          <w:lang w:val="pl-PL"/>
        </w:rPr>
        <w:t xml:space="preserve"> zwraca ostateczny indeks elementu m (dla powyższego przykładu zwróciłby 3)</w:t>
      </w:r>
    </w:p>
    <w:p w14:paraId="662F81D3" w14:textId="45A3E713" w:rsidR="00426968" w:rsidRDefault="00426968" w:rsidP="00EA0C14">
      <w:pPr>
        <w:pStyle w:val="Akapitzlist"/>
        <w:numPr>
          <w:ilvl w:val="1"/>
          <w:numId w:val="159"/>
        </w:numPr>
        <w:rPr>
          <w:lang w:val="pl-PL"/>
        </w:rPr>
      </w:pPr>
      <w:r>
        <w:rPr>
          <w:lang w:val="pl-PL"/>
        </w:rPr>
        <w:t xml:space="preserve">Jeśli </w:t>
      </w:r>
      <w:proofErr w:type="spellStart"/>
      <w:r>
        <w:rPr>
          <w:lang w:val="pl-PL"/>
        </w:rPr>
        <w:t>partition</w:t>
      </w:r>
      <w:proofErr w:type="spellEnd"/>
      <w:r>
        <w:rPr>
          <w:lang w:val="pl-PL"/>
        </w:rPr>
        <w:t xml:space="preserve"> zwraca indeks równy k, to zawiera on k-ty najmniejszy element ciągu</w:t>
      </w:r>
    </w:p>
    <w:p w14:paraId="3BE48E28" w14:textId="44A6D067" w:rsidR="00426968" w:rsidRDefault="00426968" w:rsidP="00EA0C14">
      <w:pPr>
        <w:pStyle w:val="Akapitzlist"/>
        <w:numPr>
          <w:ilvl w:val="1"/>
          <w:numId w:val="159"/>
        </w:numPr>
        <w:rPr>
          <w:lang w:val="pl-PL"/>
        </w:rPr>
      </w:pPr>
      <w:r>
        <w:rPr>
          <w:lang w:val="pl-PL"/>
        </w:rPr>
        <w:t xml:space="preserve">Jeśli i&lt;k -&gt; powtarzamy </w:t>
      </w:r>
      <w:proofErr w:type="spellStart"/>
      <w:r>
        <w:rPr>
          <w:lang w:val="pl-PL"/>
        </w:rPr>
        <w:t>partition</w:t>
      </w:r>
      <w:proofErr w:type="spellEnd"/>
      <w:r>
        <w:rPr>
          <w:lang w:val="pl-PL"/>
        </w:rPr>
        <w:t xml:space="preserve"> na części podciągu na prawo od i</w:t>
      </w:r>
    </w:p>
    <w:p w14:paraId="4E95DF8D" w14:textId="724B1014" w:rsidR="00426968" w:rsidRDefault="00426968" w:rsidP="00EA0C14">
      <w:pPr>
        <w:pStyle w:val="Akapitzlist"/>
        <w:numPr>
          <w:ilvl w:val="1"/>
          <w:numId w:val="159"/>
        </w:numPr>
        <w:rPr>
          <w:lang w:val="pl-PL"/>
        </w:rPr>
      </w:pPr>
      <w:r>
        <w:rPr>
          <w:lang w:val="pl-PL"/>
        </w:rPr>
        <w:t xml:space="preserve">Jeśli i&gt;k -&gt; powtarzamy </w:t>
      </w:r>
      <w:proofErr w:type="spellStart"/>
      <w:r>
        <w:rPr>
          <w:lang w:val="pl-PL"/>
        </w:rPr>
        <w:t>partition</w:t>
      </w:r>
      <w:proofErr w:type="spellEnd"/>
      <w:r>
        <w:rPr>
          <w:lang w:val="pl-PL"/>
        </w:rPr>
        <w:t xml:space="preserve"> na części podciągu na lewo od i</w:t>
      </w:r>
      <w:r>
        <w:rPr>
          <w:lang w:val="pl-PL"/>
        </w:rPr>
        <w:br/>
        <w:t xml:space="preserve">Dla procedury </w:t>
      </w:r>
      <w:proofErr w:type="spellStart"/>
      <w:r>
        <w:rPr>
          <w:lang w:val="pl-PL"/>
        </w:rPr>
        <w:t>partition</w:t>
      </w:r>
      <w:proofErr w:type="spellEnd"/>
      <w:r>
        <w:rPr>
          <w:lang w:val="pl-PL"/>
        </w:rPr>
        <w:t>: W(n)=</w:t>
      </w:r>
      <w:proofErr w:type="spellStart"/>
      <w:r>
        <w:rPr>
          <w:lang w:val="pl-PL"/>
        </w:rPr>
        <w:t>n+O</w:t>
      </w:r>
      <w:proofErr w:type="spellEnd"/>
      <w:r>
        <w:rPr>
          <w:lang w:val="pl-PL"/>
        </w:rPr>
        <w:t>(1)</w:t>
      </w:r>
    </w:p>
    <w:p w14:paraId="44B4C5CD" w14:textId="48CC9043" w:rsidR="00426968" w:rsidRPr="00426968" w:rsidRDefault="00426968" w:rsidP="00EA0C14">
      <w:pPr>
        <w:pStyle w:val="Akapitzlist"/>
        <w:numPr>
          <w:ilvl w:val="1"/>
          <w:numId w:val="159"/>
        </w:numPr>
        <w:rPr>
          <w:lang w:val="pl-PL"/>
        </w:rPr>
      </w:pPr>
      <w:r>
        <w:rPr>
          <w:lang w:val="pl-PL"/>
        </w:rPr>
        <w:t>Złożoność czasowa: A(n)=</w:t>
      </w:r>
      <w:r w:rsidRPr="00426968">
        <w:rPr>
          <w:rFonts w:ascii="Cambria Math" w:hAnsi="Cambria Math"/>
          <w:b/>
          <w:bCs/>
          <w:i/>
          <w:lang w:val="pl-PL"/>
        </w:rPr>
        <w:t xml:space="preserve"> </w:t>
      </w:r>
      <m:oMath>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oMath>
    </w:p>
    <w:p w14:paraId="6AC7494E" w14:textId="26EBAB16" w:rsidR="00426968" w:rsidRDefault="00CE444F" w:rsidP="00426968">
      <w:pPr>
        <w:rPr>
          <w:lang w:val="pl-PL"/>
        </w:rPr>
      </w:pPr>
      <w:r>
        <w:rPr>
          <w:lang w:val="pl-PL"/>
        </w:rPr>
        <w:t>Sortowanie jest wykorzystywane w celu:</w:t>
      </w:r>
    </w:p>
    <w:p w14:paraId="3A0F2EE1" w14:textId="43B09218" w:rsidR="00CE444F" w:rsidRDefault="00CE444F" w:rsidP="00CE444F">
      <w:pPr>
        <w:pStyle w:val="Akapitzlist"/>
        <w:numPr>
          <w:ilvl w:val="0"/>
          <w:numId w:val="160"/>
        </w:numPr>
        <w:rPr>
          <w:lang w:val="pl-PL"/>
        </w:rPr>
      </w:pPr>
      <w:r>
        <w:rPr>
          <w:lang w:val="pl-PL"/>
        </w:rPr>
        <w:t>Przyspieszenia wyszukiwania</w:t>
      </w:r>
    </w:p>
    <w:p w14:paraId="67E17271" w14:textId="59E5A256" w:rsidR="00CE444F" w:rsidRDefault="00CE444F" w:rsidP="00CE444F">
      <w:pPr>
        <w:pStyle w:val="Akapitzlist"/>
        <w:numPr>
          <w:ilvl w:val="0"/>
          <w:numId w:val="160"/>
        </w:numPr>
        <w:rPr>
          <w:lang w:val="pl-PL"/>
        </w:rPr>
      </w:pPr>
      <w:r>
        <w:rPr>
          <w:lang w:val="pl-PL"/>
        </w:rPr>
        <w:t>Przyspieszenia operacji na danych (np. w bazach danych)</w:t>
      </w:r>
    </w:p>
    <w:p w14:paraId="59919EB9" w14:textId="667F0230" w:rsidR="00CE444F" w:rsidRDefault="00CE444F" w:rsidP="00CE444F">
      <w:pPr>
        <w:pStyle w:val="Akapitzlist"/>
        <w:numPr>
          <w:ilvl w:val="0"/>
          <w:numId w:val="160"/>
        </w:numPr>
        <w:rPr>
          <w:lang w:val="pl-PL"/>
        </w:rPr>
      </w:pPr>
      <w:r>
        <w:rPr>
          <w:lang w:val="pl-PL"/>
        </w:rPr>
        <w:t>Wizualizacji danych</w:t>
      </w:r>
    </w:p>
    <w:p w14:paraId="3183E4E6" w14:textId="668D0CF0" w:rsidR="00CE444F" w:rsidRDefault="00CE444F" w:rsidP="00CE444F">
      <w:pPr>
        <w:pStyle w:val="Akapitzlist"/>
        <w:numPr>
          <w:ilvl w:val="0"/>
          <w:numId w:val="160"/>
        </w:numPr>
        <w:rPr>
          <w:lang w:val="pl-PL"/>
        </w:rPr>
      </w:pPr>
      <w:r>
        <w:rPr>
          <w:lang w:val="pl-PL"/>
        </w:rPr>
        <w:t xml:space="preserve">Obliczania pewnych ważnych statystyk (np. </w:t>
      </w:r>
      <w:proofErr w:type="spellStart"/>
      <w:r>
        <w:rPr>
          <w:lang w:val="pl-PL"/>
        </w:rPr>
        <w:t>kwantyli</w:t>
      </w:r>
      <w:proofErr w:type="spellEnd"/>
      <w:r>
        <w:rPr>
          <w:lang w:val="pl-PL"/>
        </w:rPr>
        <w:t>)</w:t>
      </w:r>
    </w:p>
    <w:p w14:paraId="4C363591" w14:textId="729D66BC" w:rsidR="00944956" w:rsidRPr="00944956" w:rsidRDefault="00944956" w:rsidP="00944956">
      <w:pPr>
        <w:rPr>
          <w:lang w:val="pl-PL"/>
        </w:rPr>
      </w:pPr>
      <w:r>
        <w:rPr>
          <w:b/>
          <w:bCs/>
          <w:lang w:val="pl-PL"/>
        </w:rPr>
        <w:t xml:space="preserve">Stabilny algorytm sortowania </w:t>
      </w:r>
      <w:r>
        <w:rPr>
          <w:lang w:val="pl-PL"/>
        </w:rPr>
        <w:t xml:space="preserve">– taki, który ostatecznie nie zamienia elementów o tej samej wartości miejscami, np. </w:t>
      </w:r>
      <w:r w:rsidRPr="00944956">
        <w:rPr>
          <w:noProof/>
          <w:lang w:val="pl-PL"/>
        </w:rPr>
        <w:drawing>
          <wp:inline distT="0" distB="0" distL="0" distR="0" wp14:anchorId="36C5F7B7" wp14:editId="63BD0810">
            <wp:extent cx="4124901" cy="314369"/>
            <wp:effectExtent l="0" t="0" r="0" b="9525"/>
            <wp:docPr id="16409" name="Obraz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4901" cy="314369"/>
                    </a:xfrm>
                    <a:prstGeom prst="rect">
                      <a:avLst/>
                    </a:prstGeom>
                  </pic:spPr>
                </pic:pic>
              </a:graphicData>
            </a:graphic>
          </wp:inline>
        </w:drawing>
      </w:r>
      <w:r>
        <w:rPr>
          <w:lang w:val="pl-PL"/>
        </w:rPr>
        <w:t>. Pozwala to na sortowanie wieloatrybutowych rekordów (np. w pierwszej kolejności posortuj pracowników po pensji, w drugiej po wieku…) bez niszczenia wyników poprzednich sortowań</w:t>
      </w:r>
    </w:p>
    <w:p w14:paraId="031363D1" w14:textId="1CF5AF82" w:rsidR="00CE444F" w:rsidRDefault="00CE444F" w:rsidP="00CE444F">
      <w:pPr>
        <w:rPr>
          <w:lang w:val="pl-PL"/>
        </w:rPr>
      </w:pPr>
      <w:r>
        <w:rPr>
          <w:lang w:val="pl-PL"/>
        </w:rPr>
        <w:t>Algorytmy sortowania:</w:t>
      </w:r>
    </w:p>
    <w:p w14:paraId="185AC17B" w14:textId="69B435CA" w:rsidR="00CE444F" w:rsidRPr="00CE444F" w:rsidRDefault="00CE444F" w:rsidP="00CE444F">
      <w:pPr>
        <w:pStyle w:val="Akapitzlist"/>
        <w:numPr>
          <w:ilvl w:val="0"/>
          <w:numId w:val="161"/>
        </w:numPr>
        <w:rPr>
          <w:lang w:val="pl-PL"/>
        </w:rPr>
      </w:pPr>
      <w:proofErr w:type="spellStart"/>
      <w:r>
        <w:rPr>
          <w:b/>
          <w:bCs/>
          <w:lang w:val="pl-PL"/>
        </w:rPr>
        <w:t>Selection</w:t>
      </w:r>
      <w:proofErr w:type="spellEnd"/>
      <w:r>
        <w:rPr>
          <w:b/>
          <w:bCs/>
          <w:lang w:val="pl-PL"/>
        </w:rPr>
        <w:t xml:space="preserve"> sort </w:t>
      </w:r>
      <w:r>
        <w:rPr>
          <w:lang w:val="pl-PL"/>
        </w:rPr>
        <w:t>(sortowanie przez wybór) – znajdujemy minimum, zamieniamy je z pierwszym elementem ciągu, i powtarzamy ten proces z pominięciem pierwszego elementu w podciągu aż zostanie nam tylko jeden element</w:t>
      </w:r>
      <w:r>
        <w:rPr>
          <w:lang w:val="pl-PL"/>
        </w:rPr>
        <w:br/>
        <w:t xml:space="preserve">złożoność czasowa: </w:t>
      </w:r>
      <m:oMath>
        <m:r>
          <m:rPr>
            <m:sty m:val="bi"/>
          </m:rPr>
          <w:rPr>
            <w:rFonts w:ascii="Cambria Math" w:hAnsi="Cambria Math"/>
            <w:lang w:val="pl-PL"/>
          </w:rPr>
          <m:t>W</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sSup>
              <m:sSupPr>
                <m:ctrlPr>
                  <w:rPr>
                    <w:rFonts w:ascii="Cambria Math" w:eastAsiaTheme="minorEastAsia" w:hAnsi="Cambria Math" w:cstheme="minorHAnsi"/>
                    <w:b/>
                    <w:bCs/>
                    <w:i/>
                    <w:lang w:val="pl-PL"/>
                  </w:rPr>
                </m:ctrlPr>
              </m:sSupPr>
              <m:e>
                <m:r>
                  <m:rPr>
                    <m:sty m:val="bi"/>
                  </m:rPr>
                  <w:rPr>
                    <w:rFonts w:ascii="Cambria Math" w:eastAsiaTheme="minorEastAsia" w:hAnsi="Cambria Math" w:cstheme="minorHAnsi"/>
                    <w:lang w:val="pl-PL"/>
                  </w:rPr>
                  <m:t>n</m:t>
                </m:r>
              </m:e>
              <m:sup>
                <m:r>
                  <m:rPr>
                    <m:sty m:val="bi"/>
                  </m:rPr>
                  <w:rPr>
                    <w:rFonts w:ascii="Cambria Math" w:eastAsiaTheme="minorEastAsia" w:hAnsi="Cambria Math" w:cstheme="minorHAnsi"/>
                    <w:lang w:val="pl-PL"/>
                  </w:rPr>
                  <m:t>2</m:t>
                </m:r>
              </m:sup>
            </m:sSup>
          </m:e>
        </m:d>
      </m:oMath>
      <w:r w:rsidRPr="00944956">
        <w:rPr>
          <w:rFonts w:eastAsiaTheme="minorEastAsia"/>
          <w:b/>
          <w:bCs/>
          <w:lang w:val="pl-PL"/>
        </w:rPr>
        <w:t xml:space="preserve"> = A(n)</w:t>
      </w:r>
      <w:r>
        <w:rPr>
          <w:rFonts w:eastAsiaTheme="minorEastAsia"/>
          <w:lang w:val="pl-PL"/>
        </w:rPr>
        <w:t xml:space="preserve"> (ponieważ niezależnie od ustawienia tablicy, </w:t>
      </w:r>
      <w:proofErr w:type="spellStart"/>
      <w:r>
        <w:rPr>
          <w:rFonts w:eastAsiaTheme="minorEastAsia"/>
          <w:lang w:val="pl-PL"/>
        </w:rPr>
        <w:t>selection</w:t>
      </w:r>
      <w:proofErr w:type="spellEnd"/>
      <w:r>
        <w:rPr>
          <w:rFonts w:eastAsiaTheme="minorEastAsia"/>
          <w:lang w:val="pl-PL"/>
        </w:rPr>
        <w:t xml:space="preserve"> sort zawsze wykona tyle samo porównań)</w:t>
      </w:r>
    </w:p>
    <w:p w14:paraId="6D793776" w14:textId="553CAA23" w:rsidR="00CE444F" w:rsidRDefault="00CE444F" w:rsidP="00CE444F">
      <w:pPr>
        <w:pStyle w:val="Akapitzlist"/>
        <w:numPr>
          <w:ilvl w:val="0"/>
          <w:numId w:val="161"/>
        </w:numPr>
        <w:rPr>
          <w:lang w:val="pl-PL"/>
        </w:rPr>
      </w:pPr>
      <w:proofErr w:type="spellStart"/>
      <w:r>
        <w:rPr>
          <w:b/>
          <w:bCs/>
          <w:lang w:val="pl-PL"/>
        </w:rPr>
        <w:t>Insertion</w:t>
      </w:r>
      <w:proofErr w:type="spellEnd"/>
      <w:r>
        <w:rPr>
          <w:b/>
          <w:bCs/>
          <w:lang w:val="pl-PL"/>
        </w:rPr>
        <w:t xml:space="preserve"> Sort </w:t>
      </w:r>
      <w:r>
        <w:rPr>
          <w:lang w:val="pl-PL"/>
        </w:rPr>
        <w:t>(sortowanie przez wstawianie):</w:t>
      </w:r>
    </w:p>
    <w:p w14:paraId="1357DEFA" w14:textId="1ADC0D9A" w:rsidR="00CE444F" w:rsidRDefault="00CE444F" w:rsidP="00CE444F">
      <w:pPr>
        <w:pStyle w:val="Akapitzlist"/>
        <w:numPr>
          <w:ilvl w:val="1"/>
          <w:numId w:val="161"/>
        </w:numPr>
        <w:rPr>
          <w:lang w:val="pl-PL"/>
        </w:rPr>
      </w:pPr>
      <w:r>
        <w:rPr>
          <w:lang w:val="pl-PL"/>
        </w:rPr>
        <w:t>Zaczynamy od drugiego elementu w ciągu</w:t>
      </w:r>
    </w:p>
    <w:p w14:paraId="07028E83" w14:textId="7E4CCEB1" w:rsidR="00CE444F" w:rsidRDefault="00CE444F" w:rsidP="00CE444F">
      <w:pPr>
        <w:pStyle w:val="Akapitzlist"/>
        <w:numPr>
          <w:ilvl w:val="1"/>
          <w:numId w:val="161"/>
        </w:numPr>
        <w:rPr>
          <w:lang w:val="pl-PL"/>
        </w:rPr>
      </w:pPr>
      <w:r>
        <w:rPr>
          <w:lang w:val="pl-PL"/>
        </w:rPr>
        <w:t xml:space="preserve">W danej iteracji, element </w:t>
      </w:r>
      <w:proofErr w:type="spellStart"/>
      <w:r>
        <w:rPr>
          <w:i/>
          <w:iCs/>
          <w:lang w:val="pl-PL"/>
        </w:rPr>
        <w:t>next</w:t>
      </w:r>
      <w:proofErr w:type="spellEnd"/>
      <w:r>
        <w:rPr>
          <w:lang w:val="pl-PL"/>
        </w:rPr>
        <w:t xml:space="preserve"> (ten, na który aktualnie patrzymy) jest „przepychany” wstecz aż znajdziemy dla niego właściwą pozycję tak, by</w:t>
      </w:r>
    </w:p>
    <w:p w14:paraId="63A25DB3" w14:textId="066CAA86" w:rsidR="00CE444F" w:rsidRPr="00944956" w:rsidRDefault="00CE444F" w:rsidP="00944956">
      <w:pPr>
        <w:pStyle w:val="Akapitzlist"/>
        <w:numPr>
          <w:ilvl w:val="1"/>
          <w:numId w:val="161"/>
        </w:numPr>
        <w:rPr>
          <w:lang w:val="pl-PL"/>
        </w:rPr>
      </w:pPr>
      <w:r>
        <w:rPr>
          <w:lang w:val="pl-PL"/>
        </w:rPr>
        <w:t xml:space="preserve">Jeżeli chcemy mieć ciąg malejący, to element </w:t>
      </w:r>
      <w:proofErr w:type="spellStart"/>
      <w:r>
        <w:rPr>
          <w:i/>
          <w:iCs/>
          <w:lang w:val="pl-PL"/>
        </w:rPr>
        <w:t>next</w:t>
      </w:r>
      <w:proofErr w:type="spellEnd"/>
      <w:r>
        <w:rPr>
          <w:lang w:val="pl-PL"/>
        </w:rPr>
        <w:t xml:space="preserve"> jest przepychany w prawo aż nie natrafi na element mniejszy od siebie </w:t>
      </w:r>
      <w:r w:rsidR="00944956">
        <w:rPr>
          <w:lang w:val="pl-PL"/>
        </w:rPr>
        <w:br/>
      </w:r>
      <w:r w:rsidR="00944956">
        <w:rPr>
          <w:noProof/>
        </w:rPr>
        <w:drawing>
          <wp:inline distT="0" distB="0" distL="0" distR="0" wp14:anchorId="42232C9E" wp14:editId="09737E36">
            <wp:extent cx="2099310" cy="1256030"/>
            <wp:effectExtent l="0" t="0" r="0" b="1270"/>
            <wp:docPr id="16407" name="Obraz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9310" cy="1256030"/>
                    </a:xfrm>
                    <a:prstGeom prst="rect">
                      <a:avLst/>
                    </a:prstGeom>
                    <a:noFill/>
                    <a:ln>
                      <a:noFill/>
                    </a:ln>
                  </pic:spPr>
                </pic:pic>
              </a:graphicData>
            </a:graphic>
          </wp:inline>
        </w:drawing>
      </w:r>
      <w:r w:rsidR="00944956">
        <w:rPr>
          <w:lang w:val="pl-PL"/>
        </w:rPr>
        <w:br/>
      </w:r>
      <w:r w:rsidR="00944956">
        <w:rPr>
          <w:lang w:val="pl-PL"/>
        </w:rPr>
        <w:lastRenderedPageBreak/>
        <w:t xml:space="preserve">Złożoność czasowa: </w:t>
      </w:r>
      <m:oMath>
        <m:r>
          <m:rPr>
            <m:sty m:val="bi"/>
          </m:rPr>
          <w:rPr>
            <w:rFonts w:ascii="Cambria Math" w:hAnsi="Cambria Math"/>
            <w:lang w:val="pl-PL"/>
          </w:rPr>
          <m:t>W</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sSup>
              <m:sSupPr>
                <m:ctrlPr>
                  <w:rPr>
                    <w:rFonts w:ascii="Cambria Math" w:eastAsiaTheme="minorEastAsia" w:hAnsi="Cambria Math" w:cstheme="minorHAnsi"/>
                    <w:b/>
                    <w:bCs/>
                    <w:i/>
                    <w:lang w:val="pl-PL"/>
                  </w:rPr>
                </m:ctrlPr>
              </m:sSupPr>
              <m:e>
                <m:r>
                  <m:rPr>
                    <m:sty m:val="bi"/>
                  </m:rPr>
                  <w:rPr>
                    <w:rFonts w:ascii="Cambria Math" w:eastAsiaTheme="minorEastAsia" w:hAnsi="Cambria Math" w:cstheme="minorHAnsi"/>
                    <w:lang w:val="pl-PL"/>
                  </w:rPr>
                  <m:t>n</m:t>
                </m:r>
              </m:e>
              <m:sup>
                <m:r>
                  <m:rPr>
                    <m:sty m:val="bi"/>
                  </m:rPr>
                  <w:rPr>
                    <w:rFonts w:ascii="Cambria Math" w:eastAsiaTheme="minorEastAsia" w:hAnsi="Cambria Math" w:cstheme="minorHAnsi"/>
                    <w:lang w:val="pl-PL"/>
                  </w:rPr>
                  <m:t>2</m:t>
                </m:r>
              </m:sup>
            </m:sSup>
          </m:e>
        </m:d>
      </m:oMath>
      <w:r w:rsidR="00944956">
        <w:rPr>
          <w:rFonts w:eastAsiaTheme="minorEastAsia"/>
          <w:b/>
          <w:bCs/>
          <w:lang w:val="pl-PL"/>
        </w:rPr>
        <w:t xml:space="preserve"> </w:t>
      </w:r>
      <w:r w:rsidR="00944956">
        <w:rPr>
          <w:rFonts w:eastAsiaTheme="minorEastAsia"/>
          <w:lang w:val="pl-PL"/>
        </w:rPr>
        <w:t>(sytuacja, w której dane są odwrotnie posortowane, ale im bardziej są posortowane, tym mniej porównań trzeba zrobić</w:t>
      </w:r>
      <w:r w:rsidR="00944956" w:rsidRPr="00944956">
        <w:rPr>
          <w:rFonts w:eastAsiaTheme="minorEastAsia"/>
          <w:lang w:val="pl-PL"/>
        </w:rPr>
        <w:t>)</w:t>
      </w:r>
    </w:p>
    <w:p w14:paraId="11D68F1B" w14:textId="3A1EC6A1" w:rsidR="00944956" w:rsidRPr="00944956" w:rsidRDefault="00944956" w:rsidP="00944956">
      <w:pPr>
        <w:pStyle w:val="Akapitzlist"/>
        <w:numPr>
          <w:ilvl w:val="0"/>
          <w:numId w:val="161"/>
        </w:numPr>
        <w:rPr>
          <w:lang w:val="pl-PL"/>
        </w:rPr>
      </w:pPr>
      <w:proofErr w:type="spellStart"/>
      <w:r>
        <w:rPr>
          <w:rFonts w:eastAsiaTheme="minorEastAsia"/>
          <w:b/>
          <w:bCs/>
          <w:lang w:val="pl-PL"/>
        </w:rPr>
        <w:t>Merge</w:t>
      </w:r>
      <w:proofErr w:type="spellEnd"/>
      <w:r>
        <w:rPr>
          <w:rFonts w:eastAsiaTheme="minorEastAsia"/>
          <w:b/>
          <w:bCs/>
          <w:lang w:val="pl-PL"/>
        </w:rPr>
        <w:t xml:space="preserve"> Sort </w:t>
      </w:r>
      <w:r>
        <w:rPr>
          <w:rFonts w:eastAsiaTheme="minorEastAsia"/>
          <w:lang w:val="pl-PL"/>
        </w:rPr>
        <w:t>(sortowanie przez złączanie):</w:t>
      </w:r>
    </w:p>
    <w:p w14:paraId="49B6DA77" w14:textId="40AD99A9" w:rsidR="00944956" w:rsidRPr="00944956" w:rsidRDefault="00944956" w:rsidP="00944956">
      <w:pPr>
        <w:pStyle w:val="Akapitzlist"/>
        <w:numPr>
          <w:ilvl w:val="1"/>
          <w:numId w:val="161"/>
        </w:numPr>
        <w:rPr>
          <w:lang w:val="pl-PL"/>
        </w:rPr>
      </w:pPr>
      <w:r>
        <w:rPr>
          <w:rFonts w:eastAsiaTheme="minorEastAsia"/>
          <w:lang w:val="pl-PL"/>
        </w:rPr>
        <w:t>Podziel ciąg na 2 połowy (dziel rekurencyjnie do momentu, gdy masz pary)</w:t>
      </w:r>
    </w:p>
    <w:p w14:paraId="7171A60B" w14:textId="6DC5E3D6" w:rsidR="00944956" w:rsidRPr="00944956" w:rsidRDefault="00944956" w:rsidP="00944956">
      <w:pPr>
        <w:pStyle w:val="Akapitzlist"/>
        <w:numPr>
          <w:ilvl w:val="1"/>
          <w:numId w:val="161"/>
        </w:numPr>
        <w:rPr>
          <w:lang w:val="pl-PL"/>
        </w:rPr>
      </w:pPr>
      <w:r>
        <w:rPr>
          <w:rFonts w:eastAsiaTheme="minorEastAsia"/>
          <w:lang w:val="pl-PL"/>
        </w:rPr>
        <w:t xml:space="preserve">Posortuj każdą połówkę oddzielnie (jak są pary, to po prostu porównaj który z dwóch elementów powinien być pierwszy – to wytworzy posortowane czwórki – potraktuj je jak kolejki i bierz najpierw mniejszy element z każdej z nich itd. – to jest funkcja </w:t>
      </w:r>
      <w:proofErr w:type="spellStart"/>
      <w:r>
        <w:rPr>
          <w:rFonts w:eastAsiaTheme="minorEastAsia"/>
          <w:b/>
          <w:bCs/>
          <w:lang w:val="pl-PL"/>
        </w:rPr>
        <w:t>merge</w:t>
      </w:r>
      <w:proofErr w:type="spellEnd"/>
      <w:r>
        <w:rPr>
          <w:rFonts w:eastAsiaTheme="minorEastAsia"/>
          <w:lang w:val="pl-PL"/>
        </w:rPr>
        <w:t>)</w:t>
      </w:r>
    </w:p>
    <w:p w14:paraId="00758A5B" w14:textId="185B8B55" w:rsidR="00944956" w:rsidRPr="00944956" w:rsidRDefault="00944956" w:rsidP="00944956">
      <w:pPr>
        <w:pStyle w:val="Akapitzlist"/>
        <w:numPr>
          <w:ilvl w:val="1"/>
          <w:numId w:val="161"/>
        </w:numPr>
        <w:rPr>
          <w:lang w:val="pl-PL"/>
        </w:rPr>
      </w:pPr>
      <w:r>
        <w:rPr>
          <w:rFonts w:eastAsiaTheme="minorEastAsia"/>
          <w:lang w:val="pl-PL"/>
        </w:rPr>
        <w:t>Połącz posortowane połówki w całość (łącz parami)</w:t>
      </w:r>
      <w:r>
        <w:rPr>
          <w:rFonts w:eastAsiaTheme="minorEastAsia"/>
          <w:lang w:val="pl-PL"/>
        </w:rPr>
        <w:br/>
      </w:r>
      <w:r>
        <w:rPr>
          <w:noProof/>
        </w:rPr>
        <w:drawing>
          <wp:inline distT="0" distB="0" distL="0" distR="0" wp14:anchorId="640F9170" wp14:editId="5065815E">
            <wp:extent cx="2099310" cy="1256030"/>
            <wp:effectExtent l="0" t="0" r="0" b="1270"/>
            <wp:docPr id="16408" name="Obraz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99310" cy="1256030"/>
                    </a:xfrm>
                    <a:prstGeom prst="rect">
                      <a:avLst/>
                    </a:prstGeom>
                    <a:noFill/>
                    <a:ln>
                      <a:noFill/>
                    </a:ln>
                  </pic:spPr>
                </pic:pic>
              </a:graphicData>
            </a:graphic>
          </wp:inline>
        </w:drawing>
      </w:r>
      <w:r>
        <w:rPr>
          <w:rFonts w:eastAsiaTheme="minorEastAsia"/>
          <w:lang w:val="pl-PL"/>
        </w:rPr>
        <w:br/>
        <w:t xml:space="preserve">Złożoność czasowa funkcji </w:t>
      </w:r>
      <w:proofErr w:type="spellStart"/>
      <w:r>
        <w:rPr>
          <w:rFonts w:eastAsiaTheme="minorEastAsia"/>
          <w:b/>
          <w:bCs/>
          <w:lang w:val="pl-PL"/>
        </w:rPr>
        <w:t>merge</w:t>
      </w:r>
      <w:proofErr w:type="spellEnd"/>
      <w:r>
        <w:rPr>
          <w:rFonts w:eastAsiaTheme="minorEastAsia"/>
          <w:lang w:val="pl-PL"/>
        </w:rPr>
        <w:t xml:space="preserve">: </w:t>
      </w:r>
      <m:oMath>
        <m:r>
          <m:rPr>
            <m:sty m:val="p"/>
          </m:rPr>
          <w:rPr>
            <w:rFonts w:ascii="Cambria Math" w:hAnsi="Cambria Math"/>
            <w:lang w:val="pl-PL"/>
          </w:rPr>
          <m:t>W</m:t>
        </m:r>
        <m:d>
          <m:dPr>
            <m:ctrlPr>
              <w:rPr>
                <w:rFonts w:ascii="Cambria Math" w:hAnsi="Cambria Math"/>
                <w:iCs/>
                <w:lang w:val="pl-PL"/>
              </w:rPr>
            </m:ctrlPr>
          </m:dPr>
          <m:e>
            <m:r>
              <m:rPr>
                <m:sty m:val="p"/>
              </m:rPr>
              <w:rPr>
                <w:rFonts w:ascii="Cambria Math" w:hAnsi="Cambria Math"/>
                <w:lang w:val="pl-PL"/>
              </w:rPr>
              <m:t>n</m:t>
            </m:r>
          </m:e>
        </m:d>
        <m:r>
          <m:rPr>
            <m:sty m:val="p"/>
          </m:rPr>
          <w:rPr>
            <w:rFonts w:ascii="Cambria Math" w:hAnsi="Cambria Math"/>
            <w:lang w:val="pl-PL"/>
          </w:rPr>
          <m:t>=A</m:t>
        </m:r>
        <m:d>
          <m:dPr>
            <m:ctrlPr>
              <w:rPr>
                <w:rFonts w:ascii="Cambria Math" w:hAnsi="Cambria Math"/>
                <w:iCs/>
                <w:lang w:val="pl-PL"/>
              </w:rPr>
            </m:ctrlPr>
          </m:dPr>
          <m:e>
            <m:r>
              <m:rPr>
                <m:sty m:val="p"/>
              </m:rPr>
              <w:rPr>
                <w:rFonts w:ascii="Cambria Math" w:hAnsi="Cambria Math"/>
                <w:lang w:val="pl-PL"/>
              </w:rPr>
              <m:t>n</m:t>
            </m:r>
          </m:e>
        </m:d>
        <m:r>
          <m:rPr>
            <m:sty m:val="p"/>
          </m:rPr>
          <w:rPr>
            <w:rFonts w:ascii="Cambria Math" w:hAnsi="Cambria Math"/>
            <w:lang w:val="pl-PL"/>
          </w:rPr>
          <m:t>=</m:t>
        </m:r>
        <m:r>
          <m:rPr>
            <m:sty m:val="p"/>
          </m:rPr>
          <w:rPr>
            <w:rFonts w:ascii="Cambria Math" w:eastAsiaTheme="minorEastAsia" w:hAnsi="Cambria Math" w:cstheme="minorHAnsi"/>
            <w:lang w:val="pl-PL"/>
          </w:rPr>
          <m:t>θ</m:t>
        </m:r>
        <m:d>
          <m:dPr>
            <m:ctrlPr>
              <w:rPr>
                <w:rFonts w:ascii="Cambria Math" w:eastAsiaTheme="minorEastAsia" w:hAnsi="Cambria Math" w:cstheme="minorHAnsi"/>
                <w:iCs/>
                <w:lang w:val="pl-PL"/>
              </w:rPr>
            </m:ctrlPr>
          </m:dPr>
          <m:e>
            <m:r>
              <m:rPr>
                <m:sty m:val="p"/>
              </m:rPr>
              <w:rPr>
                <w:rFonts w:ascii="Cambria Math" w:eastAsiaTheme="minorEastAsia" w:hAnsi="Cambria Math" w:cstheme="minorHAnsi"/>
                <w:lang w:val="pl-PL"/>
              </w:rPr>
              <m:t>n</m:t>
            </m:r>
          </m:e>
        </m:d>
      </m:oMath>
      <w:r>
        <w:rPr>
          <w:rFonts w:eastAsiaTheme="minorEastAsia"/>
          <w:b/>
          <w:bCs/>
          <w:lang w:val="pl-PL"/>
        </w:rPr>
        <w:br/>
        <w:t xml:space="preserve">Ale złożoność pamięciowa S(n) = </w:t>
      </w:r>
      <m:oMath>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oMath>
      <w:r>
        <w:rPr>
          <w:rFonts w:eastAsiaTheme="minorEastAsia"/>
          <w:b/>
          <w:bCs/>
          <w:lang w:val="pl-PL"/>
        </w:rPr>
        <w:t xml:space="preserve"> </w:t>
      </w:r>
      <w:r>
        <w:rPr>
          <w:rFonts w:eastAsiaTheme="minorEastAsia"/>
          <w:lang w:val="pl-PL"/>
        </w:rPr>
        <w:t xml:space="preserve">(bo tu musimy alokować nowe tablice na połączone ciągi – można to wyeliminować stosując </w:t>
      </w:r>
      <w:r>
        <w:rPr>
          <w:rFonts w:eastAsiaTheme="minorEastAsia"/>
          <w:b/>
          <w:bCs/>
          <w:lang w:val="pl-PL"/>
        </w:rPr>
        <w:t xml:space="preserve">listy </w:t>
      </w:r>
      <w:proofErr w:type="spellStart"/>
      <w:r>
        <w:rPr>
          <w:rFonts w:eastAsiaTheme="minorEastAsia"/>
          <w:b/>
          <w:bCs/>
          <w:lang w:val="pl-PL"/>
        </w:rPr>
        <w:t>dowiązaniowe</w:t>
      </w:r>
      <w:proofErr w:type="spellEnd"/>
      <w:r>
        <w:rPr>
          <w:rFonts w:eastAsiaTheme="minorEastAsia"/>
          <w:lang w:val="pl-PL"/>
        </w:rPr>
        <w:t xml:space="preserve"> (</w:t>
      </w:r>
      <w:proofErr w:type="spellStart"/>
      <w:r>
        <w:rPr>
          <w:rFonts w:eastAsiaTheme="minorEastAsia"/>
          <w:lang w:val="pl-PL"/>
        </w:rPr>
        <w:t>linked</w:t>
      </w:r>
      <w:proofErr w:type="spellEnd"/>
      <w:r>
        <w:rPr>
          <w:rFonts w:eastAsiaTheme="minorEastAsia"/>
          <w:lang w:val="pl-PL"/>
        </w:rPr>
        <w:t xml:space="preserve"> list – każdy element ma wskaźnik na następny/poprzedni)</w:t>
      </w:r>
      <w:r>
        <w:rPr>
          <w:rFonts w:eastAsiaTheme="minorEastAsia"/>
          <w:lang w:val="pl-PL"/>
        </w:rPr>
        <w:br/>
        <w:t xml:space="preserve">Złożoność czasowa </w:t>
      </w:r>
      <w:r>
        <w:rPr>
          <w:rFonts w:eastAsiaTheme="minorEastAsia"/>
          <w:b/>
          <w:bCs/>
          <w:lang w:val="pl-PL"/>
        </w:rPr>
        <w:t xml:space="preserve">całego </w:t>
      </w:r>
      <w:proofErr w:type="spellStart"/>
      <w:r>
        <w:rPr>
          <w:rFonts w:eastAsiaTheme="minorEastAsia"/>
          <w:b/>
          <w:bCs/>
          <w:lang w:val="pl-PL"/>
        </w:rPr>
        <w:t>MergeSort</w:t>
      </w:r>
      <w:proofErr w:type="spellEnd"/>
      <w:r>
        <w:rPr>
          <w:rFonts w:eastAsiaTheme="minorEastAsia"/>
          <w:b/>
          <w:bCs/>
          <w:lang w:val="pl-PL"/>
        </w:rPr>
        <w:t xml:space="preserve"> </w:t>
      </w:r>
      <w:r>
        <w:rPr>
          <w:rFonts w:eastAsiaTheme="minorEastAsia"/>
          <w:lang w:val="pl-PL"/>
        </w:rPr>
        <w:t xml:space="preserve">- </w:t>
      </w:r>
      <m:oMath>
        <m:r>
          <m:rPr>
            <m:sty m:val="bi"/>
          </m:rPr>
          <w:rPr>
            <w:rFonts w:ascii="Cambria Math" w:hAnsi="Cambria Math"/>
            <w:lang w:val="pl-PL"/>
          </w:rPr>
          <m:t>W</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=A</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n*log</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e>
        </m:d>
      </m:oMath>
    </w:p>
    <w:p w14:paraId="61FEA37C" w14:textId="331A104F" w:rsidR="00944956" w:rsidRPr="00944956" w:rsidRDefault="00944956" w:rsidP="00944956">
      <w:pPr>
        <w:pStyle w:val="Akapitzlist"/>
        <w:numPr>
          <w:ilvl w:val="0"/>
          <w:numId w:val="161"/>
        </w:numPr>
        <w:rPr>
          <w:lang w:val="pl-PL"/>
        </w:rPr>
      </w:pPr>
      <w:proofErr w:type="spellStart"/>
      <w:r>
        <w:rPr>
          <w:rFonts w:eastAsiaTheme="minorEastAsia"/>
          <w:b/>
          <w:bCs/>
          <w:lang w:val="pl-PL"/>
        </w:rPr>
        <w:t>QuickSort</w:t>
      </w:r>
      <w:proofErr w:type="spellEnd"/>
      <w:r>
        <w:rPr>
          <w:rFonts w:eastAsiaTheme="minorEastAsia"/>
          <w:b/>
          <w:bCs/>
          <w:lang w:val="pl-PL"/>
        </w:rPr>
        <w:t xml:space="preserve"> </w:t>
      </w:r>
      <w:r>
        <w:rPr>
          <w:rFonts w:eastAsiaTheme="minorEastAsia"/>
          <w:lang w:val="pl-PL"/>
        </w:rPr>
        <w:t xml:space="preserve">(sortowanie szybkie) – algorytm typu „dziel i zwyciężaj” korzystający z funkcji </w:t>
      </w:r>
      <w:proofErr w:type="spellStart"/>
      <w:r>
        <w:rPr>
          <w:rFonts w:eastAsiaTheme="minorEastAsia"/>
          <w:b/>
          <w:bCs/>
          <w:lang w:val="pl-PL"/>
        </w:rPr>
        <w:t>partition</w:t>
      </w:r>
      <w:proofErr w:type="spellEnd"/>
      <w:r>
        <w:rPr>
          <w:rFonts w:eastAsiaTheme="minorEastAsia"/>
          <w:lang w:val="pl-PL"/>
        </w:rPr>
        <w:t xml:space="preserve"> (tej z algorytmu </w:t>
      </w:r>
      <w:proofErr w:type="spellStart"/>
      <w:r>
        <w:rPr>
          <w:rFonts w:eastAsiaTheme="minorEastAsia"/>
          <w:lang w:val="pl-PL"/>
        </w:rPr>
        <w:t>Hoare’a</w:t>
      </w:r>
      <w:proofErr w:type="spellEnd"/>
      <w:r>
        <w:rPr>
          <w:rFonts w:eastAsiaTheme="minorEastAsia"/>
          <w:lang w:val="pl-PL"/>
        </w:rPr>
        <w:t>):</w:t>
      </w:r>
    </w:p>
    <w:p w14:paraId="09F064BE" w14:textId="07E04BFE" w:rsidR="00944956" w:rsidRPr="00944956" w:rsidRDefault="00944956" w:rsidP="00944956">
      <w:pPr>
        <w:pStyle w:val="Akapitzlist"/>
        <w:numPr>
          <w:ilvl w:val="1"/>
          <w:numId w:val="161"/>
        </w:numPr>
        <w:rPr>
          <w:lang w:val="pl-PL"/>
        </w:rPr>
      </w:pPr>
      <w:r>
        <w:rPr>
          <w:rFonts w:eastAsiaTheme="minorEastAsia"/>
          <w:lang w:val="pl-PL"/>
        </w:rPr>
        <w:t xml:space="preserve">Jeśli aktualny ciąg do posortowania ma długość </w:t>
      </w:r>
      <w:proofErr w:type="spellStart"/>
      <w:r>
        <w:rPr>
          <w:rFonts w:eastAsiaTheme="minorEastAsia"/>
          <w:lang w:val="pl-PL"/>
        </w:rPr>
        <w:t>niewiększą</w:t>
      </w:r>
      <w:proofErr w:type="spellEnd"/>
      <w:r>
        <w:rPr>
          <w:rFonts w:eastAsiaTheme="minorEastAsia"/>
          <w:lang w:val="pl-PL"/>
        </w:rPr>
        <w:t xml:space="preserve"> niż 1, zakończ rekursję</w:t>
      </w:r>
    </w:p>
    <w:p w14:paraId="7887A45E" w14:textId="2DBC7A8B" w:rsidR="00CB7C20" w:rsidRPr="00CB7C20" w:rsidRDefault="00944956" w:rsidP="00CB7C20">
      <w:pPr>
        <w:pStyle w:val="Akapitzlist"/>
        <w:numPr>
          <w:ilvl w:val="1"/>
          <w:numId w:val="161"/>
        </w:numPr>
        <w:rPr>
          <w:lang w:val="pl-PL"/>
        </w:rPr>
      </w:pPr>
      <w:r>
        <w:rPr>
          <w:rFonts w:eastAsiaTheme="minorEastAsia"/>
          <w:lang w:val="pl-PL"/>
        </w:rPr>
        <w:t xml:space="preserve">Jeśli ciąg jest dłuższy niż 1, to wykonaj funkcję </w:t>
      </w:r>
      <w:proofErr w:type="spellStart"/>
      <w:r>
        <w:rPr>
          <w:rFonts w:eastAsiaTheme="minorEastAsia"/>
          <w:i/>
          <w:iCs/>
          <w:lang w:val="pl-PL"/>
        </w:rPr>
        <w:t>partition</w:t>
      </w:r>
      <w:proofErr w:type="spellEnd"/>
      <w:r>
        <w:rPr>
          <w:rFonts w:eastAsiaTheme="minorEastAsia"/>
          <w:lang w:val="pl-PL"/>
        </w:rPr>
        <w:t xml:space="preserve"> na ciągu i następnie </w:t>
      </w:r>
      <w:r>
        <w:rPr>
          <w:rFonts w:eastAsiaTheme="minorEastAsia"/>
          <w:b/>
          <w:bCs/>
          <w:lang w:val="pl-PL"/>
        </w:rPr>
        <w:t>rekurencyjnie</w:t>
      </w:r>
      <w:r>
        <w:rPr>
          <w:rFonts w:eastAsiaTheme="minorEastAsia"/>
          <w:lang w:val="pl-PL"/>
        </w:rPr>
        <w:t xml:space="preserve"> wykonaj algorytm </w:t>
      </w:r>
      <w:proofErr w:type="spellStart"/>
      <w:r>
        <w:rPr>
          <w:rFonts w:eastAsiaTheme="minorEastAsia"/>
          <w:lang w:val="pl-PL"/>
        </w:rPr>
        <w:t>QuickSort</w:t>
      </w:r>
      <w:proofErr w:type="spellEnd"/>
      <w:r>
        <w:rPr>
          <w:rFonts w:eastAsiaTheme="minorEastAsia"/>
          <w:lang w:val="pl-PL"/>
        </w:rPr>
        <w:t xml:space="preserve"> zarówno na podciągu elementów na lewo od elementu p (tego, który podaliśmy do </w:t>
      </w:r>
      <w:proofErr w:type="spellStart"/>
      <w:r>
        <w:rPr>
          <w:rFonts w:eastAsiaTheme="minorEastAsia"/>
          <w:lang w:val="pl-PL"/>
        </w:rPr>
        <w:t>Partition</w:t>
      </w:r>
      <w:proofErr w:type="spellEnd"/>
      <w:r>
        <w:rPr>
          <w:rFonts w:eastAsiaTheme="minorEastAsia"/>
          <w:lang w:val="pl-PL"/>
        </w:rPr>
        <w:t>) i na prawo od tego elementu</w:t>
      </w:r>
      <w:r w:rsidR="00327BC1">
        <w:rPr>
          <w:rFonts w:eastAsiaTheme="minorEastAsia"/>
          <w:lang w:val="pl-PL"/>
        </w:rPr>
        <w:br/>
        <w:t xml:space="preserve">Złożoność czasowa: </w:t>
      </w:r>
      <m:oMath>
        <m:r>
          <m:rPr>
            <m:sty m:val="bi"/>
          </m:rPr>
          <w:rPr>
            <w:rFonts w:ascii="Cambria Math" w:hAnsi="Cambria Math"/>
            <w:lang w:val="pl-PL"/>
          </w:rPr>
          <m:t>W</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 xml:space="preserve"> = </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sSup>
              <m:sSupPr>
                <m:ctrlPr>
                  <w:rPr>
                    <w:rFonts w:ascii="Cambria Math" w:eastAsiaTheme="minorEastAsia" w:hAnsi="Cambria Math" w:cstheme="minorHAnsi"/>
                    <w:b/>
                    <w:bCs/>
                    <w:i/>
                    <w:lang w:val="pl-PL"/>
                  </w:rPr>
                </m:ctrlPr>
              </m:sSupPr>
              <m:e>
                <m:r>
                  <m:rPr>
                    <m:sty m:val="bi"/>
                  </m:rPr>
                  <w:rPr>
                    <w:rFonts w:ascii="Cambria Math" w:eastAsiaTheme="minorEastAsia" w:hAnsi="Cambria Math" w:cstheme="minorHAnsi"/>
                    <w:lang w:val="pl-PL"/>
                  </w:rPr>
                  <m:t>n</m:t>
                </m:r>
              </m:e>
              <m:sup>
                <m:r>
                  <m:rPr>
                    <m:sty m:val="bi"/>
                  </m:rPr>
                  <w:rPr>
                    <w:rFonts w:ascii="Cambria Math" w:eastAsiaTheme="minorEastAsia" w:hAnsi="Cambria Math" w:cstheme="minorHAnsi"/>
                    <w:lang w:val="pl-PL"/>
                  </w:rPr>
                  <m:t>2</m:t>
                </m:r>
              </m:sup>
            </m:sSup>
          </m:e>
        </m:d>
      </m:oMath>
      <w:r w:rsidR="00327BC1">
        <w:rPr>
          <w:rFonts w:eastAsiaTheme="minorEastAsia"/>
          <w:b/>
          <w:bCs/>
          <w:lang w:val="pl-PL"/>
        </w:rPr>
        <w:t xml:space="preserve"> </w:t>
      </w:r>
      <w:r w:rsidR="00327BC1">
        <w:rPr>
          <w:rFonts w:eastAsiaTheme="minorEastAsia"/>
          <w:lang w:val="pl-PL"/>
        </w:rPr>
        <w:t xml:space="preserve">(w sytuacji, gdy </w:t>
      </w:r>
      <w:proofErr w:type="spellStart"/>
      <w:r w:rsidR="00327BC1">
        <w:rPr>
          <w:rFonts w:eastAsiaTheme="minorEastAsia"/>
          <w:lang w:val="pl-PL"/>
        </w:rPr>
        <w:t>partition</w:t>
      </w:r>
      <w:proofErr w:type="spellEnd"/>
      <w:r w:rsidR="00327BC1">
        <w:rPr>
          <w:rFonts w:eastAsiaTheme="minorEastAsia"/>
          <w:lang w:val="pl-PL"/>
        </w:rPr>
        <w:t xml:space="preserve"> zawsze trafia na któryś z końców ciągu – wtedy co krok sortowany ciąg skraca się tylko o 1 element)</w:t>
      </w:r>
      <w:r w:rsidR="00CB7C20">
        <w:rPr>
          <w:rFonts w:eastAsiaTheme="minorEastAsia"/>
          <w:lang w:val="pl-PL"/>
        </w:rPr>
        <w:br/>
      </w:r>
      <m:oMathPara>
        <m:oMath>
          <m:r>
            <m:rPr>
              <m:sty m:val="bi"/>
            </m:rPr>
            <w:rPr>
              <w:rFonts w:ascii="Cambria Math" w:hAnsi="Cambria Math"/>
              <w:lang w:val="pl-PL"/>
            </w:rPr>
            <m:t>A</m:t>
          </m:r>
          <m:d>
            <m:dPr>
              <m:ctrlPr>
                <w:rPr>
                  <w:rFonts w:ascii="Cambria Math" w:hAnsi="Cambria Math"/>
                  <w:b/>
                  <w:bCs/>
                  <w:i/>
                  <w:lang w:val="pl-PL"/>
                </w:rPr>
              </m:ctrlPr>
            </m:dPr>
            <m:e>
              <m:r>
                <m:rPr>
                  <m:sty m:val="bi"/>
                </m:rPr>
                <w:rPr>
                  <w:rFonts w:ascii="Cambria Math" w:hAnsi="Cambria Math"/>
                  <w:lang w:val="pl-PL"/>
                </w:rPr>
                <m:t>n</m:t>
              </m:r>
            </m:e>
          </m:d>
          <m:r>
            <m:rPr>
              <m:sty m:val="bi"/>
            </m:rPr>
            <w:rPr>
              <w:rFonts w:ascii="Cambria Math" w:hAnsi="Cambria Math"/>
              <w:lang w:val="pl-PL"/>
            </w:rPr>
            <m:t>=</m:t>
          </m:r>
          <m:r>
            <m:rPr>
              <m:sty m:val="bi"/>
            </m:rPr>
            <w:rPr>
              <w:rFonts w:ascii="Cambria Math" w:eastAsiaTheme="minorEastAsia" w:hAnsi="Cambria Math" w:cstheme="minorHAnsi"/>
              <w:lang w:val="pl-PL"/>
            </w:rPr>
            <m:t>θ</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n*log</m:t>
              </m:r>
              <m:d>
                <m:dPr>
                  <m:ctrlPr>
                    <w:rPr>
                      <w:rFonts w:ascii="Cambria Math" w:eastAsiaTheme="minorEastAsia" w:hAnsi="Cambria Math" w:cstheme="minorHAnsi"/>
                      <w:b/>
                      <w:bCs/>
                      <w:i/>
                      <w:lang w:val="pl-PL"/>
                    </w:rPr>
                  </m:ctrlPr>
                </m:dPr>
                <m:e>
                  <m:r>
                    <m:rPr>
                      <m:sty m:val="bi"/>
                    </m:rPr>
                    <w:rPr>
                      <w:rFonts w:ascii="Cambria Math" w:eastAsiaTheme="minorEastAsia" w:hAnsi="Cambria Math" w:cstheme="minorHAnsi"/>
                      <w:lang w:val="pl-PL"/>
                    </w:rPr>
                    <m:t>n</m:t>
                  </m:r>
                </m:e>
              </m:d>
            </m:e>
          </m:d>
        </m:oMath>
      </m:oMathPara>
    </w:p>
    <w:p w14:paraId="76FC3914" w14:textId="7DC74D47" w:rsidR="00327BC1" w:rsidRDefault="00CB7C20" w:rsidP="00327BC1">
      <w:pPr>
        <w:pStyle w:val="Akapitzlist"/>
        <w:numPr>
          <w:ilvl w:val="1"/>
          <w:numId w:val="161"/>
        </w:numPr>
        <w:rPr>
          <w:lang w:val="pl-PL"/>
        </w:rPr>
      </w:pPr>
      <w:proofErr w:type="spellStart"/>
      <w:r>
        <w:rPr>
          <w:lang w:val="pl-PL"/>
        </w:rPr>
        <w:t>QuickSort</w:t>
      </w:r>
      <w:proofErr w:type="spellEnd"/>
      <w:r>
        <w:rPr>
          <w:lang w:val="pl-PL"/>
        </w:rPr>
        <w:t xml:space="preserve"> NIE JEST STABILNY</w:t>
      </w:r>
    </w:p>
    <w:p w14:paraId="61EC955A" w14:textId="6EC7FA83" w:rsidR="00CB7C20" w:rsidRDefault="00CB7C20" w:rsidP="00327BC1">
      <w:pPr>
        <w:pStyle w:val="Akapitzlist"/>
        <w:numPr>
          <w:ilvl w:val="1"/>
          <w:numId w:val="161"/>
        </w:numPr>
        <w:rPr>
          <w:lang w:val="pl-PL"/>
        </w:rPr>
      </w:pPr>
      <w:r>
        <w:rPr>
          <w:lang w:val="pl-PL"/>
        </w:rPr>
        <w:t xml:space="preserve">n*log(n) to </w:t>
      </w:r>
      <w:r>
        <w:rPr>
          <w:b/>
          <w:bCs/>
          <w:lang w:val="pl-PL"/>
        </w:rPr>
        <w:t xml:space="preserve">najszybsza możliwa prędkość sortowania jeżeli używamy porównań </w:t>
      </w:r>
      <w:r>
        <w:rPr>
          <w:lang w:val="pl-PL"/>
        </w:rPr>
        <w:t>(jest na to dowód matematyczny)</w:t>
      </w:r>
    </w:p>
    <w:p w14:paraId="2EF46678" w14:textId="144F9E4A" w:rsidR="00CB7C20" w:rsidRDefault="00CB7C20" w:rsidP="00CB7C20">
      <w:pPr>
        <w:pStyle w:val="Akapitzlist"/>
        <w:numPr>
          <w:ilvl w:val="0"/>
          <w:numId w:val="161"/>
        </w:numPr>
        <w:rPr>
          <w:lang w:val="pl-PL"/>
        </w:rPr>
      </w:pPr>
      <w:proofErr w:type="spellStart"/>
      <w:r>
        <w:rPr>
          <w:b/>
          <w:bCs/>
          <w:lang w:val="pl-PL"/>
        </w:rPr>
        <w:t>CountSort</w:t>
      </w:r>
      <w:proofErr w:type="spellEnd"/>
      <w:r>
        <w:rPr>
          <w:b/>
          <w:bCs/>
          <w:lang w:val="pl-PL"/>
        </w:rPr>
        <w:t xml:space="preserve"> </w:t>
      </w:r>
      <w:r>
        <w:rPr>
          <w:lang w:val="pl-PL"/>
        </w:rPr>
        <w:t xml:space="preserve">(sortowanie przez zliczanie) – sortowanie używające </w:t>
      </w:r>
      <w:r>
        <w:rPr>
          <w:b/>
          <w:bCs/>
          <w:lang w:val="pl-PL"/>
        </w:rPr>
        <w:t>adresowania bezpośredniego</w:t>
      </w:r>
      <w:r>
        <w:rPr>
          <w:lang w:val="pl-PL"/>
        </w:rPr>
        <w:t xml:space="preserve"> zamiast porównań.</w:t>
      </w:r>
    </w:p>
    <w:p w14:paraId="4D782E7C" w14:textId="314DBEE8" w:rsidR="00CB7C20" w:rsidRDefault="00CB7C20" w:rsidP="00CB7C20">
      <w:pPr>
        <w:pStyle w:val="Akapitzlist"/>
        <w:numPr>
          <w:ilvl w:val="1"/>
          <w:numId w:val="161"/>
        </w:numPr>
        <w:rPr>
          <w:lang w:val="pl-PL"/>
        </w:rPr>
      </w:pPr>
      <w:r>
        <w:rPr>
          <w:lang w:val="pl-PL"/>
        </w:rPr>
        <w:t>Algorytm tworzy 2 tablice pomocnicze:</w:t>
      </w:r>
    </w:p>
    <w:p w14:paraId="0EA1858E" w14:textId="6A48F642" w:rsidR="00CB7C20" w:rsidRDefault="00CB7C20" w:rsidP="00CB7C20">
      <w:pPr>
        <w:pStyle w:val="Akapitzlist"/>
        <w:numPr>
          <w:ilvl w:val="2"/>
          <w:numId w:val="161"/>
        </w:numPr>
        <w:rPr>
          <w:lang w:val="pl-PL"/>
        </w:rPr>
      </w:pPr>
      <w:proofErr w:type="spellStart"/>
      <w:r>
        <w:rPr>
          <w:lang w:val="pl-PL"/>
        </w:rPr>
        <w:t>Counts</w:t>
      </w:r>
      <w:proofErr w:type="spellEnd"/>
      <w:r>
        <w:rPr>
          <w:lang w:val="pl-PL"/>
        </w:rPr>
        <w:t xml:space="preserve"> – do przechowywania liczników wystąpień poszczególnych wartości w ciągu wejściowym. Długość tej tablicy odpowiada maksymalnej liczbie w ciągu wejściowym + 1</w:t>
      </w:r>
    </w:p>
    <w:p w14:paraId="0C1C31C6" w14:textId="21B0F136" w:rsidR="00CB7C20" w:rsidRDefault="00CB7C20" w:rsidP="00CB7C20">
      <w:pPr>
        <w:pStyle w:val="Akapitzlist"/>
        <w:numPr>
          <w:ilvl w:val="2"/>
          <w:numId w:val="161"/>
        </w:numPr>
        <w:rPr>
          <w:lang w:val="pl-PL"/>
        </w:rPr>
      </w:pPr>
      <w:proofErr w:type="spellStart"/>
      <w:r>
        <w:rPr>
          <w:lang w:val="pl-PL"/>
        </w:rPr>
        <w:t>Result</w:t>
      </w:r>
      <w:proofErr w:type="spellEnd"/>
      <w:r>
        <w:rPr>
          <w:lang w:val="pl-PL"/>
        </w:rPr>
        <w:t xml:space="preserve"> – do umieszczenia wynikowego posortowanego ciągu</w:t>
      </w:r>
    </w:p>
    <w:p w14:paraId="1C226E46" w14:textId="36F5F4D6" w:rsidR="00CB7C20" w:rsidRDefault="00CB7C20" w:rsidP="00CB7C20">
      <w:pPr>
        <w:pStyle w:val="Akapitzlist"/>
        <w:numPr>
          <w:ilvl w:val="1"/>
          <w:numId w:val="161"/>
        </w:numPr>
        <w:rPr>
          <w:lang w:val="pl-PL"/>
        </w:rPr>
      </w:pPr>
      <w:r>
        <w:rPr>
          <w:lang w:val="pl-PL"/>
        </w:rPr>
        <w:t xml:space="preserve">Najpierw przechodzi po całym ciągu wejściowym i w tablicy </w:t>
      </w:r>
      <w:proofErr w:type="spellStart"/>
      <w:r>
        <w:rPr>
          <w:i/>
          <w:iCs/>
          <w:lang w:val="pl-PL"/>
        </w:rPr>
        <w:t>counts</w:t>
      </w:r>
      <w:proofErr w:type="spellEnd"/>
      <w:r>
        <w:rPr>
          <w:lang w:val="pl-PL"/>
        </w:rPr>
        <w:t xml:space="preserve"> zlicza liczbę wystąpień każdego elementu w ciągu (np. jak w ciągu trafi na 1, to zwiększa wartość w tablicy </w:t>
      </w:r>
      <w:proofErr w:type="spellStart"/>
      <w:r>
        <w:rPr>
          <w:lang w:val="pl-PL"/>
        </w:rPr>
        <w:t>counts</w:t>
      </w:r>
      <w:proofErr w:type="spellEnd"/>
      <w:r>
        <w:rPr>
          <w:lang w:val="pl-PL"/>
        </w:rPr>
        <w:t xml:space="preserve"> o indeksie=1 o jeden)</w:t>
      </w:r>
    </w:p>
    <w:p w14:paraId="14BE7C54" w14:textId="0FC9418B" w:rsidR="00CB7C20" w:rsidRDefault="00CB7C20" w:rsidP="00CB7C20">
      <w:pPr>
        <w:pStyle w:val="Akapitzlist"/>
        <w:numPr>
          <w:ilvl w:val="1"/>
          <w:numId w:val="161"/>
        </w:numPr>
        <w:rPr>
          <w:lang w:val="pl-PL"/>
        </w:rPr>
      </w:pPr>
      <w:r w:rsidRPr="00CB7C20">
        <w:rPr>
          <w:lang w:val="pl-PL"/>
        </w:rPr>
        <w:t xml:space="preserve">Potem, elementy tablicy </w:t>
      </w:r>
      <w:proofErr w:type="spellStart"/>
      <w:r w:rsidRPr="00CB7C20">
        <w:rPr>
          <w:lang w:val="pl-PL"/>
        </w:rPr>
        <w:t>counts</w:t>
      </w:r>
      <w:proofErr w:type="spellEnd"/>
      <w:r w:rsidRPr="00CB7C20">
        <w:rPr>
          <w:lang w:val="pl-PL"/>
        </w:rPr>
        <w:t xml:space="preserve"> są </w:t>
      </w:r>
      <w:r>
        <w:rPr>
          <w:lang w:val="pl-PL"/>
        </w:rPr>
        <w:t xml:space="preserve">posumowane przyrostowo tak, by było wiadomo ile dokładnie elementów w ciągu jest nie większych od danego elementu (np. </w:t>
      </w:r>
      <w:proofErr w:type="spellStart"/>
      <w:r>
        <w:rPr>
          <w:lang w:val="pl-PL"/>
        </w:rPr>
        <w:t>counts</w:t>
      </w:r>
      <w:proofErr w:type="spellEnd"/>
      <w:r>
        <w:rPr>
          <w:lang w:val="pl-PL"/>
        </w:rPr>
        <w:t xml:space="preserve"> to najpierw: [0,2,3,1], po sumowaniu to: [0,2,5,6])</w:t>
      </w:r>
    </w:p>
    <w:p w14:paraId="36E43B60" w14:textId="5C13CD5E" w:rsidR="00CB7C20" w:rsidRDefault="00CB7C20" w:rsidP="00CB7C20">
      <w:pPr>
        <w:pStyle w:val="Akapitzlist"/>
        <w:numPr>
          <w:ilvl w:val="1"/>
          <w:numId w:val="161"/>
        </w:numPr>
        <w:rPr>
          <w:lang w:val="pl-PL"/>
        </w:rPr>
      </w:pPr>
      <w:r>
        <w:rPr>
          <w:lang w:val="pl-PL"/>
        </w:rPr>
        <w:t xml:space="preserve">Na koniec, przechodzimy po tablicy wejściowej i każdy element wysyłamy do </w:t>
      </w:r>
      <w:proofErr w:type="spellStart"/>
      <w:r>
        <w:rPr>
          <w:i/>
          <w:iCs/>
          <w:lang w:val="pl-PL"/>
        </w:rPr>
        <w:t>result</w:t>
      </w:r>
      <w:proofErr w:type="spellEnd"/>
      <w:r>
        <w:rPr>
          <w:lang w:val="pl-PL"/>
        </w:rPr>
        <w:t xml:space="preserve"> na adres, który dyktuje nam tablica </w:t>
      </w:r>
      <w:proofErr w:type="spellStart"/>
      <w:r>
        <w:rPr>
          <w:i/>
          <w:iCs/>
          <w:lang w:val="pl-PL"/>
        </w:rPr>
        <w:t>counts</w:t>
      </w:r>
      <w:proofErr w:type="spellEnd"/>
      <w:r w:rsidR="005B1344">
        <w:rPr>
          <w:i/>
          <w:iCs/>
          <w:lang w:val="pl-PL"/>
        </w:rPr>
        <w:t xml:space="preserve"> </w:t>
      </w:r>
      <w:r w:rsidR="005B1344">
        <w:rPr>
          <w:lang w:val="pl-PL"/>
        </w:rPr>
        <w:t xml:space="preserve">– </w:t>
      </w:r>
      <w:r w:rsidR="005B1344">
        <w:rPr>
          <w:b/>
          <w:bCs/>
          <w:lang w:val="pl-PL"/>
        </w:rPr>
        <w:t xml:space="preserve">żeby wartości z </w:t>
      </w:r>
      <w:proofErr w:type="spellStart"/>
      <w:r w:rsidR="005B1344">
        <w:rPr>
          <w:b/>
          <w:bCs/>
          <w:lang w:val="pl-PL"/>
        </w:rPr>
        <w:t>counts</w:t>
      </w:r>
      <w:proofErr w:type="spellEnd"/>
      <w:r w:rsidR="005B1344">
        <w:rPr>
          <w:b/>
          <w:bCs/>
          <w:lang w:val="pl-PL"/>
        </w:rPr>
        <w:t xml:space="preserve"> odpowiadały </w:t>
      </w:r>
      <w:r w:rsidR="005B1344">
        <w:rPr>
          <w:b/>
          <w:bCs/>
          <w:lang w:val="pl-PL"/>
        </w:rPr>
        <w:lastRenderedPageBreak/>
        <w:t>indeksom, należy indeksować od 1</w:t>
      </w:r>
      <w:r>
        <w:rPr>
          <w:lang w:val="pl-PL"/>
        </w:rPr>
        <w:t xml:space="preserve"> (i zmniejszamy daną wartość w </w:t>
      </w:r>
      <w:proofErr w:type="spellStart"/>
      <w:r>
        <w:rPr>
          <w:lang w:val="pl-PL"/>
        </w:rPr>
        <w:t>counts</w:t>
      </w:r>
      <w:proofErr w:type="spellEnd"/>
      <w:r>
        <w:rPr>
          <w:lang w:val="pl-PL"/>
        </w:rPr>
        <w:t xml:space="preserve"> o 1, żeby w przypadku ponownego napotkania elementu o tej samej wartości wstawić go o indeks wcześniej)</w:t>
      </w:r>
      <w:r w:rsidR="005B1344">
        <w:rPr>
          <w:lang w:val="pl-PL"/>
        </w:rPr>
        <w:t xml:space="preserve"> – żeby zachować stabilność, tablicę w tym kroku przechodzimy </w:t>
      </w:r>
      <w:r w:rsidR="005B1344">
        <w:rPr>
          <w:b/>
          <w:bCs/>
          <w:lang w:val="pl-PL"/>
        </w:rPr>
        <w:t>od tyłu</w:t>
      </w:r>
      <w:r>
        <w:rPr>
          <w:lang w:val="pl-PL"/>
        </w:rPr>
        <w:t xml:space="preserve"> </w:t>
      </w:r>
    </w:p>
    <w:p w14:paraId="4F1CBFFD" w14:textId="77777777" w:rsidR="005B1344" w:rsidRPr="005B1344" w:rsidRDefault="005B1344" w:rsidP="00CB7C20">
      <w:pPr>
        <w:pStyle w:val="Akapitzlist"/>
        <w:numPr>
          <w:ilvl w:val="1"/>
          <w:numId w:val="161"/>
        </w:numPr>
        <w:rPr>
          <w:lang w:val="pl-PL"/>
        </w:rPr>
      </w:pPr>
      <w:r>
        <w:rPr>
          <w:lang w:val="pl-PL"/>
        </w:rPr>
        <w:t xml:space="preserve">Złożoność czasowa (n – długość tablicy, m – maksymalna wartość w ciągu):  </w:t>
      </w:r>
      <w:r w:rsidRPr="005B1344">
        <w:rPr>
          <w:rFonts w:ascii="Cambria Math" w:hAnsi="Cambria Math"/>
          <w:b/>
          <w:bCs/>
          <w:i/>
          <w:lang w:val="pl-PL"/>
        </w:rPr>
        <w:br/>
      </w:r>
      <m:oMathPara>
        <m:oMath>
          <m:r>
            <m:rPr>
              <m:sty m:val="bi"/>
            </m:rPr>
            <w:rPr>
              <w:rFonts w:ascii="Cambria Math" w:hAnsi="Cambria Math"/>
              <w:lang w:val="pl-PL"/>
            </w:rPr>
            <m:t>A</m:t>
          </m:r>
          <m:d>
            <m:dPr>
              <m:ctrlPr>
                <w:rPr>
                  <w:rFonts w:ascii="Cambria Math" w:hAnsi="Cambria Math"/>
                  <w:b/>
                  <w:bCs/>
                  <w:i/>
                  <w:lang w:val="pl-PL"/>
                </w:rPr>
              </m:ctrlPr>
            </m:dPr>
            <m:e>
              <m:r>
                <m:rPr>
                  <m:sty m:val="bi"/>
                </m:rPr>
                <w:rPr>
                  <w:rFonts w:ascii="Cambria Math" w:hAnsi="Cambria Math"/>
                  <w:lang w:val="pl-PL"/>
                </w:rPr>
                <m:t>n,m</m:t>
              </m:r>
            </m:e>
          </m:d>
          <m:r>
            <m:rPr>
              <m:sty m:val="bi"/>
            </m:rPr>
            <w:rPr>
              <w:rFonts w:ascii="Cambria Math" w:hAnsi="Cambria Math"/>
              <w:lang w:val="pl-PL"/>
            </w:rPr>
            <m:t>= W(n,m) =θ</m:t>
          </m:r>
          <m:d>
            <m:dPr>
              <m:ctrlPr>
                <w:rPr>
                  <w:rFonts w:ascii="Cambria Math" w:hAnsi="Cambria Math"/>
                  <w:b/>
                  <w:bCs/>
                  <w:i/>
                  <w:lang w:val="pl-PL"/>
                </w:rPr>
              </m:ctrlPr>
            </m:dPr>
            <m:e>
              <m:r>
                <m:rPr>
                  <m:sty m:val="bi"/>
                </m:rPr>
                <w:rPr>
                  <w:rFonts w:ascii="Cambria Math" w:hAnsi="Cambria Math"/>
                  <w:lang w:val="pl-PL"/>
                </w:rPr>
                <m:t>n+m</m:t>
              </m:r>
            </m:e>
          </m:d>
          <m:r>
            <m:rPr>
              <m:sty m:val="p"/>
            </m:rPr>
            <w:rPr>
              <w:rFonts w:ascii="Cambria Math" w:eastAsiaTheme="minorEastAsia" w:hAnsi="Cambria Math"/>
              <w:lang w:val="pl-PL"/>
            </w:rPr>
            <w:br/>
          </m:r>
        </m:oMath>
      </m:oMathPara>
      <w:r w:rsidRPr="005B1344">
        <w:rPr>
          <w:rFonts w:eastAsiaTheme="minorEastAsia" w:cstheme="minorHAnsi"/>
          <w:iCs/>
          <w:lang w:val="pl-PL"/>
        </w:rPr>
        <w:t>Złożoność pamięciowa -</w:t>
      </w:r>
      <w:r>
        <w:rPr>
          <w:rFonts w:ascii="Cambria Math" w:eastAsiaTheme="minorEastAsia" w:hAnsi="Cambria Math"/>
          <w:iCs/>
          <w:lang w:val="pl-PL"/>
        </w:rPr>
        <w:t xml:space="preserve"> </w:t>
      </w:r>
      <m:oMath>
        <m:r>
          <w:rPr>
            <w:rFonts w:ascii="Cambria Math" w:hAnsi="Cambria Math"/>
            <w:lang w:val="pl-PL"/>
          </w:rPr>
          <m:t>S</m:t>
        </m:r>
        <m:r>
          <m:rPr>
            <m:sty m:val="bi"/>
          </m:rPr>
          <w:rPr>
            <w:rFonts w:ascii="Cambria Math" w:hAnsi="Cambria Math"/>
            <w:lang w:val="pl-PL"/>
          </w:rPr>
          <m:t>(n,m) =θ</m:t>
        </m:r>
        <m:d>
          <m:dPr>
            <m:ctrlPr>
              <w:rPr>
                <w:rFonts w:ascii="Cambria Math" w:hAnsi="Cambria Math"/>
                <w:b/>
                <w:bCs/>
                <w:i/>
                <w:lang w:val="pl-PL"/>
              </w:rPr>
            </m:ctrlPr>
          </m:dPr>
          <m:e>
            <m:r>
              <m:rPr>
                <m:sty m:val="bi"/>
              </m:rPr>
              <w:rPr>
                <w:rFonts w:ascii="Cambria Math" w:hAnsi="Cambria Math"/>
                <w:lang w:val="pl-PL"/>
              </w:rPr>
              <m:t>n+m</m:t>
            </m:r>
          </m:e>
        </m:d>
      </m:oMath>
      <w:r>
        <w:rPr>
          <w:rFonts w:ascii="Cambria Math" w:eastAsiaTheme="minorEastAsia" w:hAnsi="Cambria Math"/>
          <w:b/>
          <w:bCs/>
          <w:lang w:val="pl-PL"/>
        </w:rPr>
        <w:t xml:space="preserve"> </w:t>
      </w:r>
    </w:p>
    <w:p w14:paraId="7EBA7B91" w14:textId="65201BB3" w:rsidR="005B1344" w:rsidRPr="00B00351" w:rsidRDefault="005B1344" w:rsidP="005B1344">
      <w:pPr>
        <w:pStyle w:val="Akapitzlist"/>
        <w:numPr>
          <w:ilvl w:val="0"/>
          <w:numId w:val="161"/>
        </w:numPr>
        <w:rPr>
          <w:lang w:val="pl-PL"/>
        </w:rPr>
      </w:pPr>
      <w:proofErr w:type="spellStart"/>
      <w:r w:rsidRPr="00FE2381">
        <w:rPr>
          <w:rFonts w:eastAsiaTheme="minorEastAsia" w:cstheme="minorHAnsi"/>
          <w:b/>
          <w:bCs/>
          <w:lang w:val="pl-PL"/>
        </w:rPr>
        <w:t>RadixSort</w:t>
      </w:r>
      <w:proofErr w:type="spellEnd"/>
      <w:r>
        <w:rPr>
          <w:rFonts w:eastAsiaTheme="minorEastAsia" w:cstheme="minorHAnsi"/>
          <w:lang w:val="pl-PL"/>
        </w:rPr>
        <w:t xml:space="preserve"> – do sortowania wieloelementowych ciągów o stałej długości (np. wielocyfrowych liczb) – sortuje je najpierw po ostatniej pozycji, potem przedostatniej i tak aż do pierwszej i używa do tego pomocniczego algorytmu sortującego (np. </w:t>
      </w:r>
      <w:proofErr w:type="spellStart"/>
      <w:r>
        <w:rPr>
          <w:rFonts w:eastAsiaTheme="minorEastAsia" w:cstheme="minorHAnsi"/>
          <w:lang w:val="pl-PL"/>
        </w:rPr>
        <w:t>CountSort</w:t>
      </w:r>
      <w:proofErr w:type="spellEnd"/>
      <w:r>
        <w:rPr>
          <w:rFonts w:eastAsiaTheme="minorEastAsia" w:cstheme="minorHAnsi"/>
          <w:lang w:val="pl-PL"/>
        </w:rPr>
        <w:t>)</w:t>
      </w:r>
      <w:r>
        <w:rPr>
          <w:rFonts w:eastAsiaTheme="minorEastAsia" w:cstheme="minorHAnsi"/>
          <w:lang w:val="pl-PL"/>
        </w:rPr>
        <w:br/>
      </w:r>
      <w:r w:rsidRPr="005B1344">
        <w:rPr>
          <w:rFonts w:ascii="Cambria Math" w:eastAsiaTheme="minorEastAsia" w:hAnsi="Cambria Math"/>
          <w:b/>
          <w:bCs/>
          <w:noProof/>
          <w:lang w:val="pl-PL"/>
        </w:rPr>
        <w:drawing>
          <wp:inline distT="0" distB="0" distL="0" distR="0" wp14:anchorId="57BEB281" wp14:editId="49D2DCC0">
            <wp:extent cx="5744377" cy="3267531"/>
            <wp:effectExtent l="0" t="0" r="8890" b="9525"/>
            <wp:docPr id="16410" name="Obraz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4377" cy="3267531"/>
                    </a:xfrm>
                    <a:prstGeom prst="rect">
                      <a:avLst/>
                    </a:prstGeom>
                  </pic:spPr>
                </pic:pic>
              </a:graphicData>
            </a:graphic>
          </wp:inline>
        </w:drawing>
      </w:r>
      <w:r>
        <w:rPr>
          <w:rFonts w:ascii="Cambria Math" w:eastAsiaTheme="minorEastAsia" w:hAnsi="Cambria Math"/>
          <w:b/>
          <w:bCs/>
          <w:lang w:val="pl-PL"/>
        </w:rPr>
        <w:t xml:space="preserve"> </w:t>
      </w:r>
    </w:p>
    <w:p w14:paraId="1BD396C5" w14:textId="7C1774E6" w:rsidR="00B00351" w:rsidRDefault="00B00351" w:rsidP="00B00351">
      <w:pPr>
        <w:pStyle w:val="Nagwek2"/>
        <w:rPr>
          <w:lang w:val="pl-PL"/>
        </w:rPr>
      </w:pPr>
      <w:r w:rsidRPr="00B00351">
        <w:rPr>
          <w:lang w:val="pl-PL"/>
        </w:rPr>
        <w:t xml:space="preserve">23.  Charakterystyka i zastosowania podstawowych struktur danych: stos, kolejka, kolejka priorytetowa, struktura </w:t>
      </w:r>
      <w:proofErr w:type="spellStart"/>
      <w:r w:rsidRPr="00B00351">
        <w:rPr>
          <w:lang w:val="pl-PL"/>
        </w:rPr>
        <w:t>Find</w:t>
      </w:r>
      <w:proofErr w:type="spellEnd"/>
      <w:r w:rsidRPr="00B00351">
        <w:rPr>
          <w:lang w:val="pl-PL"/>
        </w:rPr>
        <w:t>-Union, słownik.</w:t>
      </w:r>
    </w:p>
    <w:p w14:paraId="2AECA640" w14:textId="1CE2B7A7" w:rsidR="00B00351" w:rsidRDefault="00333704" w:rsidP="00B00351">
      <w:pPr>
        <w:rPr>
          <w:lang w:val="pl-PL"/>
        </w:rPr>
      </w:pPr>
      <w:r>
        <w:rPr>
          <w:b/>
          <w:bCs/>
          <w:lang w:val="pl-PL"/>
        </w:rPr>
        <w:t xml:space="preserve">Abstrakcyjna struktura danych </w:t>
      </w:r>
      <w:r>
        <w:rPr>
          <w:lang w:val="pl-PL"/>
        </w:rPr>
        <w:t xml:space="preserve">– jest zdefiniowana poprzez </w:t>
      </w:r>
      <w:r>
        <w:rPr>
          <w:b/>
          <w:bCs/>
          <w:lang w:val="pl-PL"/>
        </w:rPr>
        <w:t>zestaw operacji</w:t>
      </w:r>
      <w:r>
        <w:rPr>
          <w:lang w:val="pl-PL"/>
        </w:rPr>
        <w:t>, które można wykonać na danych, nie wnikając w ich sposób implementacji</w:t>
      </w:r>
    </w:p>
    <w:p w14:paraId="40AC45B4" w14:textId="276D7305" w:rsidR="00333704" w:rsidRDefault="00333704" w:rsidP="00B00351">
      <w:pPr>
        <w:rPr>
          <w:lang w:val="pl-PL"/>
        </w:rPr>
      </w:pPr>
      <w:r>
        <w:rPr>
          <w:b/>
          <w:bCs/>
          <w:lang w:val="pl-PL"/>
        </w:rPr>
        <w:t xml:space="preserve">Stos </w:t>
      </w:r>
      <w:r>
        <w:rPr>
          <w:lang w:val="pl-PL"/>
        </w:rPr>
        <w:t>– jedna z najbardziej podstawowych abstrakcyjnych struktur danych, daje nam 3 operacje:</w:t>
      </w:r>
    </w:p>
    <w:p w14:paraId="2CE25D96" w14:textId="13D44F59" w:rsidR="00333704" w:rsidRDefault="00333704" w:rsidP="00333704">
      <w:pPr>
        <w:pStyle w:val="Akapitzlist"/>
        <w:numPr>
          <w:ilvl w:val="0"/>
          <w:numId w:val="162"/>
        </w:numPr>
        <w:rPr>
          <w:lang w:val="pl-PL"/>
        </w:rPr>
      </w:pPr>
      <w:proofErr w:type="spellStart"/>
      <w:r>
        <w:rPr>
          <w:lang w:val="pl-PL"/>
        </w:rPr>
        <w:t>push</w:t>
      </w:r>
      <w:proofErr w:type="spellEnd"/>
      <w:r>
        <w:rPr>
          <w:lang w:val="pl-PL"/>
        </w:rPr>
        <w:t>(Element e) – dodaj do stosu element e</w:t>
      </w:r>
    </w:p>
    <w:p w14:paraId="52F4D648" w14:textId="3FFBEBBA" w:rsidR="00333704" w:rsidRDefault="00333704" w:rsidP="00333704">
      <w:pPr>
        <w:pStyle w:val="Akapitzlist"/>
        <w:numPr>
          <w:ilvl w:val="0"/>
          <w:numId w:val="162"/>
        </w:numPr>
        <w:rPr>
          <w:lang w:val="pl-PL"/>
        </w:rPr>
      </w:pPr>
      <w:r>
        <w:rPr>
          <w:lang w:val="pl-PL"/>
        </w:rPr>
        <w:t>Element pop() – zdejmij i zwróć ze stosu ostatnio dodany element (leżący na górze)</w:t>
      </w:r>
    </w:p>
    <w:p w14:paraId="3E8F229A" w14:textId="2E312889" w:rsidR="00333704" w:rsidRDefault="00333704" w:rsidP="00333704">
      <w:pPr>
        <w:pStyle w:val="Akapitzlist"/>
        <w:numPr>
          <w:ilvl w:val="0"/>
          <w:numId w:val="162"/>
        </w:numPr>
        <w:rPr>
          <w:lang w:val="pl-PL"/>
        </w:rPr>
      </w:pPr>
      <w:r>
        <w:rPr>
          <w:lang w:val="pl-PL"/>
        </w:rPr>
        <w:t>Element top() – zwróć ostatnio dodany element, ale go nie zdejmuj (operacja niemodyfikująca)</w:t>
      </w:r>
    </w:p>
    <w:p w14:paraId="761B84ED" w14:textId="4A5E1AE6" w:rsidR="00333704" w:rsidRDefault="00333704" w:rsidP="00333704">
      <w:pPr>
        <w:rPr>
          <w:lang w:val="pl-PL"/>
        </w:rPr>
      </w:pPr>
      <w:r>
        <w:rPr>
          <w:lang w:val="pl-PL"/>
        </w:rPr>
        <w:t xml:space="preserve">Stos jest też nazywany strukturą LIFO – </w:t>
      </w:r>
      <w:proofErr w:type="spellStart"/>
      <w:r>
        <w:rPr>
          <w:lang w:val="pl-PL"/>
        </w:rPr>
        <w:t>last</w:t>
      </w:r>
      <w:proofErr w:type="spellEnd"/>
      <w:r>
        <w:rPr>
          <w:lang w:val="pl-PL"/>
        </w:rPr>
        <w:t xml:space="preserve"> in – </w:t>
      </w:r>
      <w:proofErr w:type="spellStart"/>
      <w:r>
        <w:rPr>
          <w:lang w:val="pl-PL"/>
        </w:rPr>
        <w:t>first</w:t>
      </w:r>
      <w:proofErr w:type="spellEnd"/>
      <w:r>
        <w:rPr>
          <w:lang w:val="pl-PL"/>
        </w:rPr>
        <w:t xml:space="preserve"> out</w:t>
      </w:r>
    </w:p>
    <w:p w14:paraId="173ABADB" w14:textId="12B49A74" w:rsidR="00333704" w:rsidRDefault="00333704" w:rsidP="00333704">
      <w:pPr>
        <w:rPr>
          <w:lang w:val="pl-PL"/>
        </w:rPr>
      </w:pPr>
      <w:r>
        <w:rPr>
          <w:b/>
          <w:bCs/>
          <w:lang w:val="pl-PL"/>
        </w:rPr>
        <w:t>Kolejka</w:t>
      </w:r>
      <w:r>
        <w:rPr>
          <w:lang w:val="pl-PL"/>
        </w:rPr>
        <w:t xml:space="preserve"> – też struktura abstrakcyjna, ma operacje:</w:t>
      </w:r>
    </w:p>
    <w:p w14:paraId="35960CDD" w14:textId="0FB2D3FF" w:rsidR="00333704" w:rsidRDefault="00333704" w:rsidP="00333704">
      <w:pPr>
        <w:pStyle w:val="Akapitzlist"/>
        <w:numPr>
          <w:ilvl w:val="0"/>
          <w:numId w:val="163"/>
        </w:numPr>
        <w:rPr>
          <w:lang w:val="pl-PL"/>
        </w:rPr>
      </w:pPr>
      <w:proofErr w:type="spellStart"/>
      <w:r w:rsidRPr="00333704">
        <w:rPr>
          <w:lang w:val="pl-PL"/>
        </w:rPr>
        <w:t>inject</w:t>
      </w:r>
      <w:proofErr w:type="spellEnd"/>
      <w:r w:rsidRPr="00333704">
        <w:rPr>
          <w:lang w:val="pl-PL"/>
        </w:rPr>
        <w:t>(Element e) – dodaj element do kol</w:t>
      </w:r>
      <w:r>
        <w:rPr>
          <w:lang w:val="pl-PL"/>
        </w:rPr>
        <w:t>ejki</w:t>
      </w:r>
    </w:p>
    <w:p w14:paraId="5A7B9DD9" w14:textId="29858DC1" w:rsidR="00333704" w:rsidRDefault="00333704" w:rsidP="00333704">
      <w:pPr>
        <w:pStyle w:val="Akapitzlist"/>
        <w:numPr>
          <w:ilvl w:val="0"/>
          <w:numId w:val="163"/>
        </w:numPr>
        <w:rPr>
          <w:lang w:val="pl-PL"/>
        </w:rPr>
      </w:pPr>
      <w:r>
        <w:rPr>
          <w:lang w:val="pl-PL"/>
        </w:rPr>
        <w:t>Element out() – wyjmij i zwróć najdawniej dodany element (pierwszy w kolejce)</w:t>
      </w:r>
    </w:p>
    <w:p w14:paraId="3BC0651E" w14:textId="1A7E5069" w:rsidR="00333704" w:rsidRDefault="00333704" w:rsidP="00333704">
      <w:pPr>
        <w:pStyle w:val="Akapitzlist"/>
        <w:numPr>
          <w:ilvl w:val="0"/>
          <w:numId w:val="163"/>
        </w:numPr>
        <w:rPr>
          <w:lang w:val="pl-PL"/>
        </w:rPr>
      </w:pPr>
      <w:r>
        <w:rPr>
          <w:lang w:val="pl-PL"/>
        </w:rPr>
        <w:t>Element front() – zwróć najdawniej dodany element, ale go nie wyjmuj (operacja niemodyfikująca)</w:t>
      </w:r>
    </w:p>
    <w:p w14:paraId="7ADF90DA" w14:textId="59C36E09" w:rsidR="00333704" w:rsidRDefault="00333704" w:rsidP="00333704">
      <w:proofErr w:type="spellStart"/>
      <w:r w:rsidRPr="00333704">
        <w:t>Kolejka</w:t>
      </w:r>
      <w:proofErr w:type="spellEnd"/>
      <w:r w:rsidRPr="00333704">
        <w:t xml:space="preserve"> to </w:t>
      </w:r>
      <w:proofErr w:type="spellStart"/>
      <w:r w:rsidRPr="00333704">
        <w:t>struktura</w:t>
      </w:r>
      <w:proofErr w:type="spellEnd"/>
      <w:r w:rsidRPr="00333704">
        <w:t xml:space="preserve"> FIFO (first in – first ou</w:t>
      </w:r>
      <w:r>
        <w:t>t)</w:t>
      </w:r>
    </w:p>
    <w:p w14:paraId="396135A0" w14:textId="0B972DA6" w:rsidR="00333704" w:rsidRDefault="00333704" w:rsidP="00333704">
      <w:pPr>
        <w:rPr>
          <w:lang w:val="pl-PL"/>
        </w:rPr>
      </w:pPr>
      <w:r w:rsidRPr="00333704">
        <w:rPr>
          <w:b/>
          <w:bCs/>
          <w:lang w:val="pl-PL"/>
        </w:rPr>
        <w:lastRenderedPageBreak/>
        <w:t xml:space="preserve">Kolejka dwustronna </w:t>
      </w:r>
      <w:r w:rsidRPr="00333704">
        <w:rPr>
          <w:lang w:val="pl-PL"/>
        </w:rPr>
        <w:t>– połączenie kolejki</w:t>
      </w:r>
      <w:r>
        <w:rPr>
          <w:lang w:val="pl-PL"/>
        </w:rPr>
        <w:t xml:space="preserve"> i stosu:</w:t>
      </w:r>
    </w:p>
    <w:p w14:paraId="41BEE237" w14:textId="129F906A" w:rsidR="00333704" w:rsidRDefault="00333704" w:rsidP="00333704">
      <w:pPr>
        <w:pStyle w:val="Akapitzlist"/>
        <w:numPr>
          <w:ilvl w:val="0"/>
          <w:numId w:val="164"/>
        </w:numPr>
        <w:rPr>
          <w:lang w:val="pl-PL"/>
        </w:rPr>
      </w:pPr>
      <w:r>
        <w:rPr>
          <w:lang w:val="pl-PL"/>
        </w:rPr>
        <w:t xml:space="preserve">Element </w:t>
      </w:r>
      <w:proofErr w:type="spellStart"/>
      <w:r>
        <w:rPr>
          <w:lang w:val="pl-PL"/>
        </w:rPr>
        <w:t>first</w:t>
      </w:r>
      <w:proofErr w:type="spellEnd"/>
      <w:r>
        <w:rPr>
          <w:lang w:val="pl-PL"/>
        </w:rPr>
        <w:t>() – pokaż najstarszy element (pierwszy koniec)</w:t>
      </w:r>
    </w:p>
    <w:p w14:paraId="4D573FE0" w14:textId="7267DD32" w:rsidR="00333704" w:rsidRDefault="00333704" w:rsidP="00333704">
      <w:pPr>
        <w:pStyle w:val="Akapitzlist"/>
        <w:numPr>
          <w:ilvl w:val="0"/>
          <w:numId w:val="164"/>
        </w:numPr>
        <w:rPr>
          <w:lang w:val="pl-PL"/>
        </w:rPr>
      </w:pPr>
      <w:r>
        <w:rPr>
          <w:lang w:val="pl-PL"/>
        </w:rPr>
        <w:t xml:space="preserve">Element </w:t>
      </w:r>
      <w:proofErr w:type="spellStart"/>
      <w:r>
        <w:rPr>
          <w:lang w:val="pl-PL"/>
        </w:rPr>
        <w:t>last</w:t>
      </w:r>
      <w:proofErr w:type="spellEnd"/>
      <w:r>
        <w:rPr>
          <w:lang w:val="pl-PL"/>
        </w:rPr>
        <w:t>() – pokaż najnowszy element (drugi koniec)</w:t>
      </w:r>
    </w:p>
    <w:p w14:paraId="0BDA2FF9" w14:textId="6E0FBF90" w:rsidR="00333704" w:rsidRDefault="00333704" w:rsidP="00333704">
      <w:pPr>
        <w:pStyle w:val="Akapitzlist"/>
        <w:numPr>
          <w:ilvl w:val="0"/>
          <w:numId w:val="164"/>
        </w:numPr>
        <w:rPr>
          <w:lang w:val="pl-PL"/>
        </w:rPr>
      </w:pPr>
      <w:proofErr w:type="spellStart"/>
      <w:r w:rsidRPr="00333704">
        <w:rPr>
          <w:lang w:val="pl-PL"/>
        </w:rPr>
        <w:t>pushFront</w:t>
      </w:r>
      <w:proofErr w:type="spellEnd"/>
      <w:r w:rsidRPr="00333704">
        <w:rPr>
          <w:lang w:val="pl-PL"/>
        </w:rPr>
        <w:t>(element) – dodaj element na pi</w:t>
      </w:r>
      <w:r>
        <w:rPr>
          <w:lang w:val="pl-PL"/>
        </w:rPr>
        <w:t>erwszy koniec (na start kolejki)</w:t>
      </w:r>
    </w:p>
    <w:p w14:paraId="6D34DDF6" w14:textId="4B296E79" w:rsidR="00333704" w:rsidRDefault="00333704" w:rsidP="00333704">
      <w:pPr>
        <w:pStyle w:val="Akapitzlist"/>
        <w:numPr>
          <w:ilvl w:val="0"/>
          <w:numId w:val="164"/>
        </w:numPr>
        <w:rPr>
          <w:lang w:val="pl-PL"/>
        </w:rPr>
      </w:pPr>
      <w:proofErr w:type="spellStart"/>
      <w:r>
        <w:rPr>
          <w:lang w:val="pl-PL"/>
        </w:rPr>
        <w:t>pushBack</w:t>
      </w:r>
      <w:proofErr w:type="spellEnd"/>
      <w:r>
        <w:rPr>
          <w:lang w:val="pl-PL"/>
        </w:rPr>
        <w:t>(element) – dodaj element na drugi koniec (koniec kolejki)</w:t>
      </w:r>
    </w:p>
    <w:p w14:paraId="0F80073B" w14:textId="108CFE5F" w:rsidR="00333704" w:rsidRDefault="00333704" w:rsidP="00333704">
      <w:pPr>
        <w:pStyle w:val="Akapitzlist"/>
        <w:numPr>
          <w:ilvl w:val="0"/>
          <w:numId w:val="164"/>
        </w:numPr>
        <w:rPr>
          <w:lang w:val="pl-PL"/>
        </w:rPr>
      </w:pPr>
      <w:proofErr w:type="spellStart"/>
      <w:r>
        <w:rPr>
          <w:lang w:val="pl-PL"/>
        </w:rPr>
        <w:t>popFront</w:t>
      </w:r>
      <w:proofErr w:type="spellEnd"/>
      <w:r>
        <w:rPr>
          <w:lang w:val="pl-PL"/>
        </w:rPr>
        <w:t>() – zwróć i wyjmij najstarszy element</w:t>
      </w:r>
    </w:p>
    <w:p w14:paraId="0C072AFA" w14:textId="6924D29E" w:rsidR="00333704" w:rsidRDefault="00333704" w:rsidP="00333704">
      <w:pPr>
        <w:pStyle w:val="Akapitzlist"/>
        <w:numPr>
          <w:ilvl w:val="0"/>
          <w:numId w:val="164"/>
        </w:numPr>
        <w:rPr>
          <w:lang w:val="pl-PL"/>
        </w:rPr>
      </w:pPr>
      <w:proofErr w:type="spellStart"/>
      <w:r>
        <w:rPr>
          <w:lang w:val="pl-PL"/>
        </w:rPr>
        <w:t>popBack</w:t>
      </w:r>
      <w:proofErr w:type="spellEnd"/>
      <w:r>
        <w:rPr>
          <w:lang w:val="pl-PL"/>
        </w:rPr>
        <w:t>() – zwróć i wyjmij najnowszy element</w:t>
      </w:r>
    </w:p>
    <w:p w14:paraId="44B0D8A8" w14:textId="269AC7AA" w:rsidR="004E2CAF" w:rsidRDefault="004E2CAF" w:rsidP="004E2CAF">
      <w:pPr>
        <w:rPr>
          <w:lang w:val="pl-PL"/>
        </w:rPr>
      </w:pPr>
      <w:r>
        <w:rPr>
          <w:b/>
          <w:bCs/>
          <w:lang w:val="pl-PL"/>
        </w:rPr>
        <w:t xml:space="preserve">Kolejka priorytetowa </w:t>
      </w:r>
      <w:r>
        <w:rPr>
          <w:lang w:val="pl-PL"/>
        </w:rPr>
        <w:t>– abstrakcyjna struktura danych do przetwarzania elementów wraz z przypisanymi priorytetami, ma następujące operacje:</w:t>
      </w:r>
    </w:p>
    <w:p w14:paraId="1AEA8247" w14:textId="140F7098" w:rsidR="004E2CAF" w:rsidRDefault="004E2CAF" w:rsidP="004E2CAF">
      <w:pPr>
        <w:pStyle w:val="Akapitzlist"/>
        <w:numPr>
          <w:ilvl w:val="0"/>
          <w:numId w:val="165"/>
        </w:numPr>
        <w:rPr>
          <w:lang w:val="pl-PL"/>
        </w:rPr>
      </w:pPr>
      <w:r>
        <w:rPr>
          <w:lang w:val="pl-PL"/>
        </w:rPr>
        <w:t>insert(</w:t>
      </w:r>
      <w:proofErr w:type="spellStart"/>
      <w:r>
        <w:rPr>
          <w:lang w:val="pl-PL"/>
        </w:rPr>
        <w:t>e,p</w:t>
      </w:r>
      <w:proofErr w:type="spellEnd"/>
      <w:r>
        <w:rPr>
          <w:lang w:val="pl-PL"/>
        </w:rPr>
        <w:t>) – dodaj element e o priorytecie p do kolejki</w:t>
      </w:r>
    </w:p>
    <w:p w14:paraId="2F5F33B0" w14:textId="53F0560F" w:rsidR="004E2CAF" w:rsidRDefault="004E2CAF" w:rsidP="004E2CAF">
      <w:pPr>
        <w:pStyle w:val="Akapitzlist"/>
        <w:numPr>
          <w:ilvl w:val="0"/>
          <w:numId w:val="165"/>
        </w:numPr>
        <w:rPr>
          <w:lang w:val="pl-PL"/>
        </w:rPr>
      </w:pPr>
      <w:proofErr w:type="spellStart"/>
      <w:r>
        <w:rPr>
          <w:lang w:val="pl-PL"/>
        </w:rPr>
        <w:t>findMin</w:t>
      </w:r>
      <w:proofErr w:type="spellEnd"/>
      <w:r>
        <w:rPr>
          <w:lang w:val="pl-PL"/>
        </w:rPr>
        <w:t>() – zwróć bez usuwania element najpilniejszy</w:t>
      </w:r>
    </w:p>
    <w:p w14:paraId="4622629A" w14:textId="691C44A6" w:rsidR="004E2CAF" w:rsidRDefault="004E2CAF" w:rsidP="004E2CAF">
      <w:pPr>
        <w:pStyle w:val="Akapitzlist"/>
        <w:numPr>
          <w:ilvl w:val="0"/>
          <w:numId w:val="165"/>
        </w:numPr>
        <w:rPr>
          <w:lang w:val="pl-PL"/>
        </w:rPr>
      </w:pPr>
      <w:proofErr w:type="spellStart"/>
      <w:r>
        <w:rPr>
          <w:lang w:val="pl-PL"/>
        </w:rPr>
        <w:t>delMin</w:t>
      </w:r>
      <w:proofErr w:type="spellEnd"/>
      <w:r>
        <w:rPr>
          <w:lang w:val="pl-PL"/>
        </w:rPr>
        <w:t>() – zwróć z usuwaniem element najpilniejszy</w:t>
      </w:r>
    </w:p>
    <w:p w14:paraId="743E3136" w14:textId="726B30FC" w:rsidR="004E2CAF" w:rsidRDefault="004E2CAF" w:rsidP="004E2CAF">
      <w:pPr>
        <w:rPr>
          <w:lang w:val="pl-PL"/>
        </w:rPr>
      </w:pPr>
      <w:r>
        <w:rPr>
          <w:lang w:val="pl-PL"/>
        </w:rPr>
        <w:t>Zakłada się, że im niższa wartość p, tym wyższy jest priorytet.</w:t>
      </w:r>
      <w:r>
        <w:rPr>
          <w:lang w:val="pl-PL"/>
        </w:rPr>
        <w:br/>
        <w:t>Kolejka priorytetowa NIE JEST SPECJALNYM RODZAJEM KOLEJKI (bo ma inny zbiór operacji)</w:t>
      </w:r>
    </w:p>
    <w:p w14:paraId="15432451" w14:textId="0F15237C" w:rsidR="004E2CAF" w:rsidRDefault="004E2CAF" w:rsidP="004E2CAF">
      <w:pPr>
        <w:rPr>
          <w:lang w:val="pl-PL"/>
        </w:rPr>
      </w:pPr>
      <w:r>
        <w:rPr>
          <w:lang w:val="pl-PL"/>
        </w:rPr>
        <w:t>Implementacje kolejki priorytetowej:</w:t>
      </w:r>
    </w:p>
    <w:p w14:paraId="74086BFE" w14:textId="195C27D6" w:rsidR="004E2CAF" w:rsidRDefault="004E2CAF" w:rsidP="004E2CAF">
      <w:pPr>
        <w:pStyle w:val="Akapitzlist"/>
        <w:numPr>
          <w:ilvl w:val="0"/>
          <w:numId w:val="166"/>
        </w:numPr>
        <w:rPr>
          <w:lang w:val="pl-PL"/>
        </w:rPr>
      </w:pPr>
      <w:r>
        <w:rPr>
          <w:lang w:val="pl-PL"/>
        </w:rPr>
        <w:t>Implementacje „naiwne” – trzymanie elementów w tablicach/listach, priorytety mogą być posortowane lub nie:</w:t>
      </w:r>
      <w:r>
        <w:rPr>
          <w:lang w:val="pl-PL"/>
        </w:rPr>
        <w:br/>
      </w:r>
      <w:r w:rsidRPr="004E2CAF">
        <w:rPr>
          <w:noProof/>
          <w:lang w:val="pl-PL"/>
        </w:rPr>
        <w:drawing>
          <wp:inline distT="0" distB="0" distL="0" distR="0" wp14:anchorId="5F0B6448" wp14:editId="5312F55F">
            <wp:extent cx="5401429" cy="1247949"/>
            <wp:effectExtent l="0" t="0" r="8890" b="9525"/>
            <wp:docPr id="16411" name="Obraz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429" cy="1247949"/>
                    </a:xfrm>
                    <a:prstGeom prst="rect">
                      <a:avLst/>
                    </a:prstGeom>
                  </pic:spPr>
                </pic:pic>
              </a:graphicData>
            </a:graphic>
          </wp:inline>
        </w:drawing>
      </w:r>
    </w:p>
    <w:p w14:paraId="530AF17A" w14:textId="192EA42C" w:rsidR="004E2CAF" w:rsidRDefault="004E2CAF" w:rsidP="004E2CAF">
      <w:pPr>
        <w:pStyle w:val="Akapitzlist"/>
        <w:numPr>
          <w:ilvl w:val="0"/>
          <w:numId w:val="166"/>
        </w:numPr>
        <w:rPr>
          <w:lang w:val="pl-PL"/>
        </w:rPr>
      </w:pPr>
      <w:r>
        <w:rPr>
          <w:lang w:val="pl-PL"/>
        </w:rPr>
        <w:t>Kopiec binarny – binarne drzewo zupełne (dla każdego węzła, priorytet w tym węźle jest mniejszy/równy priorytetom w węzłach-potomkach) – zupełne, czyli jest wypełniane od góry do dołu, a na każdym poziomie od lewej do prawej</w:t>
      </w:r>
      <w:r>
        <w:rPr>
          <w:lang w:val="pl-PL"/>
        </w:rPr>
        <w:br/>
      </w:r>
      <w:r w:rsidRPr="004E2CAF">
        <w:rPr>
          <w:noProof/>
          <w:lang w:val="pl-PL"/>
        </w:rPr>
        <w:drawing>
          <wp:inline distT="0" distB="0" distL="0" distR="0" wp14:anchorId="056CB12C" wp14:editId="484B8257">
            <wp:extent cx="5760720" cy="2362835"/>
            <wp:effectExtent l="0" t="0" r="0" b="0"/>
            <wp:docPr id="16412" name="Obraz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362835"/>
                    </a:xfrm>
                    <a:prstGeom prst="rect">
                      <a:avLst/>
                    </a:prstGeom>
                  </pic:spPr>
                </pic:pic>
              </a:graphicData>
            </a:graphic>
          </wp:inline>
        </w:drawing>
      </w:r>
      <w:r>
        <w:rPr>
          <w:lang w:val="pl-PL"/>
        </w:rPr>
        <w:br/>
        <w:t>Dla tej implementacji te operacje robią następujące rzeczy</w:t>
      </w:r>
    </w:p>
    <w:p w14:paraId="2D5CD905" w14:textId="04785C3F" w:rsidR="004E2CAF" w:rsidRDefault="004E2CAF" w:rsidP="004E2CAF">
      <w:pPr>
        <w:pStyle w:val="Akapitzlist"/>
        <w:numPr>
          <w:ilvl w:val="1"/>
          <w:numId w:val="166"/>
        </w:numPr>
        <w:rPr>
          <w:lang w:val="pl-PL"/>
        </w:rPr>
      </w:pPr>
      <w:r>
        <w:rPr>
          <w:lang w:val="pl-PL"/>
        </w:rPr>
        <w:t xml:space="preserve">insert(e) – dodaj element w pierwszym od lewej wolnym węźle x ostatniego poziomu, a następnie przywróć porządek kopca począwszy od węzła x w górę (operacja </w:t>
      </w:r>
      <w:proofErr w:type="spellStart"/>
      <w:r>
        <w:rPr>
          <w:lang w:val="pl-PL"/>
        </w:rPr>
        <w:t>upheap</w:t>
      </w:r>
      <w:proofErr w:type="spellEnd"/>
      <w:r>
        <w:rPr>
          <w:lang w:val="pl-PL"/>
        </w:rPr>
        <w:t>)</w:t>
      </w:r>
    </w:p>
    <w:p w14:paraId="18778B6C" w14:textId="396FA9FC" w:rsidR="004E2CAF" w:rsidRDefault="004E2CAF" w:rsidP="004E2CAF">
      <w:pPr>
        <w:pStyle w:val="Akapitzlist"/>
        <w:numPr>
          <w:ilvl w:val="1"/>
          <w:numId w:val="166"/>
        </w:numPr>
        <w:rPr>
          <w:lang w:val="pl-PL"/>
        </w:rPr>
      </w:pPr>
      <w:proofErr w:type="spellStart"/>
      <w:r>
        <w:rPr>
          <w:lang w:val="pl-PL"/>
        </w:rPr>
        <w:lastRenderedPageBreak/>
        <w:t>findMin</w:t>
      </w:r>
      <w:proofErr w:type="spellEnd"/>
      <w:r>
        <w:rPr>
          <w:lang w:val="pl-PL"/>
        </w:rPr>
        <w:t>() – zwróć element e znajdujący się w korzeniu kopca</w:t>
      </w:r>
    </w:p>
    <w:p w14:paraId="0BD8FB32" w14:textId="7B5A4078" w:rsidR="004E2CAF" w:rsidRDefault="004E2CAF" w:rsidP="004E2CAF">
      <w:pPr>
        <w:pStyle w:val="Akapitzlist"/>
        <w:numPr>
          <w:ilvl w:val="1"/>
          <w:numId w:val="166"/>
        </w:numPr>
        <w:rPr>
          <w:lang w:val="pl-PL"/>
        </w:rPr>
      </w:pPr>
      <w:proofErr w:type="spellStart"/>
      <w:r>
        <w:rPr>
          <w:lang w:val="pl-PL"/>
        </w:rPr>
        <w:t>delMin</w:t>
      </w:r>
      <w:proofErr w:type="spellEnd"/>
      <w:r>
        <w:rPr>
          <w:lang w:val="pl-PL"/>
        </w:rPr>
        <w:t xml:space="preserve">() – usuń element z korzenia, wstaw do korzenia element ostatni kopca (skrajnie prawy na ostatnim poziomie) i przywróć porządek kopca począwszy od korzenia w dół (operacja </w:t>
      </w:r>
      <w:proofErr w:type="spellStart"/>
      <w:r>
        <w:rPr>
          <w:lang w:val="pl-PL"/>
        </w:rPr>
        <w:t>downheap</w:t>
      </w:r>
      <w:proofErr w:type="spellEnd"/>
      <w:r>
        <w:rPr>
          <w:lang w:val="pl-PL"/>
        </w:rPr>
        <w:t>)</w:t>
      </w:r>
    </w:p>
    <w:p w14:paraId="5068472F" w14:textId="4E20AD8D" w:rsidR="004B6CA6" w:rsidRDefault="004B6CA6" w:rsidP="004B6CA6">
      <w:pPr>
        <w:rPr>
          <w:lang w:val="pl-PL"/>
        </w:rPr>
      </w:pPr>
      <w:r>
        <w:rPr>
          <w:lang w:val="pl-PL"/>
        </w:rPr>
        <w:t>Złożoność czasowa operacji kolejki priorytetowej na kopcu binarnym:</w:t>
      </w:r>
    </w:p>
    <w:p w14:paraId="56AEDEC6" w14:textId="7BE1CBFE" w:rsidR="004B6CA6" w:rsidRDefault="004B6CA6" w:rsidP="004B6CA6">
      <w:pPr>
        <w:pStyle w:val="Akapitzlist"/>
        <w:numPr>
          <w:ilvl w:val="0"/>
          <w:numId w:val="167"/>
        </w:numPr>
        <w:rPr>
          <w:lang w:val="pl-PL"/>
        </w:rPr>
      </w:pPr>
      <w:r>
        <w:rPr>
          <w:lang w:val="pl-PL"/>
        </w:rPr>
        <w:t>insert() – O(log(n))</w:t>
      </w:r>
    </w:p>
    <w:p w14:paraId="205BC1EA" w14:textId="1E165D11" w:rsidR="004B6CA6" w:rsidRDefault="004B6CA6" w:rsidP="004B6CA6">
      <w:pPr>
        <w:pStyle w:val="Akapitzlist"/>
        <w:numPr>
          <w:ilvl w:val="0"/>
          <w:numId w:val="167"/>
        </w:numPr>
        <w:rPr>
          <w:lang w:val="pl-PL"/>
        </w:rPr>
      </w:pPr>
      <w:proofErr w:type="spellStart"/>
      <w:r>
        <w:rPr>
          <w:lang w:val="pl-PL"/>
        </w:rPr>
        <w:t>findMin</w:t>
      </w:r>
      <w:proofErr w:type="spellEnd"/>
      <w:r>
        <w:rPr>
          <w:lang w:val="pl-PL"/>
        </w:rPr>
        <w:t>() – O(1) (bo zawsze zwraca korzeń)</w:t>
      </w:r>
    </w:p>
    <w:p w14:paraId="5AFD1EE7" w14:textId="5FAE7EA2" w:rsidR="004B6CA6" w:rsidRDefault="004B6CA6" w:rsidP="004B6CA6">
      <w:pPr>
        <w:pStyle w:val="Akapitzlist"/>
        <w:numPr>
          <w:ilvl w:val="0"/>
          <w:numId w:val="167"/>
        </w:numPr>
        <w:rPr>
          <w:lang w:val="pl-PL"/>
        </w:rPr>
      </w:pPr>
      <w:proofErr w:type="spellStart"/>
      <w:r>
        <w:rPr>
          <w:lang w:val="pl-PL"/>
        </w:rPr>
        <w:t>delMin</w:t>
      </w:r>
      <w:proofErr w:type="spellEnd"/>
      <w:r>
        <w:rPr>
          <w:lang w:val="pl-PL"/>
        </w:rPr>
        <w:t>() – O(log(n))</w:t>
      </w:r>
    </w:p>
    <w:p w14:paraId="443CF560" w14:textId="4271BB95" w:rsidR="004B6CA6" w:rsidRDefault="004B6CA6" w:rsidP="004B6CA6">
      <w:pPr>
        <w:rPr>
          <w:lang w:val="pl-PL"/>
        </w:rPr>
      </w:pPr>
      <w:r>
        <w:rPr>
          <w:b/>
          <w:bCs/>
          <w:lang w:val="pl-PL"/>
        </w:rPr>
        <w:t xml:space="preserve">Struktura </w:t>
      </w:r>
      <w:proofErr w:type="spellStart"/>
      <w:r>
        <w:rPr>
          <w:b/>
          <w:bCs/>
          <w:lang w:val="pl-PL"/>
        </w:rPr>
        <w:t>Find</w:t>
      </w:r>
      <w:proofErr w:type="spellEnd"/>
      <w:r>
        <w:rPr>
          <w:b/>
          <w:bCs/>
          <w:lang w:val="pl-PL"/>
        </w:rPr>
        <w:t>-Union</w:t>
      </w:r>
      <w:r>
        <w:rPr>
          <w:lang w:val="pl-PL"/>
        </w:rPr>
        <w:t xml:space="preserve"> – struktura wykonująca operacje na rodzinie niepustych i rozłącznych zbiorów:</w:t>
      </w:r>
    </w:p>
    <w:p w14:paraId="43BEEE7B" w14:textId="12BE76A2" w:rsidR="004B6CA6" w:rsidRDefault="004B6CA6" w:rsidP="004B6CA6">
      <w:pPr>
        <w:pStyle w:val="Akapitzlist"/>
        <w:numPr>
          <w:ilvl w:val="0"/>
          <w:numId w:val="168"/>
        </w:numPr>
        <w:rPr>
          <w:lang w:val="pl-PL"/>
        </w:rPr>
      </w:pPr>
      <w:proofErr w:type="spellStart"/>
      <w:r>
        <w:rPr>
          <w:lang w:val="pl-PL"/>
        </w:rPr>
        <w:t>MakeSet</w:t>
      </w:r>
      <w:proofErr w:type="spellEnd"/>
      <w:r>
        <w:rPr>
          <w:lang w:val="pl-PL"/>
        </w:rPr>
        <w:t>(x) – tworzy nowy jednoelementowy zbiór {x},</w:t>
      </w:r>
    </w:p>
    <w:p w14:paraId="20361660" w14:textId="314BEC56" w:rsidR="004B6CA6" w:rsidRDefault="004B6CA6" w:rsidP="004B6CA6">
      <w:pPr>
        <w:pStyle w:val="Akapitzlist"/>
        <w:numPr>
          <w:ilvl w:val="0"/>
          <w:numId w:val="168"/>
        </w:numPr>
        <w:rPr>
          <w:lang w:val="pl-PL"/>
        </w:rPr>
      </w:pPr>
      <w:proofErr w:type="spellStart"/>
      <w:r>
        <w:rPr>
          <w:lang w:val="pl-PL"/>
        </w:rPr>
        <w:t>Find</w:t>
      </w:r>
      <w:proofErr w:type="spellEnd"/>
      <w:r>
        <w:rPr>
          <w:lang w:val="pl-PL"/>
        </w:rPr>
        <w:t xml:space="preserve"> – dla danej rodziny i elementu x zwraca zbiór tej rodziny, do którego należy x</w:t>
      </w:r>
      <w:r w:rsidR="0032506F">
        <w:rPr>
          <w:lang w:val="pl-PL"/>
        </w:rPr>
        <w:t xml:space="preserve"> (dla implementacji drzewa – element zwróci korzeń swojego drzewa) – złożoność </w:t>
      </w:r>
      <w:r w:rsidR="0032506F" w:rsidRPr="0032506F">
        <w:rPr>
          <w:b/>
          <w:bCs/>
          <w:lang w:val="pl-PL"/>
        </w:rPr>
        <w:t>O(log(n))</w:t>
      </w:r>
    </w:p>
    <w:p w14:paraId="70841571" w14:textId="17F883DC" w:rsidR="004B6CA6" w:rsidRPr="0032506F" w:rsidRDefault="004B6CA6" w:rsidP="0032506F">
      <w:pPr>
        <w:pStyle w:val="Akapitzlist"/>
        <w:numPr>
          <w:ilvl w:val="0"/>
          <w:numId w:val="168"/>
        </w:numPr>
        <w:rPr>
          <w:lang w:val="pl-PL"/>
        </w:rPr>
      </w:pPr>
      <w:r>
        <w:rPr>
          <w:lang w:val="pl-PL"/>
        </w:rPr>
        <w:t>Union – łączy 2 dane zbiory rodziny, tworząc w wyniku nową rodzinę zbiorów (mającą o 1 zbiór mniej</w:t>
      </w:r>
      <w:r w:rsidR="0032506F">
        <w:rPr>
          <w:lang w:val="pl-PL"/>
        </w:rPr>
        <w:t>) – złożoność</w:t>
      </w:r>
      <w:r w:rsidR="0032506F" w:rsidRPr="0032506F">
        <w:rPr>
          <w:b/>
          <w:bCs/>
          <w:lang w:val="pl-PL"/>
        </w:rPr>
        <w:t xml:space="preserve"> O(</w:t>
      </w:r>
      <w:proofErr w:type="spellStart"/>
      <w:r w:rsidR="0032506F" w:rsidRPr="0032506F">
        <w:rPr>
          <w:b/>
          <w:bCs/>
          <w:lang w:val="pl-PL"/>
        </w:rPr>
        <w:t>nlog</w:t>
      </w:r>
      <w:proofErr w:type="spellEnd"/>
      <w:r w:rsidR="0032506F" w:rsidRPr="0032506F">
        <w:rPr>
          <w:b/>
          <w:bCs/>
          <w:lang w:val="pl-PL"/>
        </w:rPr>
        <w:t>(n))</w:t>
      </w:r>
    </w:p>
    <w:p w14:paraId="53837DBB" w14:textId="119CD5FD" w:rsidR="004B6CA6" w:rsidRDefault="004B6CA6" w:rsidP="004B6CA6">
      <w:pPr>
        <w:rPr>
          <w:lang w:val="pl-PL"/>
        </w:rPr>
      </w:pPr>
      <w:r>
        <w:rPr>
          <w:lang w:val="pl-PL"/>
        </w:rPr>
        <w:t xml:space="preserve">Do każdego zbioru odwołujemy się poprzez jego </w:t>
      </w:r>
      <w:r>
        <w:rPr>
          <w:b/>
          <w:bCs/>
          <w:lang w:val="pl-PL"/>
        </w:rPr>
        <w:t>reprezentanta</w:t>
      </w:r>
      <w:r>
        <w:rPr>
          <w:lang w:val="pl-PL"/>
        </w:rPr>
        <w:t xml:space="preserve"> (wybrany konkretny element danego zbioru) – to właśnie reprezentant jest zwracany jako wynik funkcji </w:t>
      </w:r>
      <w:proofErr w:type="spellStart"/>
      <w:r>
        <w:rPr>
          <w:lang w:val="pl-PL"/>
        </w:rPr>
        <w:t>Find</w:t>
      </w:r>
      <w:proofErr w:type="spellEnd"/>
    </w:p>
    <w:p w14:paraId="48CA12C4" w14:textId="1A4D7C3B" w:rsidR="004B6CA6" w:rsidRDefault="004B6CA6" w:rsidP="004B6CA6">
      <w:pPr>
        <w:rPr>
          <w:lang w:val="pl-PL"/>
        </w:rPr>
      </w:pPr>
      <w:proofErr w:type="spellStart"/>
      <w:r w:rsidRPr="004B6CA6">
        <w:rPr>
          <w:lang w:val="pl-PL"/>
        </w:rPr>
        <w:t>Find</w:t>
      </w:r>
      <w:proofErr w:type="spellEnd"/>
      <w:r w:rsidRPr="004B6CA6">
        <w:rPr>
          <w:lang w:val="pl-PL"/>
        </w:rPr>
        <w:t>-Union jest implementowana przy u</w:t>
      </w:r>
      <w:r>
        <w:rPr>
          <w:lang w:val="pl-PL"/>
        </w:rPr>
        <w:t>życiu drzew:</w:t>
      </w:r>
    </w:p>
    <w:p w14:paraId="29A3945D" w14:textId="1F11EA04" w:rsidR="004B6CA6" w:rsidRDefault="004B6CA6" w:rsidP="004B6CA6">
      <w:pPr>
        <w:pStyle w:val="Akapitzlist"/>
        <w:numPr>
          <w:ilvl w:val="0"/>
          <w:numId w:val="169"/>
        </w:numPr>
        <w:rPr>
          <w:lang w:val="pl-PL"/>
        </w:rPr>
      </w:pPr>
      <w:r>
        <w:rPr>
          <w:lang w:val="pl-PL"/>
        </w:rPr>
        <w:t>Każdy zbiór to osobne drzewo (niekoniecznie binarne)</w:t>
      </w:r>
    </w:p>
    <w:p w14:paraId="2720220B" w14:textId="0D4B5B4C" w:rsidR="004B6CA6" w:rsidRDefault="004B6CA6" w:rsidP="004B6CA6">
      <w:pPr>
        <w:pStyle w:val="Akapitzlist"/>
        <w:numPr>
          <w:ilvl w:val="0"/>
          <w:numId w:val="169"/>
        </w:numPr>
        <w:rPr>
          <w:lang w:val="pl-PL"/>
        </w:rPr>
      </w:pPr>
      <w:r>
        <w:rPr>
          <w:lang w:val="pl-PL"/>
        </w:rPr>
        <w:t>Reprezentant zbioru jest korzeniem (który wskazuje sam na siebie)</w:t>
      </w:r>
    </w:p>
    <w:p w14:paraId="1EFA1CCC" w14:textId="61FEEC9A" w:rsidR="004B6CA6" w:rsidRDefault="004B6CA6" w:rsidP="004B6CA6">
      <w:pPr>
        <w:pStyle w:val="Akapitzlist"/>
        <w:numPr>
          <w:ilvl w:val="0"/>
          <w:numId w:val="169"/>
        </w:numPr>
        <w:rPr>
          <w:lang w:val="pl-PL"/>
        </w:rPr>
      </w:pPr>
      <w:r>
        <w:rPr>
          <w:lang w:val="pl-PL"/>
        </w:rPr>
        <w:t>Korzeń zna też wysokość drzewa</w:t>
      </w:r>
    </w:p>
    <w:p w14:paraId="0BC7C7D6" w14:textId="48B675C9" w:rsidR="004B6CA6" w:rsidRDefault="004B6CA6" w:rsidP="004B6CA6">
      <w:pPr>
        <w:pStyle w:val="Akapitzlist"/>
        <w:numPr>
          <w:ilvl w:val="0"/>
          <w:numId w:val="169"/>
        </w:numPr>
        <w:rPr>
          <w:lang w:val="pl-PL"/>
        </w:rPr>
      </w:pPr>
      <w:r>
        <w:rPr>
          <w:lang w:val="pl-PL"/>
        </w:rPr>
        <w:t>Jak wykonujemy operację Union, to korzeń niższego drzewa podpinamy bezpośrednio pod korzeń wyższego</w:t>
      </w:r>
    </w:p>
    <w:p w14:paraId="185810DC" w14:textId="66B4D5A2" w:rsidR="0032506F" w:rsidRDefault="0032506F" w:rsidP="0032506F">
      <w:pPr>
        <w:rPr>
          <w:lang w:val="pl-PL"/>
        </w:rPr>
      </w:pPr>
      <w:r>
        <w:rPr>
          <w:b/>
          <w:bCs/>
          <w:lang w:val="pl-PL"/>
        </w:rPr>
        <w:t xml:space="preserve">Słownik </w:t>
      </w:r>
      <w:r>
        <w:rPr>
          <w:lang w:val="pl-PL"/>
        </w:rPr>
        <w:t>– abstrakcyjna struktura danych służąca do operowania na parach klucz-wartość, ma operacje:</w:t>
      </w:r>
    </w:p>
    <w:p w14:paraId="4274915A" w14:textId="5EC36173" w:rsidR="0032506F" w:rsidRDefault="0032506F" w:rsidP="0032506F">
      <w:pPr>
        <w:pStyle w:val="Akapitzlist"/>
        <w:numPr>
          <w:ilvl w:val="0"/>
          <w:numId w:val="170"/>
        </w:numPr>
        <w:rPr>
          <w:lang w:val="pl-PL"/>
        </w:rPr>
      </w:pPr>
      <w:proofErr w:type="spellStart"/>
      <w:r>
        <w:rPr>
          <w:lang w:val="pl-PL"/>
        </w:rPr>
        <w:t>search</w:t>
      </w:r>
      <w:proofErr w:type="spellEnd"/>
      <w:r>
        <w:rPr>
          <w:lang w:val="pl-PL"/>
        </w:rPr>
        <w:t>(klucz) – zwraca wartość związaną z kluczem (może zwracać specjalną wartość/rzucić wyjątkiem jak nie ma takiego klucza)</w:t>
      </w:r>
    </w:p>
    <w:p w14:paraId="087E5E9C" w14:textId="1011236A" w:rsidR="0032506F" w:rsidRDefault="0032506F" w:rsidP="0032506F">
      <w:pPr>
        <w:pStyle w:val="Akapitzlist"/>
        <w:numPr>
          <w:ilvl w:val="0"/>
          <w:numId w:val="170"/>
        </w:numPr>
        <w:rPr>
          <w:lang w:val="pl-PL"/>
        </w:rPr>
      </w:pPr>
      <w:r>
        <w:rPr>
          <w:lang w:val="pl-PL"/>
        </w:rPr>
        <w:t>insert(klucz, wartość) – umieszcza nową parę klucz-wartość w słowniku</w:t>
      </w:r>
    </w:p>
    <w:p w14:paraId="7C885359" w14:textId="4F0DEF42" w:rsidR="0032506F" w:rsidRDefault="0032506F" w:rsidP="0032506F">
      <w:pPr>
        <w:pStyle w:val="Akapitzlist"/>
        <w:numPr>
          <w:ilvl w:val="0"/>
          <w:numId w:val="170"/>
        </w:numPr>
        <w:rPr>
          <w:lang w:val="pl-PL"/>
        </w:rPr>
      </w:pPr>
      <w:proofErr w:type="spellStart"/>
      <w:r>
        <w:rPr>
          <w:lang w:val="pl-PL"/>
        </w:rPr>
        <w:t>delete</w:t>
      </w:r>
      <w:proofErr w:type="spellEnd"/>
      <w:r>
        <w:rPr>
          <w:lang w:val="pl-PL"/>
        </w:rPr>
        <w:t>(klucz) – kasuje parę związaną z kluczem</w:t>
      </w:r>
    </w:p>
    <w:p w14:paraId="64A0A066" w14:textId="6E1D96B1" w:rsidR="0032506F" w:rsidRDefault="0032506F" w:rsidP="0032506F">
      <w:pPr>
        <w:rPr>
          <w:lang w:val="pl-PL"/>
        </w:rPr>
      </w:pPr>
      <w:r>
        <w:rPr>
          <w:lang w:val="pl-PL"/>
        </w:rPr>
        <w:t>Metody implementacji słowników:</w:t>
      </w:r>
    </w:p>
    <w:p w14:paraId="002AE5A3" w14:textId="44D14462" w:rsidR="0032506F" w:rsidRDefault="0032506F" w:rsidP="0032506F">
      <w:pPr>
        <w:pStyle w:val="Akapitzlist"/>
        <w:numPr>
          <w:ilvl w:val="0"/>
          <w:numId w:val="171"/>
        </w:numPr>
        <w:rPr>
          <w:lang w:val="pl-PL"/>
        </w:rPr>
      </w:pPr>
      <w:r>
        <w:rPr>
          <w:lang w:val="pl-PL"/>
        </w:rPr>
        <w:t>„naiwna” – przy pomocy tablic lub list – mamy dwie tablice: „klucze” i „wartości”. Złożoności:</w:t>
      </w:r>
      <w:r>
        <w:rPr>
          <w:lang w:val="pl-PL"/>
        </w:rPr>
        <w:br/>
      </w:r>
      <w:r w:rsidRPr="0032506F">
        <w:rPr>
          <w:noProof/>
          <w:lang w:val="pl-PL"/>
        </w:rPr>
        <w:drawing>
          <wp:inline distT="0" distB="0" distL="0" distR="0" wp14:anchorId="3B723C92" wp14:editId="288A7832">
            <wp:extent cx="3991532" cy="1114581"/>
            <wp:effectExtent l="0" t="0" r="0" b="9525"/>
            <wp:docPr id="16413" name="Obraz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1532" cy="1114581"/>
                    </a:xfrm>
                    <a:prstGeom prst="rect">
                      <a:avLst/>
                    </a:prstGeom>
                  </pic:spPr>
                </pic:pic>
              </a:graphicData>
            </a:graphic>
          </wp:inline>
        </w:drawing>
      </w:r>
    </w:p>
    <w:p w14:paraId="20AA4ED2" w14:textId="77777777" w:rsidR="0032506F" w:rsidRDefault="0032506F" w:rsidP="0032506F">
      <w:pPr>
        <w:pStyle w:val="Akapitzlist"/>
        <w:numPr>
          <w:ilvl w:val="0"/>
          <w:numId w:val="171"/>
        </w:numPr>
        <w:rPr>
          <w:lang w:val="pl-PL"/>
        </w:rPr>
      </w:pPr>
      <w:r>
        <w:rPr>
          <w:lang w:val="pl-PL"/>
        </w:rPr>
        <w:t>Tablicami mieszającymi (</w:t>
      </w:r>
      <w:proofErr w:type="spellStart"/>
      <w:r>
        <w:rPr>
          <w:lang w:val="pl-PL"/>
        </w:rPr>
        <w:t>hashtable</w:t>
      </w:r>
      <w:proofErr w:type="spellEnd"/>
      <w:r>
        <w:rPr>
          <w:lang w:val="pl-PL"/>
        </w:rPr>
        <w:t xml:space="preserve">) – używa funkcji, która przelicza wartość klucza na indeks w tablicy wartości </w:t>
      </w:r>
      <w:proofErr w:type="spellStart"/>
      <w:r>
        <w:rPr>
          <w:lang w:val="pl-PL"/>
        </w:rPr>
        <w:t>hash</w:t>
      </w:r>
      <w:proofErr w:type="spellEnd"/>
      <w:r>
        <w:rPr>
          <w:lang w:val="pl-PL"/>
        </w:rPr>
        <w:t>: U -&gt; [0,…,m-1] (U – uniwersum wszystkich możliwych kluczy, m – liczba wartości w słowniku)</w:t>
      </w:r>
    </w:p>
    <w:p w14:paraId="7EB6AE67" w14:textId="7C8B73AE" w:rsidR="0032506F" w:rsidRDefault="0032506F" w:rsidP="0032506F">
      <w:pPr>
        <w:pStyle w:val="Akapitzlist"/>
        <w:numPr>
          <w:ilvl w:val="1"/>
          <w:numId w:val="171"/>
        </w:numPr>
        <w:rPr>
          <w:lang w:val="pl-PL"/>
        </w:rPr>
      </w:pPr>
      <w:r>
        <w:rPr>
          <w:lang w:val="pl-PL"/>
        </w:rPr>
        <w:lastRenderedPageBreak/>
        <w:t xml:space="preserve">Tablice mieszające wiążą się z ryzykiem </w:t>
      </w:r>
      <w:r>
        <w:rPr>
          <w:b/>
          <w:bCs/>
          <w:lang w:val="pl-PL"/>
        </w:rPr>
        <w:t>kolizji</w:t>
      </w:r>
      <w:r>
        <w:rPr>
          <w:lang w:val="pl-PL"/>
        </w:rPr>
        <w:t xml:space="preserve"> (gdy co najmniej 2 różne klucze dają ten sam indeks) </w:t>
      </w:r>
      <w:r w:rsidR="006650D5">
        <w:rPr>
          <w:lang w:val="pl-PL"/>
        </w:rPr>
        <w:br/>
        <w:t>Metody radzenia sobie z kolizjami:</w:t>
      </w:r>
    </w:p>
    <w:p w14:paraId="0CE1D193" w14:textId="6A2A3BAF" w:rsidR="006650D5" w:rsidRDefault="006650D5" w:rsidP="006650D5">
      <w:pPr>
        <w:pStyle w:val="Akapitzlist"/>
        <w:numPr>
          <w:ilvl w:val="2"/>
          <w:numId w:val="171"/>
        </w:numPr>
        <w:rPr>
          <w:lang w:val="pl-PL"/>
        </w:rPr>
      </w:pPr>
      <w:r>
        <w:rPr>
          <w:lang w:val="pl-PL"/>
        </w:rPr>
        <w:t>Metoda mieszania wielokrotnego – jak trafimy na zajęte miejsce, mieszanie jest powtarzane aż do znalezienia pierwszego wolnego miejsca</w:t>
      </w:r>
    </w:p>
    <w:p w14:paraId="714099A3" w14:textId="237A9260" w:rsidR="006650D5" w:rsidRDefault="006650D5" w:rsidP="006650D5">
      <w:pPr>
        <w:pStyle w:val="Akapitzlist"/>
        <w:numPr>
          <w:ilvl w:val="2"/>
          <w:numId w:val="171"/>
        </w:numPr>
        <w:rPr>
          <w:lang w:val="pl-PL"/>
        </w:rPr>
      </w:pPr>
      <w:r>
        <w:rPr>
          <w:lang w:val="pl-PL"/>
        </w:rPr>
        <w:t>Metoda łańcuchowa – w każdym miejscu tablicy umieszczana jest lista elementów, która może być liniowo przeszukiwana]</w:t>
      </w:r>
    </w:p>
    <w:p w14:paraId="304E2FA3" w14:textId="3475C6E4" w:rsidR="006650D5" w:rsidRDefault="006650D5" w:rsidP="006650D5">
      <w:pPr>
        <w:pStyle w:val="Akapitzlist"/>
        <w:numPr>
          <w:ilvl w:val="1"/>
          <w:numId w:val="171"/>
        </w:numPr>
        <w:rPr>
          <w:lang w:val="pl-PL"/>
        </w:rPr>
      </w:pPr>
      <w:r>
        <w:rPr>
          <w:lang w:val="pl-PL"/>
        </w:rPr>
        <w:t>Wymagania dotyczące funkcji haszującej:</w:t>
      </w:r>
    </w:p>
    <w:p w14:paraId="255BDC31" w14:textId="1144AFEE" w:rsidR="006650D5" w:rsidRDefault="006650D5" w:rsidP="006650D5">
      <w:pPr>
        <w:pStyle w:val="Akapitzlist"/>
        <w:numPr>
          <w:ilvl w:val="2"/>
          <w:numId w:val="171"/>
        </w:numPr>
        <w:rPr>
          <w:lang w:val="pl-PL"/>
        </w:rPr>
      </w:pPr>
      <w:r>
        <w:rPr>
          <w:lang w:val="pl-PL"/>
        </w:rPr>
        <w:t>Musi być obliczalna bardzo szybko (najlepiej w stałym, niezależnym od liczby kluczy)</w:t>
      </w:r>
    </w:p>
    <w:p w14:paraId="131E08EB" w14:textId="2891CA58" w:rsidR="006650D5" w:rsidRDefault="006650D5" w:rsidP="006650D5">
      <w:pPr>
        <w:pStyle w:val="Akapitzlist"/>
        <w:numPr>
          <w:ilvl w:val="2"/>
          <w:numId w:val="171"/>
        </w:numPr>
        <w:rPr>
          <w:lang w:val="pl-PL"/>
        </w:rPr>
      </w:pPr>
      <w:r>
        <w:rPr>
          <w:lang w:val="pl-PL"/>
        </w:rPr>
        <w:t>Musi „równomiernie rozkładać obciążenie” w tablicy – dla klucza wylosowanego z rozkładu jednostajnego z uniwersum U każda wartość z zakresu [0,…,m-1] musi być jednakowo prawdopodobna</w:t>
      </w:r>
    </w:p>
    <w:p w14:paraId="7C0C5028" w14:textId="3F099FE0" w:rsidR="006650D5" w:rsidRDefault="006650D5" w:rsidP="006650D5">
      <w:pPr>
        <w:pStyle w:val="Akapitzlist"/>
        <w:numPr>
          <w:ilvl w:val="1"/>
          <w:numId w:val="171"/>
        </w:numPr>
        <w:rPr>
          <w:lang w:val="pl-PL"/>
        </w:rPr>
      </w:pPr>
      <w:r>
        <w:rPr>
          <w:b/>
          <w:bCs/>
          <w:lang w:val="pl-PL"/>
        </w:rPr>
        <w:t xml:space="preserve">Współczynnik obciążenia: α=n/m </w:t>
      </w:r>
      <w:r>
        <w:rPr>
          <w:lang w:val="pl-PL"/>
        </w:rPr>
        <w:t>(n to liczba par w tablicy, m określa liczbę możliwych wartości)</w:t>
      </w:r>
    </w:p>
    <w:p w14:paraId="6F473CAC" w14:textId="4E6B98A7" w:rsidR="00A503CF" w:rsidRDefault="00A503CF" w:rsidP="006650D5">
      <w:pPr>
        <w:pStyle w:val="Akapitzlist"/>
        <w:numPr>
          <w:ilvl w:val="1"/>
          <w:numId w:val="171"/>
        </w:numPr>
        <w:rPr>
          <w:lang w:val="pl-PL"/>
        </w:rPr>
      </w:pPr>
      <w:r>
        <w:rPr>
          <w:lang w:val="pl-PL"/>
        </w:rPr>
        <w:t xml:space="preserve">Złożoność czasowa – </w:t>
      </w:r>
      <w:r w:rsidRPr="00A503CF">
        <w:rPr>
          <w:b/>
          <w:bCs/>
          <w:lang w:val="pl-PL"/>
        </w:rPr>
        <w:t>O(α)</w:t>
      </w:r>
    </w:p>
    <w:p w14:paraId="54F9FB41" w14:textId="680A223B" w:rsidR="006650D5" w:rsidRDefault="006650D5" w:rsidP="006650D5">
      <w:pPr>
        <w:rPr>
          <w:lang w:val="pl-PL"/>
        </w:rPr>
      </w:pPr>
      <w:r>
        <w:rPr>
          <w:b/>
          <w:bCs/>
          <w:lang w:val="pl-PL"/>
        </w:rPr>
        <w:t xml:space="preserve">Słownik uporządkowany </w:t>
      </w:r>
      <w:r>
        <w:rPr>
          <w:lang w:val="pl-PL"/>
        </w:rPr>
        <w:t>– rozszerzenie słownika z operacjami:</w:t>
      </w:r>
    </w:p>
    <w:p w14:paraId="67D032AF" w14:textId="410B972C" w:rsidR="006650D5" w:rsidRDefault="006650D5" w:rsidP="006650D5">
      <w:pPr>
        <w:pStyle w:val="Akapitzlist"/>
        <w:numPr>
          <w:ilvl w:val="0"/>
          <w:numId w:val="172"/>
        </w:numPr>
        <w:rPr>
          <w:lang w:val="pl-PL"/>
        </w:rPr>
      </w:pPr>
      <w:proofErr w:type="spellStart"/>
      <w:r>
        <w:rPr>
          <w:lang w:val="pl-PL"/>
        </w:rPr>
        <w:t>Search</w:t>
      </w:r>
      <w:proofErr w:type="spellEnd"/>
      <w:r>
        <w:rPr>
          <w:lang w:val="pl-PL"/>
        </w:rPr>
        <w:t>(klucz)</w:t>
      </w:r>
    </w:p>
    <w:p w14:paraId="74B34F11" w14:textId="5073D6F0" w:rsidR="006650D5" w:rsidRDefault="006650D5" w:rsidP="006650D5">
      <w:pPr>
        <w:pStyle w:val="Akapitzlist"/>
        <w:numPr>
          <w:ilvl w:val="0"/>
          <w:numId w:val="172"/>
        </w:numPr>
        <w:rPr>
          <w:lang w:val="pl-PL"/>
        </w:rPr>
      </w:pPr>
      <w:r>
        <w:rPr>
          <w:lang w:val="pl-PL"/>
        </w:rPr>
        <w:t>Insert(</w:t>
      </w:r>
      <w:proofErr w:type="spellStart"/>
      <w:r>
        <w:rPr>
          <w:lang w:val="pl-PL"/>
        </w:rPr>
        <w:t>klucz,wartość</w:t>
      </w:r>
      <w:proofErr w:type="spellEnd"/>
      <w:r>
        <w:rPr>
          <w:lang w:val="pl-PL"/>
        </w:rPr>
        <w:t>)</w:t>
      </w:r>
    </w:p>
    <w:p w14:paraId="0709A67C" w14:textId="418B37EF" w:rsidR="006650D5" w:rsidRDefault="006650D5" w:rsidP="006650D5">
      <w:pPr>
        <w:pStyle w:val="Akapitzlist"/>
        <w:numPr>
          <w:ilvl w:val="0"/>
          <w:numId w:val="172"/>
        </w:numPr>
        <w:rPr>
          <w:lang w:val="pl-PL"/>
        </w:rPr>
      </w:pPr>
      <w:proofErr w:type="spellStart"/>
      <w:r>
        <w:rPr>
          <w:lang w:val="pl-PL"/>
        </w:rPr>
        <w:t>Delete</w:t>
      </w:r>
      <w:proofErr w:type="spellEnd"/>
      <w:r>
        <w:rPr>
          <w:lang w:val="pl-PL"/>
        </w:rPr>
        <w:t>(klucz)</w:t>
      </w:r>
    </w:p>
    <w:p w14:paraId="14EDAF7B" w14:textId="6BB557D6" w:rsidR="006650D5" w:rsidRDefault="006650D5" w:rsidP="006650D5">
      <w:pPr>
        <w:pStyle w:val="Akapitzlist"/>
        <w:numPr>
          <w:ilvl w:val="0"/>
          <w:numId w:val="172"/>
        </w:numPr>
        <w:rPr>
          <w:lang w:val="pl-PL"/>
        </w:rPr>
      </w:pPr>
      <w:r>
        <w:rPr>
          <w:lang w:val="pl-PL"/>
        </w:rPr>
        <w:t>Minimum() – zwraca minimalny klucz w słowniku</w:t>
      </w:r>
    </w:p>
    <w:p w14:paraId="26F7932C" w14:textId="0A96A1F1" w:rsidR="006650D5" w:rsidRDefault="006650D5" w:rsidP="006650D5">
      <w:pPr>
        <w:pStyle w:val="Akapitzlist"/>
        <w:numPr>
          <w:ilvl w:val="0"/>
          <w:numId w:val="172"/>
        </w:numPr>
        <w:rPr>
          <w:lang w:val="pl-PL"/>
        </w:rPr>
      </w:pPr>
      <w:r>
        <w:rPr>
          <w:lang w:val="pl-PL"/>
        </w:rPr>
        <w:t>Maximum() – zwraca maksymalny klucz w słowniku</w:t>
      </w:r>
    </w:p>
    <w:p w14:paraId="4FCF573E" w14:textId="1C673EAD" w:rsidR="006650D5" w:rsidRDefault="006650D5" w:rsidP="006650D5">
      <w:pPr>
        <w:pStyle w:val="Akapitzlist"/>
        <w:numPr>
          <w:ilvl w:val="0"/>
          <w:numId w:val="172"/>
        </w:numPr>
        <w:rPr>
          <w:lang w:val="pl-PL"/>
        </w:rPr>
      </w:pPr>
      <w:proofErr w:type="spellStart"/>
      <w:r>
        <w:rPr>
          <w:lang w:val="pl-PL"/>
        </w:rPr>
        <w:t>predecessor</w:t>
      </w:r>
      <w:proofErr w:type="spellEnd"/>
      <w:r>
        <w:rPr>
          <w:lang w:val="pl-PL"/>
        </w:rPr>
        <w:t>(klucz) – zwraca klucz będący bezpośrednim poprzednikiem danego klucza</w:t>
      </w:r>
    </w:p>
    <w:p w14:paraId="3FDC2593" w14:textId="3AA09ACE" w:rsidR="006650D5" w:rsidRDefault="006650D5" w:rsidP="006650D5">
      <w:pPr>
        <w:pStyle w:val="Akapitzlist"/>
        <w:numPr>
          <w:ilvl w:val="0"/>
          <w:numId w:val="172"/>
        </w:numPr>
        <w:rPr>
          <w:lang w:val="pl-PL"/>
        </w:rPr>
      </w:pPr>
      <w:proofErr w:type="spellStart"/>
      <w:r>
        <w:rPr>
          <w:lang w:val="pl-PL"/>
        </w:rPr>
        <w:t>successor</w:t>
      </w:r>
      <w:proofErr w:type="spellEnd"/>
      <w:r>
        <w:rPr>
          <w:lang w:val="pl-PL"/>
        </w:rPr>
        <w:t>(klucz) – zwraca klucz będący bezpośrednim następnikiem danego klucza</w:t>
      </w:r>
    </w:p>
    <w:p w14:paraId="3E5F9B64" w14:textId="5CAE8104" w:rsidR="006650D5" w:rsidRDefault="006650D5" w:rsidP="006650D5">
      <w:pPr>
        <w:rPr>
          <w:lang w:val="pl-PL"/>
        </w:rPr>
      </w:pPr>
      <w:r>
        <w:rPr>
          <w:lang w:val="pl-PL"/>
        </w:rPr>
        <w:t>Metody implementacji słownika uporządkowanego:</w:t>
      </w:r>
    </w:p>
    <w:p w14:paraId="018D01DE" w14:textId="77777777" w:rsidR="006650D5" w:rsidRPr="006650D5" w:rsidRDefault="006650D5" w:rsidP="006650D5">
      <w:pPr>
        <w:pStyle w:val="Akapitzlist"/>
        <w:numPr>
          <w:ilvl w:val="0"/>
          <w:numId w:val="173"/>
        </w:numPr>
      </w:pPr>
      <w:proofErr w:type="spellStart"/>
      <w:r w:rsidRPr="00A503CF">
        <w:rPr>
          <w:b/>
          <w:bCs/>
        </w:rPr>
        <w:t>Drzewo</w:t>
      </w:r>
      <w:proofErr w:type="spellEnd"/>
      <w:r w:rsidRPr="00A503CF">
        <w:rPr>
          <w:b/>
          <w:bCs/>
        </w:rPr>
        <w:t xml:space="preserve"> BST </w:t>
      </w:r>
      <w:r w:rsidRPr="006650D5">
        <w:t>(binary search tree):</w:t>
      </w:r>
    </w:p>
    <w:p w14:paraId="70F43D23" w14:textId="77777777" w:rsidR="00A503CF" w:rsidRPr="00A503CF" w:rsidRDefault="00A503CF" w:rsidP="006650D5">
      <w:pPr>
        <w:pStyle w:val="Akapitzlist"/>
        <w:numPr>
          <w:ilvl w:val="1"/>
          <w:numId w:val="173"/>
        </w:numPr>
        <w:rPr>
          <w:lang w:val="pl-PL"/>
        </w:rPr>
      </w:pPr>
      <w:r w:rsidRPr="00A503CF">
        <w:rPr>
          <w:lang w:val="pl-PL"/>
        </w:rPr>
        <w:t>Każdy węzeł ma klucz z wartością</w:t>
      </w:r>
    </w:p>
    <w:p w14:paraId="7098B7D1" w14:textId="77777777" w:rsidR="00A503CF" w:rsidRDefault="00A503CF" w:rsidP="006650D5">
      <w:pPr>
        <w:pStyle w:val="Akapitzlist"/>
        <w:numPr>
          <w:ilvl w:val="1"/>
          <w:numId w:val="173"/>
        </w:numPr>
        <w:rPr>
          <w:lang w:val="pl-PL"/>
        </w:rPr>
      </w:pPr>
      <w:r>
        <w:rPr>
          <w:lang w:val="pl-PL"/>
        </w:rPr>
        <w:t>Dla każdego węzła x, klucz w tym węźle jest niemniejszy, niż wszystkie klucze w lewym poddrzewie oraz nie większy niż wszystkie klucze w prawym poddrzewie</w:t>
      </w:r>
    </w:p>
    <w:p w14:paraId="705DE19A" w14:textId="77777777" w:rsidR="00A503CF" w:rsidRDefault="00A503CF" w:rsidP="006650D5">
      <w:pPr>
        <w:pStyle w:val="Akapitzlist"/>
        <w:numPr>
          <w:ilvl w:val="1"/>
          <w:numId w:val="173"/>
        </w:numPr>
        <w:rPr>
          <w:lang w:val="pl-PL"/>
        </w:rPr>
      </w:pPr>
      <w:r w:rsidRPr="00A503CF">
        <w:rPr>
          <w:noProof/>
          <w:lang w:val="pl-PL"/>
        </w:rPr>
        <w:drawing>
          <wp:inline distT="0" distB="0" distL="0" distR="0" wp14:anchorId="46DC9B2D" wp14:editId="1839DC1A">
            <wp:extent cx="2143424" cy="1838582"/>
            <wp:effectExtent l="0" t="0" r="0" b="9525"/>
            <wp:docPr id="16414" name="Obraz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43424" cy="1838582"/>
                    </a:xfrm>
                    <a:prstGeom prst="rect">
                      <a:avLst/>
                    </a:prstGeom>
                  </pic:spPr>
                </pic:pic>
              </a:graphicData>
            </a:graphic>
          </wp:inline>
        </w:drawing>
      </w:r>
      <w:r>
        <w:rPr>
          <w:lang w:val="pl-PL"/>
        </w:rPr>
        <w:t>:</w:t>
      </w:r>
    </w:p>
    <w:p w14:paraId="59502FC5" w14:textId="77777777" w:rsidR="00A503CF" w:rsidRDefault="00A503CF" w:rsidP="00A503CF">
      <w:pPr>
        <w:pStyle w:val="Akapitzlist"/>
        <w:numPr>
          <w:ilvl w:val="2"/>
          <w:numId w:val="173"/>
        </w:numPr>
        <w:rPr>
          <w:lang w:val="pl-PL"/>
        </w:rPr>
      </w:pPr>
      <w:r>
        <w:rPr>
          <w:lang w:val="pl-PL"/>
        </w:rPr>
        <w:t>Wolne miejsca oznaczone są jako NULL</w:t>
      </w:r>
    </w:p>
    <w:p w14:paraId="21140A1D" w14:textId="77777777" w:rsidR="00A503CF" w:rsidRDefault="00A503CF" w:rsidP="00A503CF">
      <w:pPr>
        <w:pStyle w:val="Akapitzlist"/>
        <w:numPr>
          <w:ilvl w:val="2"/>
          <w:numId w:val="173"/>
        </w:numPr>
        <w:rPr>
          <w:lang w:val="pl-PL"/>
        </w:rPr>
      </w:pPr>
      <w:r>
        <w:rPr>
          <w:lang w:val="pl-PL"/>
        </w:rPr>
        <w:t xml:space="preserve">BST nie musi być </w:t>
      </w:r>
      <w:r>
        <w:rPr>
          <w:i/>
          <w:iCs/>
          <w:lang w:val="pl-PL"/>
        </w:rPr>
        <w:t>zupełne</w:t>
      </w:r>
      <w:r>
        <w:rPr>
          <w:lang w:val="pl-PL"/>
        </w:rPr>
        <w:t xml:space="preserve"> (wolne miejsca mogą być nie tylko na poziomie liści)</w:t>
      </w:r>
    </w:p>
    <w:p w14:paraId="69A7D70F" w14:textId="77777777" w:rsidR="00A503CF" w:rsidRDefault="00A503CF" w:rsidP="00A503CF">
      <w:pPr>
        <w:pStyle w:val="Akapitzlist"/>
        <w:numPr>
          <w:ilvl w:val="2"/>
          <w:numId w:val="173"/>
        </w:numPr>
        <w:rPr>
          <w:lang w:val="pl-PL"/>
        </w:rPr>
      </w:pPr>
      <w:r>
        <w:rPr>
          <w:lang w:val="pl-PL"/>
        </w:rPr>
        <w:t>Klucz minimalny/maksymalny można znaleźć idąc od korzenia skrajnie w lewo/prawo</w:t>
      </w:r>
    </w:p>
    <w:p w14:paraId="5DBD930F" w14:textId="77777777" w:rsidR="00A503CF" w:rsidRDefault="00A503CF" w:rsidP="00A503CF">
      <w:pPr>
        <w:pStyle w:val="Akapitzlist"/>
        <w:numPr>
          <w:ilvl w:val="1"/>
          <w:numId w:val="173"/>
        </w:numPr>
        <w:rPr>
          <w:lang w:val="pl-PL"/>
        </w:rPr>
      </w:pPr>
      <w:r>
        <w:rPr>
          <w:lang w:val="pl-PL"/>
        </w:rPr>
        <w:t>Jak dany węzeł usuwamy to:</w:t>
      </w:r>
    </w:p>
    <w:p w14:paraId="261BC94A" w14:textId="77777777" w:rsidR="00A503CF" w:rsidRDefault="00A503CF" w:rsidP="00A503CF">
      <w:pPr>
        <w:pStyle w:val="Akapitzlist"/>
        <w:numPr>
          <w:ilvl w:val="2"/>
          <w:numId w:val="173"/>
        </w:numPr>
        <w:rPr>
          <w:lang w:val="pl-PL"/>
        </w:rPr>
      </w:pPr>
      <w:r>
        <w:rPr>
          <w:lang w:val="pl-PL"/>
        </w:rPr>
        <w:lastRenderedPageBreak/>
        <w:t>Jak nie ma synów – po prostu jest usuwany</w:t>
      </w:r>
    </w:p>
    <w:p w14:paraId="6C4F6846" w14:textId="77777777" w:rsidR="00A503CF" w:rsidRDefault="00A503CF" w:rsidP="00A503CF">
      <w:pPr>
        <w:pStyle w:val="Akapitzlist"/>
        <w:numPr>
          <w:ilvl w:val="2"/>
          <w:numId w:val="173"/>
        </w:numPr>
        <w:rPr>
          <w:lang w:val="pl-PL"/>
        </w:rPr>
      </w:pPr>
      <w:r>
        <w:rPr>
          <w:lang w:val="pl-PL"/>
        </w:rPr>
        <w:t>Ma 1 syna – podpinamy syna do rodzica usuniętego węzła</w:t>
      </w:r>
    </w:p>
    <w:p w14:paraId="2D985743" w14:textId="2B4276DE" w:rsidR="006650D5" w:rsidRDefault="00A503CF" w:rsidP="00A503CF">
      <w:pPr>
        <w:pStyle w:val="Akapitzlist"/>
        <w:numPr>
          <w:ilvl w:val="2"/>
          <w:numId w:val="173"/>
        </w:numPr>
        <w:rPr>
          <w:lang w:val="pl-PL"/>
        </w:rPr>
      </w:pPr>
      <w:r>
        <w:rPr>
          <w:lang w:val="pl-PL"/>
        </w:rPr>
        <w:t xml:space="preserve">Ma 2 synów – szukamy w </w:t>
      </w:r>
      <w:proofErr w:type="spellStart"/>
      <w:r>
        <w:rPr>
          <w:lang w:val="pl-PL"/>
        </w:rPr>
        <w:t>podwęzłach</w:t>
      </w:r>
      <w:proofErr w:type="spellEnd"/>
      <w:r>
        <w:rPr>
          <w:lang w:val="pl-PL"/>
        </w:rPr>
        <w:t xml:space="preserve"> bezpośredniego następnika usuwanego węzła i podstawiamy go na miejsce węzła usuniętego (jeśli ten węzeł ma syna, to jest on podpinany pod węzeł wyżej)</w:t>
      </w:r>
      <w:r w:rsidR="006650D5" w:rsidRPr="00A503CF">
        <w:rPr>
          <w:lang w:val="pl-PL"/>
        </w:rPr>
        <w:t xml:space="preserve"> </w:t>
      </w:r>
    </w:p>
    <w:p w14:paraId="2FD6E69C" w14:textId="59C7C7EE" w:rsidR="00A503CF" w:rsidRDefault="00A503CF" w:rsidP="00A503CF">
      <w:pPr>
        <w:pStyle w:val="Akapitzlist"/>
        <w:numPr>
          <w:ilvl w:val="2"/>
          <w:numId w:val="173"/>
        </w:numPr>
        <w:rPr>
          <w:lang w:val="pl-PL"/>
        </w:rPr>
      </w:pPr>
      <w:r w:rsidRPr="00A503CF">
        <w:rPr>
          <w:noProof/>
          <w:lang w:val="pl-PL"/>
        </w:rPr>
        <w:drawing>
          <wp:inline distT="0" distB="0" distL="0" distR="0" wp14:anchorId="5C0C7242" wp14:editId="64883E38">
            <wp:extent cx="5725324" cy="3934374"/>
            <wp:effectExtent l="0" t="0" r="8890" b="9525"/>
            <wp:docPr id="16415" name="Obraz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324" cy="3934374"/>
                    </a:xfrm>
                    <a:prstGeom prst="rect">
                      <a:avLst/>
                    </a:prstGeom>
                  </pic:spPr>
                </pic:pic>
              </a:graphicData>
            </a:graphic>
          </wp:inline>
        </w:drawing>
      </w:r>
    </w:p>
    <w:p w14:paraId="604DCA47" w14:textId="75740991" w:rsidR="00A503CF" w:rsidRPr="00A503CF" w:rsidRDefault="00A503CF" w:rsidP="00A503CF">
      <w:pPr>
        <w:pStyle w:val="Akapitzlist"/>
        <w:numPr>
          <w:ilvl w:val="1"/>
          <w:numId w:val="173"/>
        </w:numPr>
        <w:rPr>
          <w:lang w:val="pl-PL"/>
        </w:rPr>
      </w:pPr>
      <w:r>
        <w:rPr>
          <w:lang w:val="pl-PL"/>
        </w:rPr>
        <w:t xml:space="preserve">Złożoność czasowa wszystkich operacji: </w:t>
      </w:r>
      <w:r w:rsidRPr="00A503CF">
        <w:rPr>
          <w:b/>
          <w:bCs/>
          <w:lang w:val="pl-PL"/>
        </w:rPr>
        <w:t>A(n)=O(log(n))</w:t>
      </w:r>
      <w:r>
        <w:rPr>
          <w:b/>
          <w:bCs/>
          <w:lang w:val="pl-PL"/>
        </w:rPr>
        <w:t>, W(n)=O(n)</w:t>
      </w:r>
    </w:p>
    <w:p w14:paraId="7F9FE44D" w14:textId="02DAED32" w:rsidR="00A503CF" w:rsidRDefault="00A503CF" w:rsidP="00A503CF">
      <w:pPr>
        <w:pStyle w:val="Akapitzlist"/>
        <w:numPr>
          <w:ilvl w:val="0"/>
          <w:numId w:val="173"/>
        </w:numPr>
        <w:rPr>
          <w:lang w:val="pl-PL"/>
        </w:rPr>
      </w:pPr>
      <w:r>
        <w:rPr>
          <w:b/>
          <w:bCs/>
          <w:lang w:val="pl-PL"/>
        </w:rPr>
        <w:t>Drzewo AVL</w:t>
      </w:r>
      <w:r>
        <w:rPr>
          <w:lang w:val="pl-PL"/>
        </w:rPr>
        <w:t xml:space="preserve"> – drzewo BST z dodatkowym warunkiem – każdy węzeł ma </w:t>
      </w:r>
      <w:r>
        <w:rPr>
          <w:b/>
          <w:bCs/>
          <w:lang w:val="pl-PL"/>
        </w:rPr>
        <w:t xml:space="preserve">współczynnik zrównoważenia </w:t>
      </w:r>
      <w:r>
        <w:rPr>
          <w:lang w:val="pl-PL"/>
        </w:rPr>
        <w:t>(</w:t>
      </w:r>
      <w:proofErr w:type="spellStart"/>
      <w:r>
        <w:rPr>
          <w:lang w:val="pl-PL"/>
        </w:rPr>
        <w:t>bf</w:t>
      </w:r>
      <w:proofErr w:type="spellEnd"/>
      <w:r>
        <w:rPr>
          <w:lang w:val="pl-PL"/>
        </w:rPr>
        <w:t xml:space="preserve"> – </w:t>
      </w:r>
      <w:proofErr w:type="spellStart"/>
      <w:r>
        <w:rPr>
          <w:lang w:val="pl-PL"/>
        </w:rPr>
        <w:t>balance</w:t>
      </w:r>
      <w:proofErr w:type="spellEnd"/>
      <w:r>
        <w:rPr>
          <w:lang w:val="pl-PL"/>
        </w:rPr>
        <w:t xml:space="preserve"> </w:t>
      </w:r>
      <w:proofErr w:type="spellStart"/>
      <w:r>
        <w:rPr>
          <w:lang w:val="pl-PL"/>
        </w:rPr>
        <w:t>factor</w:t>
      </w:r>
      <w:proofErr w:type="spellEnd"/>
      <w:r>
        <w:rPr>
          <w:lang w:val="pl-PL"/>
        </w:rPr>
        <w:t>):</w:t>
      </w:r>
    </w:p>
    <w:p w14:paraId="23CA3AE8" w14:textId="00F4C33D" w:rsidR="00A503CF" w:rsidRDefault="00A503CF" w:rsidP="00A503CF">
      <w:pPr>
        <w:pStyle w:val="Akapitzlist"/>
        <w:numPr>
          <w:ilvl w:val="1"/>
          <w:numId w:val="173"/>
        </w:numPr>
        <w:rPr>
          <w:lang w:val="pl-PL"/>
        </w:rPr>
      </w:pPr>
      <w:r>
        <w:rPr>
          <w:lang w:val="pl-PL"/>
        </w:rPr>
        <w:t>Współczynnik zrównoważenia – różnica wysokości lewego i prawego poddrzewa danego węzła</w:t>
      </w:r>
    </w:p>
    <w:p w14:paraId="48F2BD66" w14:textId="03023E62" w:rsidR="00A503CF" w:rsidRDefault="00A503CF" w:rsidP="00A503CF">
      <w:pPr>
        <w:pStyle w:val="Akapitzlist"/>
        <w:numPr>
          <w:ilvl w:val="1"/>
          <w:numId w:val="173"/>
        </w:numPr>
        <w:rPr>
          <w:lang w:val="pl-PL"/>
        </w:rPr>
      </w:pPr>
      <w:r>
        <w:rPr>
          <w:lang w:val="pl-PL"/>
        </w:rPr>
        <w:t xml:space="preserve">Dla każdego węzła, współczynnik zrównoważenia w tym drzewie należy do zbioru {-1,0,1} – </w:t>
      </w:r>
      <w:r>
        <w:rPr>
          <w:b/>
          <w:bCs/>
          <w:lang w:val="pl-PL"/>
        </w:rPr>
        <w:t>wysokości poddrzew nie mogą się różnić o więcej niż 1</w:t>
      </w:r>
    </w:p>
    <w:p w14:paraId="2D3934F9" w14:textId="232F3610" w:rsidR="00A503CF" w:rsidRPr="00A503CF" w:rsidRDefault="00A503CF" w:rsidP="00A503CF">
      <w:pPr>
        <w:pStyle w:val="Akapitzlist"/>
        <w:numPr>
          <w:ilvl w:val="1"/>
          <w:numId w:val="173"/>
        </w:numPr>
        <w:rPr>
          <w:b/>
          <w:bCs/>
          <w:lang w:val="pl-PL"/>
        </w:rPr>
      </w:pPr>
      <w:r>
        <w:rPr>
          <w:lang w:val="pl-PL"/>
        </w:rPr>
        <w:t>Przy dodawaniu nowych elementów do drzewa, w wypadku przekroczenia wartości współczynnika zrównoważenia, wykonywana jest rotacja</w:t>
      </w:r>
    </w:p>
    <w:p w14:paraId="6539C1ED" w14:textId="554CA630" w:rsidR="00A503CF" w:rsidRDefault="00A503CF" w:rsidP="00A503CF">
      <w:pPr>
        <w:pStyle w:val="Akapitzlist"/>
        <w:numPr>
          <w:ilvl w:val="1"/>
          <w:numId w:val="173"/>
        </w:numPr>
        <w:rPr>
          <w:b/>
          <w:bCs/>
          <w:lang w:val="pl-PL"/>
        </w:rPr>
      </w:pPr>
      <w:r>
        <w:rPr>
          <w:lang w:val="pl-PL"/>
        </w:rPr>
        <w:t xml:space="preserve">Złożoność czasowa </w:t>
      </w:r>
      <w:r w:rsidRPr="00A503CF">
        <w:rPr>
          <w:b/>
          <w:bCs/>
          <w:lang w:val="pl-PL"/>
        </w:rPr>
        <w:t>W(n)=O(log(n))</w:t>
      </w:r>
    </w:p>
    <w:p w14:paraId="78905B99" w14:textId="0FD5550D" w:rsidR="0025616A" w:rsidRDefault="0025616A" w:rsidP="0025616A">
      <w:pPr>
        <w:pStyle w:val="Nagwek2"/>
        <w:rPr>
          <w:lang w:val="pl-PL"/>
        </w:rPr>
      </w:pPr>
      <w:r w:rsidRPr="0025616A">
        <w:rPr>
          <w:lang w:val="pl-PL"/>
        </w:rPr>
        <w:t>24.  Drzewa binarne i drzewa n-</w:t>
      </w:r>
      <w:proofErr w:type="spellStart"/>
      <w:r w:rsidRPr="0025616A">
        <w:rPr>
          <w:lang w:val="pl-PL"/>
        </w:rPr>
        <w:t>arne</w:t>
      </w:r>
      <w:proofErr w:type="spellEnd"/>
      <w:r w:rsidRPr="0025616A">
        <w:rPr>
          <w:lang w:val="pl-PL"/>
        </w:rPr>
        <w:t xml:space="preserve"> w algorytmice. Charakterystyka, sposoby implementacji i zastosowania.</w:t>
      </w:r>
    </w:p>
    <w:p w14:paraId="062C887A" w14:textId="6ED05ADD" w:rsidR="003723A5" w:rsidRDefault="003723A5" w:rsidP="003723A5">
      <w:pPr>
        <w:rPr>
          <w:lang w:val="pl-PL"/>
        </w:rPr>
      </w:pPr>
      <w:r>
        <w:rPr>
          <w:lang w:val="pl-PL"/>
        </w:rPr>
        <w:t xml:space="preserve">O </w:t>
      </w:r>
      <w:r w:rsidRPr="003723A5">
        <w:rPr>
          <w:b/>
          <w:bCs/>
          <w:lang w:val="pl-PL"/>
        </w:rPr>
        <w:t>drzewach binarnych</w:t>
      </w:r>
      <w:r>
        <w:rPr>
          <w:lang w:val="pl-PL"/>
        </w:rPr>
        <w:t xml:space="preserve"> ogólnie było w poprzednim zagadnieniu (ich wysokość zawsze zawiera się w </w:t>
      </w:r>
      <w:r w:rsidRPr="003723A5">
        <w:rPr>
          <w:b/>
          <w:bCs/>
          <w:lang w:val="pl-PL"/>
        </w:rPr>
        <w:t>O(log(n))</w:t>
      </w:r>
      <w:r w:rsidRPr="003723A5">
        <w:rPr>
          <w:lang w:val="pl-PL"/>
        </w:rPr>
        <w:t>.</w:t>
      </w:r>
      <w:r>
        <w:rPr>
          <w:lang w:val="pl-PL"/>
        </w:rPr>
        <w:t xml:space="preserve"> Drzewa n-</w:t>
      </w:r>
      <w:proofErr w:type="spellStart"/>
      <w:r>
        <w:rPr>
          <w:lang w:val="pl-PL"/>
        </w:rPr>
        <w:t>arne</w:t>
      </w:r>
      <w:proofErr w:type="spellEnd"/>
      <w:r>
        <w:rPr>
          <w:lang w:val="pl-PL"/>
        </w:rPr>
        <w:t xml:space="preserve"> były wykorzystane w implementacji struktury </w:t>
      </w:r>
      <w:proofErr w:type="spellStart"/>
      <w:r>
        <w:rPr>
          <w:lang w:val="pl-PL"/>
        </w:rPr>
        <w:t>Find</w:t>
      </w:r>
      <w:proofErr w:type="spellEnd"/>
      <w:r>
        <w:rPr>
          <w:lang w:val="pl-PL"/>
        </w:rPr>
        <w:t>-Union</w:t>
      </w:r>
    </w:p>
    <w:p w14:paraId="4A3AD462" w14:textId="0D6DF146" w:rsidR="003723A5" w:rsidRDefault="003723A5" w:rsidP="003723A5">
      <w:pPr>
        <w:rPr>
          <w:lang w:val="pl-PL"/>
        </w:rPr>
      </w:pPr>
      <w:r>
        <w:rPr>
          <w:b/>
          <w:bCs/>
          <w:lang w:val="pl-PL"/>
        </w:rPr>
        <w:t xml:space="preserve">Drzewo </w:t>
      </w:r>
      <w:r>
        <w:rPr>
          <w:lang w:val="pl-PL"/>
        </w:rPr>
        <w:t>– graf spójny i bez cykli (acykliczny) – każde dwa wierzchołki są połączone dokładnie jedną drogą elementarną, dodanie jakiejkolwiek krawędzi spowoduje powstanie dokładnie jednego nowego cyklu</w:t>
      </w:r>
    </w:p>
    <w:p w14:paraId="4DCDBA75" w14:textId="7922E88B" w:rsidR="00B23125" w:rsidRDefault="00B23125" w:rsidP="003723A5">
      <w:pPr>
        <w:rPr>
          <w:lang w:val="pl-PL"/>
        </w:rPr>
      </w:pPr>
      <w:r>
        <w:rPr>
          <w:b/>
          <w:bCs/>
          <w:lang w:val="pl-PL"/>
        </w:rPr>
        <w:t xml:space="preserve">Drzewo etykietowane </w:t>
      </w:r>
      <w:r>
        <w:rPr>
          <w:lang w:val="pl-PL"/>
        </w:rPr>
        <w:t>– takie, którego wierzchołki mają etykiety (na przykład dodatnie liczby naturalne)</w:t>
      </w:r>
    </w:p>
    <w:p w14:paraId="4B401BE0" w14:textId="0756C7D6" w:rsidR="00B23125" w:rsidRDefault="00B23125" w:rsidP="003723A5">
      <w:pPr>
        <w:rPr>
          <w:lang w:val="pl-PL"/>
        </w:rPr>
      </w:pPr>
      <w:r>
        <w:rPr>
          <w:b/>
          <w:bCs/>
          <w:lang w:val="pl-PL"/>
        </w:rPr>
        <w:lastRenderedPageBreak/>
        <w:t xml:space="preserve">Drzewo ukorzenione </w:t>
      </w:r>
      <w:r>
        <w:rPr>
          <w:lang w:val="pl-PL"/>
        </w:rPr>
        <w:t>– drzewo z pewnym wyróżnionym wierzchołkiem – korzeniem drzewa. Głębokość (poziom) wierzchołka w takim drzewie to jego odległość od korzenia:</w:t>
      </w:r>
    </w:p>
    <w:p w14:paraId="273D0BB9" w14:textId="68F4D346" w:rsidR="00B23125" w:rsidRDefault="00B23125" w:rsidP="00B23125">
      <w:pPr>
        <w:pStyle w:val="Akapitzlist"/>
        <w:numPr>
          <w:ilvl w:val="0"/>
          <w:numId w:val="177"/>
        </w:numPr>
        <w:rPr>
          <w:lang w:val="pl-PL"/>
        </w:rPr>
      </w:pPr>
      <w:r>
        <w:rPr>
          <w:b/>
          <w:bCs/>
          <w:lang w:val="pl-PL"/>
        </w:rPr>
        <w:t xml:space="preserve">Przodek </w:t>
      </w:r>
      <w:r>
        <w:rPr>
          <w:lang w:val="pl-PL"/>
        </w:rPr>
        <w:t>– dla danego wierzchołka v, jest to wierzchołek który leży na drodze o korzenia do v</w:t>
      </w:r>
    </w:p>
    <w:p w14:paraId="135A1ECA" w14:textId="60B3953D" w:rsidR="00B23125" w:rsidRDefault="00B23125" w:rsidP="00B23125">
      <w:pPr>
        <w:pStyle w:val="Akapitzlist"/>
        <w:numPr>
          <w:ilvl w:val="0"/>
          <w:numId w:val="177"/>
        </w:numPr>
        <w:rPr>
          <w:lang w:val="pl-PL"/>
        </w:rPr>
      </w:pPr>
      <w:r>
        <w:rPr>
          <w:b/>
          <w:bCs/>
          <w:lang w:val="pl-PL"/>
        </w:rPr>
        <w:t xml:space="preserve">Potomek </w:t>
      </w:r>
      <w:r>
        <w:rPr>
          <w:lang w:val="pl-PL"/>
        </w:rPr>
        <w:t>– odwrotnie do przodka (v jest potomkiem danego wierzchołka w, jeśli w leży na drodze od v do korzenia)</w:t>
      </w:r>
    </w:p>
    <w:p w14:paraId="6471267D" w14:textId="17410A93" w:rsidR="00B23125" w:rsidRDefault="00B23125" w:rsidP="00B23125">
      <w:pPr>
        <w:pStyle w:val="Akapitzlist"/>
        <w:numPr>
          <w:ilvl w:val="0"/>
          <w:numId w:val="177"/>
        </w:numPr>
        <w:rPr>
          <w:lang w:val="pl-PL"/>
        </w:rPr>
      </w:pPr>
      <w:r>
        <w:rPr>
          <w:b/>
          <w:bCs/>
          <w:lang w:val="pl-PL"/>
        </w:rPr>
        <w:t xml:space="preserve">Rodzic (ojciec) </w:t>
      </w:r>
      <w:r>
        <w:rPr>
          <w:lang w:val="pl-PL"/>
        </w:rPr>
        <w:t>– przodek wierzchołka v, który z nim sąsiaduje (są połączeni krawędzią)</w:t>
      </w:r>
    </w:p>
    <w:p w14:paraId="25C7B745" w14:textId="77777777" w:rsidR="00B23125" w:rsidRDefault="00B23125" w:rsidP="00B23125">
      <w:pPr>
        <w:pStyle w:val="Akapitzlist"/>
        <w:numPr>
          <w:ilvl w:val="0"/>
          <w:numId w:val="177"/>
        </w:numPr>
        <w:rPr>
          <w:lang w:val="pl-PL"/>
        </w:rPr>
      </w:pPr>
      <w:r>
        <w:rPr>
          <w:b/>
          <w:bCs/>
          <w:lang w:val="pl-PL"/>
        </w:rPr>
        <w:t xml:space="preserve">Dziecko (syn) </w:t>
      </w:r>
      <w:r>
        <w:rPr>
          <w:lang w:val="pl-PL"/>
        </w:rPr>
        <w:t>– potomek wierzchołka v, który z nim sąsiaduje</w:t>
      </w:r>
    </w:p>
    <w:p w14:paraId="0346750B" w14:textId="77777777" w:rsidR="00B23125" w:rsidRDefault="00B23125" w:rsidP="00B23125">
      <w:pPr>
        <w:pStyle w:val="Akapitzlist"/>
        <w:numPr>
          <w:ilvl w:val="0"/>
          <w:numId w:val="177"/>
        </w:numPr>
        <w:rPr>
          <w:lang w:val="pl-PL"/>
        </w:rPr>
      </w:pPr>
      <w:r>
        <w:rPr>
          <w:b/>
          <w:bCs/>
          <w:lang w:val="pl-PL"/>
        </w:rPr>
        <w:t xml:space="preserve">Bliźniaki (bracia) </w:t>
      </w:r>
      <w:r>
        <w:rPr>
          <w:lang w:val="pl-PL"/>
        </w:rPr>
        <w:t>– wierzchołki, które mają tego samego rodzica</w:t>
      </w:r>
    </w:p>
    <w:p w14:paraId="29DCCBE0" w14:textId="77777777" w:rsidR="00B23125" w:rsidRDefault="00B23125" w:rsidP="00B23125">
      <w:pPr>
        <w:pStyle w:val="Akapitzlist"/>
        <w:numPr>
          <w:ilvl w:val="0"/>
          <w:numId w:val="177"/>
        </w:numPr>
        <w:rPr>
          <w:lang w:val="pl-PL"/>
        </w:rPr>
      </w:pPr>
      <w:r>
        <w:rPr>
          <w:b/>
          <w:bCs/>
          <w:lang w:val="pl-PL"/>
        </w:rPr>
        <w:t xml:space="preserve">Poddrzewo </w:t>
      </w:r>
      <w:r>
        <w:rPr>
          <w:lang w:val="pl-PL"/>
        </w:rPr>
        <w:t>– dla danego wierzchołka v, jest to podgraf T, którego korzeniem jest v (v ma tyle poddrzew, ile ma dzieci)</w:t>
      </w:r>
    </w:p>
    <w:p w14:paraId="56E4FB7C" w14:textId="0D39C476" w:rsidR="00B23125" w:rsidRPr="00B23125" w:rsidRDefault="00B23125" w:rsidP="003723A5">
      <w:pPr>
        <w:rPr>
          <w:lang w:val="pl-PL"/>
        </w:rPr>
      </w:pPr>
      <w:r w:rsidRPr="00B23125">
        <w:rPr>
          <w:lang w:val="pl-PL"/>
        </w:rPr>
        <w:t xml:space="preserve"> </w:t>
      </w:r>
      <w:r>
        <w:rPr>
          <w:b/>
          <w:bCs/>
          <w:lang w:val="pl-PL"/>
        </w:rPr>
        <w:t>Drzewa n-</w:t>
      </w:r>
      <w:proofErr w:type="spellStart"/>
      <w:r>
        <w:rPr>
          <w:b/>
          <w:bCs/>
          <w:lang w:val="pl-PL"/>
        </w:rPr>
        <w:t>arne</w:t>
      </w:r>
      <w:proofErr w:type="spellEnd"/>
      <w:r>
        <w:rPr>
          <w:lang w:val="pl-PL"/>
        </w:rPr>
        <w:t xml:space="preserve"> -  drzewo ukorzenione, gdzie każdy wierzchołek ma co najwyżej n-dzieci</w:t>
      </w:r>
    </w:p>
    <w:p w14:paraId="1F6E6E1B" w14:textId="377ED07C" w:rsidR="003723A5" w:rsidRPr="003723A5" w:rsidRDefault="003723A5" w:rsidP="003723A5">
      <w:pPr>
        <w:rPr>
          <w:lang w:val="pl-PL"/>
        </w:rPr>
      </w:pPr>
      <w:r>
        <w:rPr>
          <w:b/>
          <w:bCs/>
          <w:lang w:val="pl-PL"/>
        </w:rPr>
        <w:t xml:space="preserve">Las </w:t>
      </w:r>
      <w:r>
        <w:rPr>
          <w:lang w:val="pl-PL"/>
        </w:rPr>
        <w:t>– graf bez cykli (niekoniecznie spójny – nie z każdego węzła da się dostać do każdego innego)</w:t>
      </w:r>
    </w:p>
    <w:p w14:paraId="5C2B074D" w14:textId="0FDFABAF" w:rsidR="0025616A" w:rsidRDefault="003723A5" w:rsidP="0025616A">
      <w:pPr>
        <w:rPr>
          <w:lang w:val="pl-PL"/>
        </w:rPr>
      </w:pPr>
      <w:r>
        <w:rPr>
          <w:lang w:val="pl-PL"/>
        </w:rPr>
        <w:t>Algorytmy obchodzenia drzew binarnych:</w:t>
      </w:r>
    </w:p>
    <w:p w14:paraId="12CA1C3D" w14:textId="30E397AE" w:rsidR="003723A5" w:rsidRPr="003723A5" w:rsidRDefault="003723A5" w:rsidP="003723A5">
      <w:pPr>
        <w:pStyle w:val="Akapitzlist"/>
        <w:numPr>
          <w:ilvl w:val="0"/>
          <w:numId w:val="174"/>
        </w:numPr>
        <w:rPr>
          <w:b/>
          <w:bCs/>
          <w:lang w:val="pl-PL"/>
        </w:rPr>
      </w:pPr>
      <w:r w:rsidRPr="003723A5">
        <w:rPr>
          <w:b/>
          <w:bCs/>
          <w:lang w:val="pl-PL"/>
        </w:rPr>
        <w:t>Prefiksowa</w:t>
      </w:r>
      <w:r>
        <w:rPr>
          <w:b/>
          <w:bCs/>
          <w:lang w:val="pl-PL"/>
        </w:rPr>
        <w:t xml:space="preserve"> (</w:t>
      </w:r>
      <w:proofErr w:type="spellStart"/>
      <w:r>
        <w:rPr>
          <w:b/>
          <w:bCs/>
          <w:lang w:val="pl-PL"/>
        </w:rPr>
        <w:t>pre</w:t>
      </w:r>
      <w:proofErr w:type="spellEnd"/>
      <w:r>
        <w:rPr>
          <w:b/>
          <w:bCs/>
          <w:lang w:val="pl-PL"/>
        </w:rPr>
        <w:t>-order)</w:t>
      </w:r>
      <w:r>
        <w:rPr>
          <w:lang w:val="pl-PL"/>
        </w:rPr>
        <w:t xml:space="preserve"> – najpierw idziemy </w:t>
      </w:r>
      <w:r w:rsidR="00615BAA">
        <w:rPr>
          <w:lang w:val="pl-PL"/>
        </w:rPr>
        <w:t>od</w:t>
      </w:r>
      <w:r>
        <w:rPr>
          <w:lang w:val="pl-PL"/>
        </w:rPr>
        <w:t xml:space="preserve"> korzenia, potem rekurencyjnie najpierw do lewego poddrzewa, a potem do prawego – używane np. do wyznaczenia głębokości drzewa (max odległości od korzenia do liścia)</w:t>
      </w:r>
    </w:p>
    <w:p w14:paraId="4533BC8F" w14:textId="3915BA56" w:rsidR="003723A5" w:rsidRDefault="003723A5" w:rsidP="003723A5">
      <w:pPr>
        <w:pStyle w:val="Akapitzlist"/>
        <w:numPr>
          <w:ilvl w:val="0"/>
          <w:numId w:val="174"/>
        </w:numPr>
        <w:rPr>
          <w:b/>
          <w:bCs/>
          <w:lang w:val="pl-PL"/>
        </w:rPr>
      </w:pPr>
      <w:proofErr w:type="spellStart"/>
      <w:r w:rsidRPr="003723A5">
        <w:rPr>
          <w:b/>
          <w:bCs/>
          <w:lang w:val="pl-PL"/>
        </w:rPr>
        <w:t>Infiksowa</w:t>
      </w:r>
      <w:proofErr w:type="spellEnd"/>
      <w:r>
        <w:rPr>
          <w:b/>
          <w:bCs/>
          <w:lang w:val="pl-PL"/>
        </w:rPr>
        <w:t xml:space="preserve"> (in-order) </w:t>
      </w:r>
      <w:r>
        <w:rPr>
          <w:lang w:val="pl-PL"/>
        </w:rPr>
        <w:t xml:space="preserve">– najpierw zaczynamy od lewego poddrzewa, potem idziemy do korzenia, a na koniec do prawego poddrzewa – </w:t>
      </w:r>
      <w:r>
        <w:rPr>
          <w:b/>
          <w:bCs/>
          <w:lang w:val="pl-PL"/>
        </w:rPr>
        <w:t xml:space="preserve">Wartości w drzewie BST są uporządkowane rosnąco w porządku </w:t>
      </w:r>
      <w:proofErr w:type="spellStart"/>
      <w:r>
        <w:rPr>
          <w:b/>
          <w:bCs/>
          <w:lang w:val="pl-PL"/>
        </w:rPr>
        <w:t>infiksowym</w:t>
      </w:r>
      <w:proofErr w:type="spellEnd"/>
      <w:r>
        <w:rPr>
          <w:lang w:val="pl-PL"/>
        </w:rPr>
        <w:t xml:space="preserve"> – tę kolejność można wykorzystać do sortowania</w:t>
      </w:r>
    </w:p>
    <w:p w14:paraId="6FAD256D" w14:textId="48D83558" w:rsidR="003723A5" w:rsidRPr="003723A5" w:rsidRDefault="003723A5" w:rsidP="003723A5">
      <w:pPr>
        <w:pStyle w:val="Akapitzlist"/>
        <w:numPr>
          <w:ilvl w:val="0"/>
          <w:numId w:val="174"/>
        </w:numPr>
        <w:rPr>
          <w:b/>
          <w:bCs/>
          <w:lang w:val="pl-PL"/>
        </w:rPr>
      </w:pPr>
      <w:proofErr w:type="spellStart"/>
      <w:r>
        <w:rPr>
          <w:b/>
          <w:bCs/>
          <w:lang w:val="pl-PL"/>
        </w:rPr>
        <w:t>Postfiksowa</w:t>
      </w:r>
      <w:proofErr w:type="spellEnd"/>
      <w:r>
        <w:rPr>
          <w:b/>
          <w:bCs/>
          <w:lang w:val="pl-PL"/>
        </w:rPr>
        <w:t xml:space="preserve"> (post-order) </w:t>
      </w:r>
      <w:r>
        <w:rPr>
          <w:lang w:val="pl-PL"/>
        </w:rPr>
        <w:t>– najpierw lewe poddrzewo, potem prawe, a korzeń na końcu – używane gdy musimy najpierw odwołać się do wartości wyliczonych przez synów, aby obliczyć wartość u ojca</w:t>
      </w:r>
    </w:p>
    <w:p w14:paraId="29834989" w14:textId="0885D582" w:rsidR="003723A5" w:rsidRPr="00C728CB" w:rsidRDefault="003723A5" w:rsidP="003723A5">
      <w:proofErr w:type="spellStart"/>
      <w:r w:rsidRPr="00C728CB">
        <w:t>Przykład</w:t>
      </w:r>
      <w:proofErr w:type="spellEnd"/>
      <w:r w:rsidRPr="00C728CB">
        <w:t>:</w:t>
      </w:r>
    </w:p>
    <w:p w14:paraId="3E60C66D" w14:textId="2BACC675" w:rsidR="003723A5" w:rsidRDefault="003723A5" w:rsidP="003723A5">
      <w:r>
        <w:rPr>
          <w:noProof/>
        </w:rPr>
        <w:drawing>
          <wp:inline distT="0" distB="0" distL="0" distR="0" wp14:anchorId="36C91446" wp14:editId="6B9AC7DA">
            <wp:extent cx="2480945" cy="1971675"/>
            <wp:effectExtent l="0" t="0" r="0" b="0"/>
            <wp:docPr id="9216" name="Obraz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0945" cy="1971675"/>
                    </a:xfrm>
                    <a:prstGeom prst="rect">
                      <a:avLst/>
                    </a:prstGeom>
                    <a:noFill/>
                    <a:ln>
                      <a:noFill/>
                    </a:ln>
                  </pic:spPr>
                </pic:pic>
              </a:graphicData>
            </a:graphic>
          </wp:inline>
        </w:drawing>
      </w:r>
      <w:r w:rsidRPr="003723A5">
        <w:br/>
        <w:t>pre-order: F,B,A</w:t>
      </w:r>
      <w:r>
        <w:t>,D,C,E,G,I,H</w:t>
      </w:r>
      <w:r>
        <w:br/>
        <w:t>in-order: A,B,C,D,E,F,G,H,I</w:t>
      </w:r>
      <w:r>
        <w:br/>
        <w:t>post-order: A,C,E,D,B,H,I,G,F</w:t>
      </w:r>
    </w:p>
    <w:p w14:paraId="0735E7AA" w14:textId="4633F4D5" w:rsidR="003723A5" w:rsidRDefault="00B23125" w:rsidP="003723A5">
      <w:pPr>
        <w:rPr>
          <w:lang w:val="pl-PL"/>
        </w:rPr>
      </w:pPr>
      <w:r w:rsidRPr="00B23125">
        <w:rPr>
          <w:b/>
          <w:bCs/>
          <w:lang w:val="pl-PL"/>
        </w:rPr>
        <w:t xml:space="preserve">Kodowanie </w:t>
      </w:r>
      <w:proofErr w:type="spellStart"/>
      <w:r w:rsidRPr="00B23125">
        <w:rPr>
          <w:b/>
          <w:bCs/>
          <w:lang w:val="pl-PL"/>
        </w:rPr>
        <w:t>Prufera</w:t>
      </w:r>
      <w:proofErr w:type="spellEnd"/>
      <w:r w:rsidRPr="00B23125">
        <w:rPr>
          <w:b/>
          <w:bCs/>
          <w:lang w:val="pl-PL"/>
        </w:rPr>
        <w:t xml:space="preserve"> </w:t>
      </w:r>
      <w:r w:rsidRPr="00B23125">
        <w:rPr>
          <w:lang w:val="pl-PL"/>
        </w:rPr>
        <w:t>– kodowanie pozwalające z</w:t>
      </w:r>
      <w:r>
        <w:rPr>
          <w:lang w:val="pl-PL"/>
        </w:rPr>
        <w:t>akodować dowolne drzewo etykietowane o n wierzchołkach za pomocą (n-2)-elementowego ciągu liczb z zakresu [1,n]:</w:t>
      </w:r>
    </w:p>
    <w:p w14:paraId="524461B9" w14:textId="600DB753" w:rsidR="00B23125" w:rsidRDefault="00B23125" w:rsidP="00B23125">
      <w:pPr>
        <w:pStyle w:val="Akapitzlist"/>
        <w:numPr>
          <w:ilvl w:val="0"/>
          <w:numId w:val="175"/>
        </w:numPr>
        <w:rPr>
          <w:lang w:val="pl-PL"/>
        </w:rPr>
      </w:pPr>
      <w:r>
        <w:rPr>
          <w:lang w:val="pl-PL"/>
        </w:rPr>
        <w:t>b1 – najmniejsza liczba przypisana liściowi, a1 – jedyny sąsiad tego liścia</w:t>
      </w:r>
    </w:p>
    <w:p w14:paraId="093EC5AB" w14:textId="59B55A3B" w:rsidR="00B23125" w:rsidRDefault="00B23125" w:rsidP="00B23125">
      <w:pPr>
        <w:pStyle w:val="Akapitzlist"/>
        <w:numPr>
          <w:ilvl w:val="0"/>
          <w:numId w:val="175"/>
        </w:numPr>
        <w:rPr>
          <w:lang w:val="pl-PL"/>
        </w:rPr>
      </w:pPr>
      <w:r>
        <w:rPr>
          <w:lang w:val="pl-PL"/>
        </w:rPr>
        <w:t>Usuwamy b1 razem z jego krawędzią i zapisujemy a1 jako pierwszy element ciągu – mamy nowe drzewo</w:t>
      </w:r>
    </w:p>
    <w:p w14:paraId="1D536DFD" w14:textId="41A2F9BA" w:rsidR="00B23125" w:rsidRDefault="00B23125" w:rsidP="00B23125">
      <w:pPr>
        <w:pStyle w:val="Akapitzlist"/>
        <w:numPr>
          <w:ilvl w:val="0"/>
          <w:numId w:val="175"/>
        </w:numPr>
        <w:rPr>
          <w:lang w:val="pl-PL"/>
        </w:rPr>
      </w:pPr>
      <w:r>
        <w:rPr>
          <w:lang w:val="pl-PL"/>
        </w:rPr>
        <w:lastRenderedPageBreak/>
        <w:t>Dla tego nowego drzewa szukamy analogicznie najmniejszego b2 i zapisujemy jego sąsiada a2, b2 zastępujemy a2…</w:t>
      </w:r>
    </w:p>
    <w:p w14:paraId="2453306F" w14:textId="58A8A0D3" w:rsidR="00B23125" w:rsidRDefault="00B23125" w:rsidP="00B23125">
      <w:pPr>
        <w:pStyle w:val="Akapitzlist"/>
        <w:numPr>
          <w:ilvl w:val="0"/>
          <w:numId w:val="175"/>
        </w:numPr>
        <w:rPr>
          <w:lang w:val="pl-PL"/>
        </w:rPr>
      </w:pPr>
      <w:r>
        <w:rPr>
          <w:lang w:val="pl-PL"/>
        </w:rPr>
        <w:t>Postępujemy tak aż do uzyskania dokładnie (n-2)-elementowego ciągu: (a1,…a{n-2})</w:t>
      </w:r>
    </w:p>
    <w:p w14:paraId="582EADC5" w14:textId="41E520C8" w:rsidR="00B23125" w:rsidRDefault="00B23125" w:rsidP="00B23125">
      <w:pPr>
        <w:ind w:left="360"/>
        <w:rPr>
          <w:lang w:val="pl-PL"/>
        </w:rPr>
      </w:pPr>
      <w:r w:rsidRPr="00B23125">
        <w:rPr>
          <w:noProof/>
          <w:lang w:val="pl-PL"/>
        </w:rPr>
        <w:drawing>
          <wp:inline distT="0" distB="0" distL="0" distR="0" wp14:anchorId="27F1BEE5" wp14:editId="7B107854">
            <wp:extent cx="3538474" cy="2806811"/>
            <wp:effectExtent l="0" t="0" r="5080" b="0"/>
            <wp:docPr id="9217" name="Obraz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2305" cy="2809849"/>
                    </a:xfrm>
                    <a:prstGeom prst="rect">
                      <a:avLst/>
                    </a:prstGeom>
                  </pic:spPr>
                </pic:pic>
              </a:graphicData>
            </a:graphic>
          </wp:inline>
        </w:drawing>
      </w:r>
    </w:p>
    <w:p w14:paraId="0E2772A6" w14:textId="015D3149" w:rsidR="00B23125" w:rsidRDefault="00B23125" w:rsidP="00B23125">
      <w:pPr>
        <w:ind w:left="360"/>
        <w:rPr>
          <w:b/>
          <w:bCs/>
          <w:lang w:val="pl-PL"/>
        </w:rPr>
      </w:pPr>
      <w:r>
        <w:rPr>
          <w:b/>
          <w:bCs/>
          <w:lang w:val="pl-PL"/>
        </w:rPr>
        <w:t xml:space="preserve">Dekodowanie </w:t>
      </w:r>
      <w:proofErr w:type="spellStart"/>
      <w:r>
        <w:rPr>
          <w:b/>
          <w:bCs/>
          <w:lang w:val="pl-PL"/>
        </w:rPr>
        <w:t>Prufera</w:t>
      </w:r>
      <w:proofErr w:type="spellEnd"/>
      <w:r>
        <w:rPr>
          <w:b/>
          <w:bCs/>
          <w:lang w:val="pl-PL"/>
        </w:rPr>
        <w:t>:</w:t>
      </w:r>
    </w:p>
    <w:p w14:paraId="6F385BFA" w14:textId="03E98080" w:rsidR="00B23125" w:rsidRDefault="00B23125" w:rsidP="00B23125">
      <w:pPr>
        <w:pStyle w:val="Akapitzlist"/>
        <w:numPr>
          <w:ilvl w:val="0"/>
          <w:numId w:val="176"/>
        </w:numPr>
        <w:rPr>
          <w:lang w:val="pl-PL"/>
        </w:rPr>
      </w:pPr>
      <w:r>
        <w:rPr>
          <w:lang w:val="pl-PL"/>
        </w:rPr>
        <w:t>Mając ciąg (a1,…,a{n-2}) znajdujemy najmniejszą liczbę b1 w zakresie [1,n], która nie występuje w ciągu</w:t>
      </w:r>
    </w:p>
    <w:p w14:paraId="2FF35B62" w14:textId="09481E3E" w:rsidR="00B23125" w:rsidRDefault="00B23125" w:rsidP="00B23125">
      <w:pPr>
        <w:pStyle w:val="Akapitzlist"/>
        <w:numPr>
          <w:ilvl w:val="0"/>
          <w:numId w:val="176"/>
        </w:numPr>
        <w:rPr>
          <w:lang w:val="pl-PL"/>
        </w:rPr>
      </w:pPr>
      <w:r>
        <w:rPr>
          <w:lang w:val="pl-PL"/>
        </w:rPr>
        <w:t>Łączymy krawędzią a1 i b1</w:t>
      </w:r>
    </w:p>
    <w:p w14:paraId="2EBCEF64" w14:textId="03202345" w:rsidR="00B23125" w:rsidRDefault="00B23125" w:rsidP="00B23125">
      <w:pPr>
        <w:pStyle w:val="Akapitzlist"/>
        <w:numPr>
          <w:ilvl w:val="0"/>
          <w:numId w:val="176"/>
        </w:numPr>
        <w:rPr>
          <w:lang w:val="pl-PL"/>
        </w:rPr>
      </w:pPr>
      <w:r>
        <w:rPr>
          <w:lang w:val="pl-PL"/>
        </w:rPr>
        <w:t>Usuwamy a1 z ciągu, a b1 pomijamy w kolejnej iteracji</w:t>
      </w:r>
    </w:p>
    <w:p w14:paraId="02F5B40F" w14:textId="5034CF19" w:rsidR="00B23125" w:rsidRDefault="00B23125" w:rsidP="00B23125">
      <w:pPr>
        <w:pStyle w:val="Akapitzlist"/>
        <w:numPr>
          <w:ilvl w:val="0"/>
          <w:numId w:val="176"/>
        </w:numPr>
        <w:rPr>
          <w:lang w:val="pl-PL"/>
        </w:rPr>
      </w:pPr>
      <w:r>
        <w:rPr>
          <w:lang w:val="pl-PL"/>
        </w:rPr>
        <w:t>Powtarzamy to, aż skończą się nam elementy w ciągu</w:t>
      </w:r>
    </w:p>
    <w:p w14:paraId="14F9C854" w14:textId="619CCB5F" w:rsidR="00B23125" w:rsidRDefault="00B23125" w:rsidP="00B23125">
      <w:pPr>
        <w:pStyle w:val="Akapitzlist"/>
        <w:numPr>
          <w:ilvl w:val="0"/>
          <w:numId w:val="176"/>
        </w:numPr>
        <w:rPr>
          <w:lang w:val="pl-PL"/>
        </w:rPr>
      </w:pPr>
      <w:r>
        <w:rPr>
          <w:lang w:val="pl-PL"/>
        </w:rPr>
        <w:t>Na końcu łączymy dwa wierzchołki oznaczone dwoma etykietami nie użytymi dotychczas</w:t>
      </w:r>
    </w:p>
    <w:p w14:paraId="5732F5CB" w14:textId="7C3295E4" w:rsidR="00B23125" w:rsidRDefault="00B23125" w:rsidP="00B23125">
      <w:pPr>
        <w:rPr>
          <w:lang w:val="pl-PL"/>
        </w:rPr>
      </w:pPr>
      <w:r w:rsidRPr="00B23125">
        <w:rPr>
          <w:noProof/>
          <w:lang w:val="pl-PL"/>
        </w:rPr>
        <w:drawing>
          <wp:inline distT="0" distB="0" distL="0" distR="0" wp14:anchorId="2A0500AE" wp14:editId="6294AA29">
            <wp:extent cx="5760720" cy="2877820"/>
            <wp:effectExtent l="0" t="0" r="0" b="0"/>
            <wp:docPr id="9218" name="Obraz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77820"/>
                    </a:xfrm>
                    <a:prstGeom prst="rect">
                      <a:avLst/>
                    </a:prstGeom>
                  </pic:spPr>
                </pic:pic>
              </a:graphicData>
            </a:graphic>
          </wp:inline>
        </w:drawing>
      </w:r>
      <w:r>
        <w:rPr>
          <w:lang w:val="pl-PL"/>
        </w:rPr>
        <w:br/>
        <w:t>(w tym przykładzie b1 jest w zakresie [0,n])</w:t>
      </w:r>
    </w:p>
    <w:p w14:paraId="3BAD406B" w14:textId="60C4526C" w:rsidR="00B23125" w:rsidRDefault="00B23125" w:rsidP="00B23125">
      <w:pPr>
        <w:rPr>
          <w:lang w:val="pl-PL"/>
        </w:rPr>
      </w:pPr>
      <w:r>
        <w:rPr>
          <w:lang w:val="pl-PL"/>
        </w:rPr>
        <w:t>Zastosowania drzew ukorzenionych:</w:t>
      </w:r>
    </w:p>
    <w:p w14:paraId="669AF085" w14:textId="2B4175A8" w:rsidR="00B23125" w:rsidRDefault="00B23125" w:rsidP="00B23125">
      <w:pPr>
        <w:pStyle w:val="Akapitzlist"/>
        <w:numPr>
          <w:ilvl w:val="0"/>
          <w:numId w:val="178"/>
        </w:numPr>
        <w:rPr>
          <w:lang w:val="pl-PL"/>
        </w:rPr>
      </w:pPr>
      <w:r>
        <w:rPr>
          <w:lang w:val="pl-PL"/>
        </w:rPr>
        <w:t xml:space="preserve">Informatyka (jako struktury danych – kopce, drzewa BST, AVL, drzewa do kodu </w:t>
      </w:r>
      <w:proofErr w:type="spellStart"/>
      <w:r>
        <w:rPr>
          <w:lang w:val="pl-PL"/>
        </w:rPr>
        <w:t>Huffmana</w:t>
      </w:r>
      <w:proofErr w:type="spellEnd"/>
      <w:r>
        <w:rPr>
          <w:lang w:val="pl-PL"/>
        </w:rPr>
        <w:t>)</w:t>
      </w:r>
    </w:p>
    <w:p w14:paraId="4E75A850" w14:textId="46EDC42E" w:rsidR="00B23125" w:rsidRDefault="00B23125" w:rsidP="00B23125">
      <w:pPr>
        <w:pStyle w:val="Akapitzlist"/>
        <w:numPr>
          <w:ilvl w:val="0"/>
          <w:numId w:val="178"/>
        </w:numPr>
        <w:rPr>
          <w:lang w:val="pl-PL"/>
        </w:rPr>
      </w:pPr>
      <w:r>
        <w:rPr>
          <w:lang w:val="pl-PL"/>
        </w:rPr>
        <w:lastRenderedPageBreak/>
        <w:t>Uczenie maszynowe (drzewa decyzyjne, drzewa gier)</w:t>
      </w:r>
    </w:p>
    <w:p w14:paraId="2A8BF9F8" w14:textId="45E2074B" w:rsidR="00B23125" w:rsidRDefault="00B23125" w:rsidP="00B23125">
      <w:pPr>
        <w:pStyle w:val="Akapitzlist"/>
        <w:numPr>
          <w:ilvl w:val="0"/>
          <w:numId w:val="178"/>
        </w:numPr>
        <w:rPr>
          <w:lang w:val="pl-PL"/>
        </w:rPr>
      </w:pPr>
      <w:r>
        <w:rPr>
          <w:lang w:val="pl-PL"/>
        </w:rPr>
        <w:t>Eksploracja danych (</w:t>
      </w:r>
      <w:proofErr w:type="spellStart"/>
      <w:r>
        <w:rPr>
          <w:lang w:val="pl-PL"/>
        </w:rPr>
        <w:t>kd</w:t>
      </w:r>
      <w:proofErr w:type="spellEnd"/>
      <w:r>
        <w:rPr>
          <w:lang w:val="pl-PL"/>
        </w:rPr>
        <w:t>-drzewa)</w:t>
      </w:r>
    </w:p>
    <w:p w14:paraId="0B3E9258" w14:textId="46E07480" w:rsidR="00B23125" w:rsidRDefault="00B23125" w:rsidP="00B23125">
      <w:pPr>
        <w:pStyle w:val="Akapitzlist"/>
        <w:numPr>
          <w:ilvl w:val="0"/>
          <w:numId w:val="178"/>
        </w:numPr>
        <w:rPr>
          <w:lang w:val="pl-PL"/>
        </w:rPr>
      </w:pPr>
      <w:r>
        <w:rPr>
          <w:lang w:val="pl-PL"/>
        </w:rPr>
        <w:t xml:space="preserve">Przetwarzanie języka naturalnego (drzewa </w:t>
      </w:r>
      <w:proofErr w:type="spellStart"/>
      <w:r>
        <w:rPr>
          <w:lang w:val="pl-PL"/>
        </w:rPr>
        <w:t>parsowania</w:t>
      </w:r>
      <w:proofErr w:type="spellEnd"/>
      <w:r>
        <w:rPr>
          <w:lang w:val="pl-PL"/>
        </w:rPr>
        <w:t>)</w:t>
      </w:r>
    </w:p>
    <w:p w14:paraId="2BE239D4" w14:textId="05CA2A01" w:rsidR="00B23125" w:rsidRDefault="00B23125" w:rsidP="00B23125">
      <w:pPr>
        <w:pStyle w:val="Akapitzlist"/>
        <w:numPr>
          <w:ilvl w:val="0"/>
          <w:numId w:val="178"/>
        </w:numPr>
        <w:rPr>
          <w:lang w:val="pl-PL"/>
        </w:rPr>
      </w:pPr>
      <w:r>
        <w:rPr>
          <w:lang w:val="pl-PL"/>
        </w:rPr>
        <w:t>Organizacja informacji (modele hierarchiczne, taksonomie)</w:t>
      </w:r>
    </w:p>
    <w:p w14:paraId="37BA1CF7" w14:textId="51A340E4" w:rsidR="00B23125" w:rsidRDefault="00B23125" w:rsidP="00B23125">
      <w:pPr>
        <w:pStyle w:val="Akapitzlist"/>
        <w:numPr>
          <w:ilvl w:val="0"/>
          <w:numId w:val="178"/>
        </w:numPr>
        <w:rPr>
          <w:lang w:val="pl-PL"/>
        </w:rPr>
      </w:pPr>
      <w:r>
        <w:rPr>
          <w:lang w:val="pl-PL"/>
        </w:rPr>
        <w:t>Biologia (drzewa genealogiczne)</w:t>
      </w:r>
    </w:p>
    <w:p w14:paraId="7EFD38E6" w14:textId="270BC2AB" w:rsidR="00B23125" w:rsidRDefault="00B23125" w:rsidP="00B23125">
      <w:pPr>
        <w:pStyle w:val="Akapitzlist"/>
        <w:numPr>
          <w:ilvl w:val="0"/>
          <w:numId w:val="178"/>
        </w:numPr>
        <w:rPr>
          <w:lang w:val="pl-PL"/>
        </w:rPr>
      </w:pPr>
      <w:r>
        <w:rPr>
          <w:lang w:val="pl-PL"/>
        </w:rPr>
        <w:t>Teoria gier (zasada minimaksowa)</w:t>
      </w:r>
    </w:p>
    <w:p w14:paraId="0937E92D" w14:textId="6669C7DF" w:rsidR="0094198B" w:rsidRDefault="0094198B" w:rsidP="0094198B">
      <w:pPr>
        <w:rPr>
          <w:lang w:val="pl-PL"/>
        </w:rPr>
      </w:pPr>
      <w:r w:rsidRPr="0094198B">
        <w:rPr>
          <w:b/>
          <w:bCs/>
          <w:lang w:val="pl-PL"/>
        </w:rPr>
        <w:t xml:space="preserve">Algorytm </w:t>
      </w:r>
      <w:proofErr w:type="spellStart"/>
      <w:r w:rsidRPr="0094198B">
        <w:rPr>
          <w:b/>
          <w:bCs/>
          <w:lang w:val="pl-PL"/>
        </w:rPr>
        <w:t>Huffmana</w:t>
      </w:r>
      <w:proofErr w:type="spellEnd"/>
      <w:r>
        <w:rPr>
          <w:b/>
          <w:bCs/>
          <w:lang w:val="pl-PL"/>
        </w:rPr>
        <w:t xml:space="preserve"> </w:t>
      </w:r>
      <w:r>
        <w:rPr>
          <w:lang w:val="pl-PL"/>
        </w:rPr>
        <w:t>– przykład wykorzystania drzew w celu znalezienia minimalnego kodowania znaków:</w:t>
      </w:r>
    </w:p>
    <w:p w14:paraId="0325A090" w14:textId="7BD362E0" w:rsidR="0094198B" w:rsidRDefault="0094198B" w:rsidP="0094198B">
      <w:pPr>
        <w:pStyle w:val="Akapitzlist"/>
        <w:numPr>
          <w:ilvl w:val="0"/>
          <w:numId w:val="179"/>
        </w:numPr>
        <w:rPr>
          <w:lang w:val="pl-PL"/>
        </w:rPr>
      </w:pPr>
      <w:r>
        <w:rPr>
          <w:lang w:val="pl-PL"/>
        </w:rPr>
        <w:t xml:space="preserve">Utwórz kolejkę priorytetową </w:t>
      </w:r>
      <w:proofErr w:type="spellStart"/>
      <w:r>
        <w:rPr>
          <w:lang w:val="pl-PL"/>
        </w:rPr>
        <w:t>pq</w:t>
      </w:r>
      <w:proofErr w:type="spellEnd"/>
      <w:r>
        <w:rPr>
          <w:lang w:val="pl-PL"/>
        </w:rPr>
        <w:t xml:space="preserve"> zawierającą węzły tworzonego drzewa – priorytet zależy od częstości przypisanej znakom</w:t>
      </w:r>
    </w:p>
    <w:p w14:paraId="2712B850" w14:textId="77853491" w:rsidR="0094198B" w:rsidRDefault="0094198B" w:rsidP="0094198B">
      <w:pPr>
        <w:pStyle w:val="Akapitzlist"/>
        <w:numPr>
          <w:ilvl w:val="0"/>
          <w:numId w:val="179"/>
        </w:numPr>
        <w:rPr>
          <w:lang w:val="pl-PL"/>
        </w:rPr>
      </w:pPr>
      <w:r>
        <w:rPr>
          <w:lang w:val="pl-PL"/>
        </w:rPr>
        <w:t>Początkowymi elementami są liście drzewa</w:t>
      </w:r>
    </w:p>
    <w:p w14:paraId="4C3E8EFE" w14:textId="4F31772C" w:rsidR="0094198B" w:rsidRDefault="0094198B" w:rsidP="0094198B">
      <w:pPr>
        <w:pStyle w:val="Akapitzlist"/>
        <w:numPr>
          <w:ilvl w:val="0"/>
          <w:numId w:val="179"/>
        </w:numPr>
        <w:rPr>
          <w:lang w:val="pl-PL"/>
        </w:rPr>
      </w:pPr>
      <w:r>
        <w:rPr>
          <w:lang w:val="pl-PL"/>
        </w:rPr>
        <w:t xml:space="preserve">Co krok sumujemy dwa najrzadsze węzły i wstawiamy je z powrotem do kolejki (nowy węzeł jest rodzicem dwóch zsumowanych – ten bardziej rzadki z pary jest po lewej) </w:t>
      </w:r>
    </w:p>
    <w:p w14:paraId="37B5A1CF" w14:textId="5AE956E5" w:rsidR="00BC2157" w:rsidRDefault="00BC2157" w:rsidP="00BC2157">
      <w:pPr>
        <w:rPr>
          <w:lang w:val="pl-PL"/>
        </w:rPr>
      </w:pPr>
      <w:r w:rsidRPr="00BC2157">
        <w:rPr>
          <w:noProof/>
          <w:lang w:val="pl-PL"/>
        </w:rPr>
        <w:drawing>
          <wp:inline distT="0" distB="0" distL="0" distR="0" wp14:anchorId="029E7487" wp14:editId="63C18995">
            <wp:extent cx="5760720" cy="3282950"/>
            <wp:effectExtent l="0" t="0" r="0" b="0"/>
            <wp:docPr id="9219" name="Obraz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82950"/>
                    </a:xfrm>
                    <a:prstGeom prst="rect">
                      <a:avLst/>
                    </a:prstGeom>
                  </pic:spPr>
                </pic:pic>
              </a:graphicData>
            </a:graphic>
          </wp:inline>
        </w:drawing>
      </w:r>
      <w:r>
        <w:rPr>
          <w:lang w:val="pl-PL"/>
        </w:rPr>
        <w:br/>
        <w:t>Wersja ostateczna:</w:t>
      </w:r>
      <w:r>
        <w:rPr>
          <w:lang w:val="pl-PL"/>
        </w:rPr>
        <w:br/>
      </w:r>
      <w:r w:rsidRPr="00BC2157">
        <w:rPr>
          <w:noProof/>
          <w:lang w:val="pl-PL"/>
        </w:rPr>
        <w:lastRenderedPageBreak/>
        <w:drawing>
          <wp:inline distT="0" distB="0" distL="0" distR="0" wp14:anchorId="497D9EEF" wp14:editId="6D0B0B5D">
            <wp:extent cx="3307743" cy="2491381"/>
            <wp:effectExtent l="0" t="0" r="6985" b="4445"/>
            <wp:docPr id="9220" name="Obraz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8023" cy="2499124"/>
                    </a:xfrm>
                    <a:prstGeom prst="rect">
                      <a:avLst/>
                    </a:prstGeom>
                  </pic:spPr>
                </pic:pic>
              </a:graphicData>
            </a:graphic>
          </wp:inline>
        </w:drawing>
      </w:r>
      <w:r>
        <w:rPr>
          <w:lang w:val="pl-PL"/>
        </w:rPr>
        <w:t xml:space="preserve"> </w:t>
      </w:r>
      <w:r>
        <w:rPr>
          <w:lang w:val="pl-PL"/>
        </w:rPr>
        <w:br/>
        <w:t>(Chcąc dostać kod – idziemy od korzenia, jak w lewo to 0, jak w prawo to 1, np. A=0,U=10,N=1100…)</w:t>
      </w:r>
    </w:p>
    <w:p w14:paraId="44B764D6" w14:textId="7D3DFB6F" w:rsidR="00BC2157" w:rsidRDefault="00BC2157" w:rsidP="00BC2157">
      <w:pPr>
        <w:rPr>
          <w:lang w:val="pl-PL"/>
        </w:rPr>
      </w:pPr>
      <w:r>
        <w:rPr>
          <w:b/>
          <w:bCs/>
          <w:lang w:val="pl-PL"/>
        </w:rPr>
        <w:t xml:space="preserve">Drzewo rozpinające </w:t>
      </w:r>
      <w:r>
        <w:rPr>
          <w:lang w:val="pl-PL"/>
        </w:rPr>
        <w:t>– dla spójnego, nieskierowanego grafu prostego – jest to taki podgraf, który jest drzewem i zawiera wszystkie wierzchołki danego grafu (usuwamy krawędzie tak, by z grafu zrobić drzewo)</w:t>
      </w:r>
    </w:p>
    <w:p w14:paraId="4DE3BFEB" w14:textId="06FCACC8" w:rsidR="00BC2157" w:rsidRDefault="00BC2157" w:rsidP="00BC2157">
      <w:pPr>
        <w:rPr>
          <w:lang w:val="pl-PL"/>
        </w:rPr>
      </w:pPr>
      <w:r>
        <w:rPr>
          <w:b/>
          <w:bCs/>
          <w:lang w:val="pl-PL"/>
        </w:rPr>
        <w:t xml:space="preserve">Minimalne drzewo rozpinające </w:t>
      </w:r>
      <w:r>
        <w:rPr>
          <w:lang w:val="pl-PL"/>
        </w:rPr>
        <w:t>– gdy graf ma wagi na krawędziach – takie, dla którego suma kosztów (wag) krawędzi jest minimalna</w:t>
      </w:r>
    </w:p>
    <w:p w14:paraId="267D2284" w14:textId="73DD098E" w:rsidR="00BC2157" w:rsidRDefault="00BC2157" w:rsidP="00BC2157">
      <w:pPr>
        <w:rPr>
          <w:lang w:val="pl-PL"/>
        </w:rPr>
      </w:pPr>
      <w:r>
        <w:rPr>
          <w:lang w:val="pl-PL"/>
        </w:rPr>
        <w:t>Algorytmy do szukania minimalnego drzewa rozpinającego:</w:t>
      </w:r>
    </w:p>
    <w:p w14:paraId="01C47F9B" w14:textId="474712A0" w:rsidR="00BC2157" w:rsidRDefault="00BC2157" w:rsidP="00BC2157">
      <w:pPr>
        <w:pStyle w:val="Akapitzlist"/>
        <w:numPr>
          <w:ilvl w:val="0"/>
          <w:numId w:val="180"/>
        </w:numPr>
        <w:rPr>
          <w:lang w:val="pl-PL"/>
        </w:rPr>
      </w:pPr>
      <w:r>
        <w:rPr>
          <w:lang w:val="pl-PL"/>
        </w:rPr>
        <w:t>Algorytm Prima:</w:t>
      </w:r>
    </w:p>
    <w:p w14:paraId="0CA27233" w14:textId="48382B55" w:rsidR="00BC2157" w:rsidRDefault="00BC2157" w:rsidP="00BC2157">
      <w:pPr>
        <w:pStyle w:val="Akapitzlist"/>
        <w:numPr>
          <w:ilvl w:val="1"/>
          <w:numId w:val="180"/>
        </w:numPr>
        <w:rPr>
          <w:lang w:val="pl-PL"/>
        </w:rPr>
      </w:pPr>
      <w:r>
        <w:rPr>
          <w:lang w:val="pl-PL"/>
        </w:rPr>
        <w:t>Zaczyna od wierzchołka startowego s i stopniowo powiększa drzewo rozpinające</w:t>
      </w:r>
    </w:p>
    <w:p w14:paraId="2DE32742" w14:textId="511A720A" w:rsidR="00BC2157" w:rsidRDefault="00BC2157" w:rsidP="00BC2157">
      <w:pPr>
        <w:pStyle w:val="Akapitzlist"/>
        <w:numPr>
          <w:ilvl w:val="1"/>
          <w:numId w:val="180"/>
        </w:numPr>
        <w:rPr>
          <w:lang w:val="pl-PL"/>
        </w:rPr>
      </w:pPr>
      <w:r>
        <w:rPr>
          <w:lang w:val="pl-PL"/>
        </w:rPr>
        <w:t>Patrzymy jakie krawędzie wychodzą z wierzchołka s i wybieramy z nich tą o najmniejszej wadze – dodajemy nowy wierzchołek do zbioru drzewa</w:t>
      </w:r>
    </w:p>
    <w:p w14:paraId="7E95D753" w14:textId="7895E2AD" w:rsidR="00BC2157" w:rsidRDefault="00BC2157" w:rsidP="00BC2157">
      <w:pPr>
        <w:pStyle w:val="Akapitzlist"/>
        <w:numPr>
          <w:ilvl w:val="1"/>
          <w:numId w:val="180"/>
        </w:numPr>
        <w:rPr>
          <w:lang w:val="pl-PL"/>
        </w:rPr>
      </w:pPr>
      <w:r>
        <w:rPr>
          <w:lang w:val="pl-PL"/>
        </w:rPr>
        <w:t>Do zbioru możliwych do dodania krawędzi dodajemy te wychodzące z dodanego wierzchołka i jednocześnie nie łączące się z wierzchołkiem już w drzewie</w:t>
      </w:r>
    </w:p>
    <w:p w14:paraId="2925F6DE" w14:textId="25D2779C" w:rsidR="00BC2157" w:rsidRDefault="00BC2157" w:rsidP="00BC2157">
      <w:pPr>
        <w:pStyle w:val="Akapitzlist"/>
        <w:numPr>
          <w:ilvl w:val="1"/>
          <w:numId w:val="180"/>
        </w:numPr>
        <w:rPr>
          <w:lang w:val="pl-PL"/>
        </w:rPr>
      </w:pPr>
      <w:r>
        <w:rPr>
          <w:lang w:val="pl-PL"/>
        </w:rPr>
        <w:t>Powtarzamy to aż nie połączymy się ze wszystkimi wierzchołkami</w:t>
      </w:r>
    </w:p>
    <w:p w14:paraId="16435871" w14:textId="3A64069B" w:rsidR="00BC2157" w:rsidRDefault="00BC2157" w:rsidP="00BC2157">
      <w:pPr>
        <w:rPr>
          <w:lang w:val="pl-PL"/>
        </w:rPr>
      </w:pPr>
      <w:r w:rsidRPr="00BC2157">
        <w:rPr>
          <w:noProof/>
          <w:lang w:val="pl-PL"/>
        </w:rPr>
        <w:lastRenderedPageBreak/>
        <w:drawing>
          <wp:inline distT="0" distB="0" distL="0" distR="0" wp14:anchorId="25C0760D" wp14:editId="4FAAD56F">
            <wp:extent cx="3283889" cy="5042100"/>
            <wp:effectExtent l="0" t="0" r="0" b="6350"/>
            <wp:docPr id="9221" name="Obraz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2680" cy="5070951"/>
                    </a:xfrm>
                    <a:prstGeom prst="rect">
                      <a:avLst/>
                    </a:prstGeom>
                  </pic:spPr>
                </pic:pic>
              </a:graphicData>
            </a:graphic>
          </wp:inline>
        </w:drawing>
      </w:r>
      <w:r>
        <w:rPr>
          <w:lang w:val="pl-PL"/>
        </w:rPr>
        <w:br/>
        <w:t>złożoność: O((V+E)*log(V)) (V – liczba wierzchołków, E – liczba krawędzi)</w:t>
      </w:r>
    </w:p>
    <w:p w14:paraId="6FC3C133" w14:textId="33600C73" w:rsidR="00BC2157" w:rsidRDefault="00BC2157" w:rsidP="00BC2157">
      <w:pPr>
        <w:pStyle w:val="Akapitzlist"/>
        <w:numPr>
          <w:ilvl w:val="0"/>
          <w:numId w:val="180"/>
        </w:numPr>
        <w:rPr>
          <w:lang w:val="pl-PL"/>
        </w:rPr>
      </w:pPr>
      <w:r>
        <w:rPr>
          <w:lang w:val="pl-PL"/>
        </w:rPr>
        <w:t>Algorytm Kruskala:</w:t>
      </w:r>
    </w:p>
    <w:p w14:paraId="06CA6435" w14:textId="5FCA243B" w:rsidR="00BC2157" w:rsidRDefault="00BC2157" w:rsidP="00BC2157">
      <w:pPr>
        <w:pStyle w:val="Akapitzlist"/>
        <w:numPr>
          <w:ilvl w:val="1"/>
          <w:numId w:val="180"/>
        </w:numPr>
        <w:rPr>
          <w:lang w:val="pl-PL"/>
        </w:rPr>
      </w:pPr>
      <w:r>
        <w:rPr>
          <w:lang w:val="pl-PL"/>
        </w:rPr>
        <w:t>Początkowo mamy pusty zbiór T</w:t>
      </w:r>
    </w:p>
    <w:p w14:paraId="68DCE185" w14:textId="444ABA95" w:rsidR="00BC2157" w:rsidRDefault="00BC2157" w:rsidP="00BC2157">
      <w:pPr>
        <w:pStyle w:val="Akapitzlist"/>
        <w:numPr>
          <w:ilvl w:val="1"/>
          <w:numId w:val="180"/>
        </w:numPr>
        <w:rPr>
          <w:lang w:val="pl-PL"/>
        </w:rPr>
      </w:pPr>
      <w:r>
        <w:rPr>
          <w:lang w:val="pl-PL"/>
        </w:rPr>
        <w:t>Rozpatrujemy krawędzie w kolejności niemalejącej (od najmniejszej wagi) i dodajemy do T te, które nie tworzą cyklu z poprzednio dodanymi</w:t>
      </w:r>
    </w:p>
    <w:p w14:paraId="01E4CE5C" w14:textId="01A638D5" w:rsidR="00BC2157" w:rsidRDefault="00BC2157" w:rsidP="00BC2157">
      <w:pPr>
        <w:pStyle w:val="Akapitzlist"/>
        <w:numPr>
          <w:ilvl w:val="1"/>
          <w:numId w:val="180"/>
        </w:numPr>
        <w:rPr>
          <w:lang w:val="pl-PL"/>
        </w:rPr>
      </w:pPr>
      <w:r>
        <w:rPr>
          <w:lang w:val="pl-PL"/>
        </w:rPr>
        <w:t>Ponawiaj aż nie powstanie drzewo rozpinające</w:t>
      </w:r>
    </w:p>
    <w:p w14:paraId="60DEFFFF" w14:textId="6736562F" w:rsidR="001F55FD" w:rsidRDefault="001F55FD" w:rsidP="001F55FD">
      <w:pPr>
        <w:rPr>
          <w:lang w:val="pl-PL"/>
        </w:rPr>
      </w:pPr>
      <w:r>
        <w:rPr>
          <w:lang w:val="pl-PL"/>
        </w:rPr>
        <w:t xml:space="preserve">Przykład na stronie: </w:t>
      </w:r>
      <w:hyperlink r:id="rId87" w:history="1">
        <w:r w:rsidRPr="00EE63C5">
          <w:rPr>
            <w:rStyle w:val="Hipercze"/>
            <w:lang w:val="pl-PL"/>
          </w:rPr>
          <w:t>https://eduinf.waw.pl/inf/alg/001_search/0141.php</w:t>
        </w:r>
      </w:hyperlink>
    </w:p>
    <w:p w14:paraId="702A042B" w14:textId="04E6B0F1" w:rsidR="001F55FD" w:rsidRPr="001F55FD" w:rsidRDefault="001F55FD" w:rsidP="001F55FD">
      <w:pPr>
        <w:rPr>
          <w:lang w:val="pl-PL"/>
        </w:rPr>
      </w:pPr>
      <w:r>
        <w:rPr>
          <w:lang w:val="pl-PL"/>
        </w:rPr>
        <w:t xml:space="preserve">Do sprawdzania cykli stosuje się strukturę </w:t>
      </w:r>
      <w:proofErr w:type="spellStart"/>
      <w:r>
        <w:rPr>
          <w:lang w:val="pl-PL"/>
        </w:rPr>
        <w:t>Find</w:t>
      </w:r>
      <w:proofErr w:type="spellEnd"/>
      <w:r>
        <w:rPr>
          <w:lang w:val="pl-PL"/>
        </w:rPr>
        <w:t>-Union (Na start każdy węzeł jest osobnym korzeniem drzewa, co dodanie krawędzi robimy UNION na węzłach, które łączy dodana krawędź – jeśli węzły już są w tym samym drzewie, to dodanie tej krawędzi spowoduje cykl, więc ją pomijamy)</w:t>
      </w:r>
      <w:r>
        <w:rPr>
          <w:lang w:val="pl-PL"/>
        </w:rPr>
        <w:br/>
        <w:t>Złożoność: O(E*log(E)) – E to liczba krawędzi</w:t>
      </w:r>
    </w:p>
    <w:p w14:paraId="65E5C418" w14:textId="1AA17060" w:rsidR="00555BB5" w:rsidRDefault="00555BB5" w:rsidP="00555BB5">
      <w:pPr>
        <w:pStyle w:val="Nagwek2"/>
        <w:rPr>
          <w:lang w:val="pl-PL"/>
        </w:rPr>
      </w:pPr>
      <w:r w:rsidRPr="00B23125">
        <w:rPr>
          <w:lang w:val="pl-PL"/>
        </w:rPr>
        <w:t xml:space="preserve">25.  </w:t>
      </w:r>
      <w:r w:rsidRPr="00555BB5">
        <w:rPr>
          <w:lang w:val="pl-PL"/>
        </w:rPr>
        <w:t>Algorytmy rekurencyjne vs algorytmy iteracyjne, porównanie i omówienie podstawowych założeń konstrukcyjnych.</w:t>
      </w:r>
    </w:p>
    <w:p w14:paraId="4B3FF234" w14:textId="0CB9857F" w:rsidR="0034758F" w:rsidRPr="0034758F" w:rsidRDefault="0034758F" w:rsidP="0034758F">
      <w:pPr>
        <w:rPr>
          <w:lang w:val="pl-PL"/>
        </w:rPr>
      </w:pPr>
      <w:r>
        <w:rPr>
          <w:lang w:val="pl-PL"/>
        </w:rPr>
        <w:t>Oba typy algorytmów skupiają się na powtarzaniu operacji</w:t>
      </w:r>
    </w:p>
    <w:p w14:paraId="62B8F8C4" w14:textId="43F29B48" w:rsidR="00555BB5" w:rsidRDefault="0034758F" w:rsidP="00E941C7">
      <w:pPr>
        <w:pStyle w:val="Akapitzlist"/>
        <w:numPr>
          <w:ilvl w:val="0"/>
          <w:numId w:val="65"/>
        </w:numPr>
        <w:rPr>
          <w:lang w:val="pl-PL"/>
        </w:rPr>
      </w:pPr>
      <w:r>
        <w:rPr>
          <w:lang w:val="pl-PL"/>
        </w:rPr>
        <w:t>Algorytm iteracyjny – wykorzystuje instrukcję pętli, np. for/</w:t>
      </w:r>
      <w:proofErr w:type="spellStart"/>
      <w:r>
        <w:rPr>
          <w:lang w:val="pl-PL"/>
        </w:rPr>
        <w:t>while</w:t>
      </w:r>
      <w:proofErr w:type="spellEnd"/>
      <w:r>
        <w:rPr>
          <w:lang w:val="pl-PL"/>
        </w:rPr>
        <w:t>/do-</w:t>
      </w:r>
      <w:proofErr w:type="spellStart"/>
      <w:r>
        <w:rPr>
          <w:lang w:val="pl-PL"/>
        </w:rPr>
        <w:t>while</w:t>
      </w:r>
      <w:proofErr w:type="spellEnd"/>
    </w:p>
    <w:p w14:paraId="4D3BF53E" w14:textId="35A5203D" w:rsidR="0034758F" w:rsidRDefault="0034758F" w:rsidP="00E941C7">
      <w:pPr>
        <w:pStyle w:val="Akapitzlist"/>
        <w:numPr>
          <w:ilvl w:val="0"/>
          <w:numId w:val="65"/>
        </w:numPr>
        <w:rPr>
          <w:lang w:val="pl-PL"/>
        </w:rPr>
      </w:pPr>
      <w:r>
        <w:rPr>
          <w:lang w:val="pl-PL"/>
        </w:rPr>
        <w:lastRenderedPageBreak/>
        <w:t xml:space="preserve">Algorytm rekurencyjny – moduł (funkcja) wywołuje się ponownie do momentu, gdy warunek zatrzymania nie zostanie spełniony. Każde wywołanie funkcji jest odkładane na stos (tzw. </w:t>
      </w:r>
      <w:r>
        <w:rPr>
          <w:b/>
          <w:bCs/>
          <w:lang w:val="pl-PL"/>
        </w:rPr>
        <w:t>Struktura rozgałęzień</w:t>
      </w:r>
      <w:r>
        <w:rPr>
          <w:lang w:val="pl-PL"/>
        </w:rPr>
        <w:t>)</w:t>
      </w:r>
    </w:p>
    <w:p w14:paraId="2FF62B4C" w14:textId="01D6A062" w:rsidR="0034758F" w:rsidRDefault="0034758F" w:rsidP="0034758F">
      <w:pPr>
        <w:ind w:left="360"/>
        <w:rPr>
          <w:lang w:val="pl-PL"/>
        </w:rPr>
      </w:pPr>
      <w:r>
        <w:rPr>
          <w:lang w:val="pl-PL"/>
        </w:rPr>
        <w:t>Gdy algorytm się zapętli:</w:t>
      </w:r>
    </w:p>
    <w:p w14:paraId="7EBEE7E9" w14:textId="7E7524A2" w:rsidR="0034758F" w:rsidRDefault="0034758F" w:rsidP="00E941C7">
      <w:pPr>
        <w:pStyle w:val="Akapitzlist"/>
        <w:numPr>
          <w:ilvl w:val="0"/>
          <w:numId w:val="65"/>
        </w:numPr>
        <w:rPr>
          <w:lang w:val="pl-PL"/>
        </w:rPr>
      </w:pPr>
      <w:r>
        <w:rPr>
          <w:lang w:val="pl-PL"/>
        </w:rPr>
        <w:t>W algorytmie iteracyjnym – pętla działa w nieskończoność</w:t>
      </w:r>
    </w:p>
    <w:p w14:paraId="6F0B4D57" w14:textId="2DA77760" w:rsidR="0034758F" w:rsidRDefault="0034758F" w:rsidP="00E941C7">
      <w:pPr>
        <w:pStyle w:val="Akapitzlist"/>
        <w:numPr>
          <w:ilvl w:val="0"/>
          <w:numId w:val="65"/>
        </w:numPr>
        <w:rPr>
          <w:lang w:val="pl-PL"/>
        </w:rPr>
      </w:pPr>
      <w:r>
        <w:rPr>
          <w:lang w:val="pl-PL"/>
        </w:rPr>
        <w:t xml:space="preserve">W algorytmie rekurencyjnym – nieskończenie wiele </w:t>
      </w:r>
      <w:proofErr w:type="spellStart"/>
      <w:r>
        <w:rPr>
          <w:lang w:val="pl-PL"/>
        </w:rPr>
        <w:t>wywołań</w:t>
      </w:r>
      <w:proofErr w:type="spellEnd"/>
      <w:r>
        <w:rPr>
          <w:lang w:val="pl-PL"/>
        </w:rPr>
        <w:t xml:space="preserve"> funkcji jest odkładanych na stosie. Zazwyczaj kończy się to </w:t>
      </w:r>
      <w:r>
        <w:rPr>
          <w:b/>
          <w:bCs/>
          <w:lang w:val="pl-PL"/>
        </w:rPr>
        <w:t>wyjątkiem przepełnienia stosu</w:t>
      </w:r>
      <w:r>
        <w:rPr>
          <w:lang w:val="pl-PL"/>
        </w:rPr>
        <w:t xml:space="preserve"> (</w:t>
      </w:r>
      <w:proofErr w:type="spellStart"/>
      <w:r>
        <w:rPr>
          <w:lang w:val="pl-PL"/>
        </w:rPr>
        <w:t>stack</w:t>
      </w:r>
      <w:proofErr w:type="spellEnd"/>
      <w:r>
        <w:rPr>
          <w:lang w:val="pl-PL"/>
        </w:rPr>
        <w:t xml:space="preserve"> </w:t>
      </w:r>
      <w:proofErr w:type="spellStart"/>
      <w:r>
        <w:rPr>
          <w:lang w:val="pl-PL"/>
        </w:rPr>
        <w:t>overflow</w:t>
      </w:r>
      <w:proofErr w:type="spellEnd"/>
      <w:r>
        <w:rPr>
          <w:lang w:val="pl-PL"/>
        </w:rPr>
        <w:t xml:space="preserve"> </w:t>
      </w:r>
      <w:proofErr w:type="spellStart"/>
      <w:r>
        <w:rPr>
          <w:lang w:val="pl-PL"/>
        </w:rPr>
        <w:t>exception</w:t>
      </w:r>
      <w:proofErr w:type="spellEnd"/>
      <w:r>
        <w:rPr>
          <w:lang w:val="pl-PL"/>
        </w:rPr>
        <w:t>)</w:t>
      </w:r>
    </w:p>
    <w:p w14:paraId="0C27C3E9" w14:textId="60E6413D" w:rsidR="0034758F" w:rsidRDefault="0034758F" w:rsidP="0034758F">
      <w:pPr>
        <w:ind w:left="360"/>
        <w:rPr>
          <w:lang w:val="pl-PL"/>
        </w:rPr>
      </w:pPr>
      <w:r>
        <w:rPr>
          <w:lang w:val="pl-PL"/>
        </w:rPr>
        <w:t>Algorytmy iteracyjne są szybsze – dlatego, że wielokrotne rejestrowanie stosu jest bardziej kosztowną operacją niż iteracja pętli</w:t>
      </w:r>
    </w:p>
    <w:p w14:paraId="7C61A4F6" w14:textId="1AD29456" w:rsidR="0034758F" w:rsidRDefault="0034758F" w:rsidP="0034758F">
      <w:pPr>
        <w:ind w:left="360"/>
        <w:rPr>
          <w:lang w:val="pl-PL"/>
        </w:rPr>
      </w:pPr>
      <w:r>
        <w:rPr>
          <w:lang w:val="pl-PL"/>
        </w:rPr>
        <w:t xml:space="preserve">Algorytmy rekurencyjne są prostsze w implementacji – są najczęściej stosowane do rozwiązywania skomplikowanych problemów, np. </w:t>
      </w:r>
      <w:r w:rsidRPr="00342D62">
        <w:rPr>
          <w:b/>
          <w:bCs/>
          <w:lang w:val="pl-PL"/>
        </w:rPr>
        <w:t>Wieża Hanoi</w:t>
      </w:r>
    </w:p>
    <w:p w14:paraId="1B91685C" w14:textId="2869D539" w:rsidR="0034758F" w:rsidRDefault="0034758F" w:rsidP="0034758F">
      <w:pPr>
        <w:ind w:left="360"/>
        <w:rPr>
          <w:lang w:val="pl-PL"/>
        </w:rPr>
      </w:pPr>
      <w:r>
        <w:rPr>
          <w:lang w:val="pl-PL"/>
        </w:rPr>
        <w:t>Inne różnice między algorytmami rekurencyjnymi a iteracyjnymi:</w:t>
      </w:r>
    </w:p>
    <w:p w14:paraId="71A2B26A" w14:textId="3E526AC6" w:rsidR="0034758F" w:rsidRDefault="0034758F" w:rsidP="00E941C7">
      <w:pPr>
        <w:pStyle w:val="Akapitzlist"/>
        <w:numPr>
          <w:ilvl w:val="0"/>
          <w:numId w:val="66"/>
        </w:numPr>
        <w:rPr>
          <w:lang w:val="pl-PL"/>
        </w:rPr>
      </w:pPr>
      <w:r>
        <w:rPr>
          <w:lang w:val="pl-PL"/>
        </w:rPr>
        <w:t xml:space="preserve">Test zakończenia – iteracja kończy się, gdy warunek pętli kończy się niepowodzeniem. Rekurencja kończy się, gdy rozpoznany zostanie podstawowy przypadek (np. zamiast kolejnego wywołania spełniony jest </w:t>
      </w:r>
      <w:proofErr w:type="spellStart"/>
      <w:r>
        <w:rPr>
          <w:lang w:val="pl-PL"/>
        </w:rPr>
        <w:t>if</w:t>
      </w:r>
      <w:proofErr w:type="spellEnd"/>
      <w:r>
        <w:rPr>
          <w:lang w:val="pl-PL"/>
        </w:rPr>
        <w:t xml:space="preserve">, który zwraca wartość – tak jest w rekurencyjnej implementacji </w:t>
      </w:r>
      <w:r w:rsidR="00070B8F">
        <w:rPr>
          <w:lang w:val="pl-PL"/>
        </w:rPr>
        <w:t>Ciągu Fibonacciego)</w:t>
      </w:r>
    </w:p>
    <w:p w14:paraId="7AD6F76E" w14:textId="51E8E308" w:rsidR="00070B8F" w:rsidRDefault="00070B8F" w:rsidP="00E941C7">
      <w:pPr>
        <w:pStyle w:val="Akapitzlist"/>
        <w:numPr>
          <w:ilvl w:val="0"/>
          <w:numId w:val="66"/>
        </w:numPr>
        <w:rPr>
          <w:lang w:val="pl-PL"/>
        </w:rPr>
      </w:pPr>
      <w:r>
        <w:rPr>
          <w:lang w:val="pl-PL"/>
        </w:rPr>
        <w:t>Nieskończone wywołanie – nieskończona pętla występuje z iteracją, jeśli test kontynuacji pętli nigdy nie staje się fałszywy. Nieskończona rekurencja występuje, jeśli krok rekurencji nie zmniejsza problemu w sposób zbieżny w przypadku podstawowym</w:t>
      </w:r>
    </w:p>
    <w:p w14:paraId="6E5A925B" w14:textId="593FC8C8" w:rsidR="00342D62" w:rsidRDefault="00342D62" w:rsidP="00342D62">
      <w:pPr>
        <w:rPr>
          <w:lang w:val="pl-PL"/>
        </w:rPr>
      </w:pPr>
      <w:r>
        <w:rPr>
          <w:lang w:val="pl-PL"/>
        </w:rPr>
        <w:t>Rekurencja ma kilka aspektów:</w:t>
      </w:r>
    </w:p>
    <w:p w14:paraId="7F068222" w14:textId="239C93E0" w:rsidR="00342D62" w:rsidRDefault="00342D62" w:rsidP="00342D62">
      <w:pPr>
        <w:pStyle w:val="Akapitzlist"/>
        <w:numPr>
          <w:ilvl w:val="0"/>
          <w:numId w:val="181"/>
        </w:numPr>
        <w:rPr>
          <w:lang w:val="pl-PL"/>
        </w:rPr>
      </w:pPr>
      <w:r>
        <w:rPr>
          <w:lang w:val="pl-PL"/>
        </w:rPr>
        <w:t xml:space="preserve">Matematyczny – niezbędną częścią definicji rekurencyjnej jest </w:t>
      </w:r>
      <w:r>
        <w:rPr>
          <w:b/>
          <w:bCs/>
          <w:lang w:val="pl-PL"/>
        </w:rPr>
        <w:t>przypadek bazowy</w:t>
      </w:r>
    </w:p>
    <w:p w14:paraId="48E1CAA5" w14:textId="342AFA66" w:rsidR="00342D62" w:rsidRDefault="00342D62" w:rsidP="00342D62">
      <w:pPr>
        <w:pStyle w:val="Akapitzlist"/>
        <w:numPr>
          <w:ilvl w:val="0"/>
          <w:numId w:val="181"/>
        </w:numPr>
        <w:rPr>
          <w:lang w:val="pl-PL"/>
        </w:rPr>
      </w:pPr>
      <w:r>
        <w:rPr>
          <w:lang w:val="pl-PL"/>
        </w:rPr>
        <w:t xml:space="preserve">Algorytmiczny – jest definiowana w oparciu o zasadę „dziel i zwyciężaj” (jeden problem dzielimy na mniejsze </w:t>
      </w:r>
      <w:proofErr w:type="spellStart"/>
      <w:r>
        <w:rPr>
          <w:lang w:val="pl-PL"/>
        </w:rPr>
        <w:t>podproblemy</w:t>
      </w:r>
      <w:proofErr w:type="spellEnd"/>
      <w:r>
        <w:rPr>
          <w:lang w:val="pl-PL"/>
        </w:rPr>
        <w:t xml:space="preserve"> tego samego typu – np. </w:t>
      </w:r>
      <w:proofErr w:type="spellStart"/>
      <w:r>
        <w:rPr>
          <w:lang w:val="pl-PL"/>
        </w:rPr>
        <w:t>quicksort</w:t>
      </w:r>
      <w:proofErr w:type="spellEnd"/>
      <w:r>
        <w:rPr>
          <w:lang w:val="pl-PL"/>
        </w:rPr>
        <w:t xml:space="preserve"> i </w:t>
      </w:r>
      <w:proofErr w:type="spellStart"/>
      <w:r>
        <w:rPr>
          <w:lang w:val="pl-PL"/>
        </w:rPr>
        <w:t>mergesort</w:t>
      </w:r>
      <w:proofErr w:type="spellEnd"/>
      <w:r>
        <w:rPr>
          <w:lang w:val="pl-PL"/>
        </w:rPr>
        <w:t>)</w:t>
      </w:r>
    </w:p>
    <w:p w14:paraId="0AE6B3B7" w14:textId="6FD4E78E" w:rsidR="00342D62" w:rsidRDefault="00342D62" w:rsidP="00342D62">
      <w:pPr>
        <w:pStyle w:val="Akapitzlist"/>
        <w:numPr>
          <w:ilvl w:val="0"/>
          <w:numId w:val="181"/>
        </w:numPr>
        <w:rPr>
          <w:lang w:val="pl-PL"/>
        </w:rPr>
      </w:pPr>
      <w:r>
        <w:rPr>
          <w:lang w:val="pl-PL"/>
        </w:rPr>
        <w:t>Programistyczny – jest techniką implementacji algorytmów, która polega na tym, że funkcja wywołuje samą siebie (dla mniejszych argumentów)</w:t>
      </w:r>
    </w:p>
    <w:p w14:paraId="55C41DE2" w14:textId="65301D14" w:rsidR="00342D62" w:rsidRDefault="00342D62" w:rsidP="00342D62">
      <w:pPr>
        <w:rPr>
          <w:lang w:val="pl-PL"/>
        </w:rPr>
      </w:pPr>
      <w:r>
        <w:rPr>
          <w:lang w:val="pl-PL"/>
        </w:rPr>
        <w:t xml:space="preserve">Największą wadą rekurencji jest duży </w:t>
      </w:r>
      <w:r>
        <w:rPr>
          <w:b/>
          <w:bCs/>
          <w:lang w:val="pl-PL"/>
        </w:rPr>
        <w:t xml:space="preserve">koszt pamięciowy </w:t>
      </w:r>
      <w:r>
        <w:rPr>
          <w:lang w:val="pl-PL"/>
        </w:rPr>
        <w:t>(czasem też czasowy -&gt; rekurencyjny ciąg Fibonacciego ma wykładniczą złożoność).</w:t>
      </w:r>
    </w:p>
    <w:p w14:paraId="01D8827A" w14:textId="0A756C55" w:rsidR="00342D62" w:rsidRDefault="00342D62" w:rsidP="00342D62">
      <w:pPr>
        <w:rPr>
          <w:lang w:val="pl-PL"/>
        </w:rPr>
      </w:pPr>
      <w:r>
        <w:rPr>
          <w:lang w:val="pl-PL"/>
        </w:rPr>
        <w:t>Dla wieży Hanoi – rozwiązanie rekurencyjne jest jedynym, które można w łatwy sposób sformułować</w:t>
      </w:r>
    </w:p>
    <w:p w14:paraId="55C9C0E2" w14:textId="18DA03D1" w:rsidR="00342D62" w:rsidRDefault="00342D62" w:rsidP="00342D62">
      <w:pPr>
        <w:rPr>
          <w:lang w:val="pl-PL"/>
        </w:rPr>
      </w:pPr>
      <w:r>
        <w:rPr>
          <w:lang w:val="pl-PL"/>
        </w:rPr>
        <w:t>Założenia wieży Hanoi:</w:t>
      </w:r>
    </w:p>
    <w:p w14:paraId="7ED11894" w14:textId="335FD0BE" w:rsidR="00342D62" w:rsidRDefault="00342D62" w:rsidP="00342D62">
      <w:pPr>
        <w:pStyle w:val="Akapitzlist"/>
        <w:numPr>
          <w:ilvl w:val="0"/>
          <w:numId w:val="182"/>
        </w:numPr>
        <w:rPr>
          <w:lang w:val="pl-PL"/>
        </w:rPr>
      </w:pPr>
      <w:r>
        <w:rPr>
          <w:lang w:val="pl-PL"/>
        </w:rPr>
        <w:t>Mamy n krążków, każdy o innym rozmiarze</w:t>
      </w:r>
    </w:p>
    <w:p w14:paraId="7DD7DA9E" w14:textId="36D037B1" w:rsidR="00342D62" w:rsidRDefault="00342D62" w:rsidP="00342D62">
      <w:pPr>
        <w:pStyle w:val="Akapitzlist"/>
        <w:numPr>
          <w:ilvl w:val="0"/>
          <w:numId w:val="182"/>
        </w:numPr>
        <w:rPr>
          <w:lang w:val="pl-PL"/>
        </w:rPr>
      </w:pPr>
      <w:r>
        <w:rPr>
          <w:lang w:val="pl-PL"/>
        </w:rPr>
        <w:t>Są one nawleczone na początkowy drążek A od największego do najmniejszego</w:t>
      </w:r>
    </w:p>
    <w:p w14:paraId="6CF554B2" w14:textId="0354043F" w:rsidR="00342D62" w:rsidRDefault="003468C6" w:rsidP="00342D62">
      <w:pPr>
        <w:pStyle w:val="Akapitzlist"/>
        <w:numPr>
          <w:ilvl w:val="0"/>
          <w:numId w:val="182"/>
        </w:numPr>
        <w:rPr>
          <w:lang w:val="pl-PL"/>
        </w:rPr>
      </w:pPr>
      <w:r>
        <w:rPr>
          <w:lang w:val="pl-PL"/>
        </w:rPr>
        <w:t>Celem jest przeniesienie wszystkich krążków na drążek docelowy C</w:t>
      </w:r>
    </w:p>
    <w:p w14:paraId="4933899A" w14:textId="5FEB1A1A" w:rsidR="003468C6" w:rsidRDefault="003468C6" w:rsidP="00342D62">
      <w:pPr>
        <w:pStyle w:val="Akapitzlist"/>
        <w:numPr>
          <w:ilvl w:val="0"/>
          <w:numId w:val="182"/>
        </w:numPr>
        <w:rPr>
          <w:lang w:val="pl-PL"/>
        </w:rPr>
      </w:pPr>
      <w:r>
        <w:rPr>
          <w:lang w:val="pl-PL"/>
        </w:rPr>
        <w:t>W jednym ruchu bierzemy jeden krążek</w:t>
      </w:r>
    </w:p>
    <w:p w14:paraId="59554750" w14:textId="16BF0BF0" w:rsidR="003468C6" w:rsidRDefault="003468C6" w:rsidP="00342D62">
      <w:pPr>
        <w:pStyle w:val="Akapitzlist"/>
        <w:numPr>
          <w:ilvl w:val="0"/>
          <w:numId w:val="182"/>
        </w:numPr>
        <w:rPr>
          <w:lang w:val="pl-PL"/>
        </w:rPr>
      </w:pPr>
      <w:r>
        <w:rPr>
          <w:lang w:val="pl-PL"/>
        </w:rPr>
        <w:t>Nie wolno kłaść większego krążka na mniejszy</w:t>
      </w:r>
    </w:p>
    <w:p w14:paraId="3A39A744" w14:textId="39E80E5E" w:rsidR="003468C6" w:rsidRDefault="003468C6" w:rsidP="00342D62">
      <w:pPr>
        <w:pStyle w:val="Akapitzlist"/>
        <w:numPr>
          <w:ilvl w:val="0"/>
          <w:numId w:val="182"/>
        </w:numPr>
        <w:rPr>
          <w:lang w:val="pl-PL"/>
        </w:rPr>
      </w:pPr>
      <w:r>
        <w:rPr>
          <w:lang w:val="pl-PL"/>
        </w:rPr>
        <w:t>Mamy do dyspozycji jeszcze jeden drążek pomocniczy B</w:t>
      </w:r>
    </w:p>
    <w:p w14:paraId="167BEFF6" w14:textId="69B82A49" w:rsidR="003468C6" w:rsidRDefault="003468C6" w:rsidP="00342D62">
      <w:pPr>
        <w:pStyle w:val="Akapitzlist"/>
        <w:numPr>
          <w:ilvl w:val="0"/>
          <w:numId w:val="182"/>
        </w:numPr>
        <w:rPr>
          <w:lang w:val="pl-PL"/>
        </w:rPr>
      </w:pPr>
      <w:r>
        <w:rPr>
          <w:lang w:val="pl-PL"/>
        </w:rPr>
        <w:t>Celem jest znalezienie minimalnej liczby ruchów</w:t>
      </w:r>
    </w:p>
    <w:p w14:paraId="593B107A" w14:textId="528C9099" w:rsidR="003468C6" w:rsidRDefault="003468C6" w:rsidP="003468C6">
      <w:pPr>
        <w:rPr>
          <w:lang w:val="pl-PL"/>
        </w:rPr>
      </w:pPr>
      <w:r>
        <w:rPr>
          <w:lang w:val="pl-PL"/>
        </w:rPr>
        <w:t>Implementacja rekurencyjna:</w:t>
      </w:r>
    </w:p>
    <w:p w14:paraId="75940FA0" w14:textId="452ACF4E" w:rsidR="003468C6" w:rsidRDefault="003468C6" w:rsidP="003468C6">
      <w:pPr>
        <w:pStyle w:val="Akapitzlist"/>
        <w:numPr>
          <w:ilvl w:val="0"/>
          <w:numId w:val="183"/>
        </w:numPr>
        <w:rPr>
          <w:lang w:val="pl-PL"/>
        </w:rPr>
      </w:pPr>
      <w:r>
        <w:rPr>
          <w:lang w:val="pl-PL"/>
        </w:rPr>
        <w:t>Jak mamy 1 krążek, to przenosimy go jednym ruchem z drążka A na drążek C</w:t>
      </w:r>
    </w:p>
    <w:p w14:paraId="165FAFB1" w14:textId="3335E74C" w:rsidR="003468C6" w:rsidRDefault="003468C6" w:rsidP="003468C6">
      <w:pPr>
        <w:pStyle w:val="Akapitzlist"/>
        <w:numPr>
          <w:ilvl w:val="0"/>
          <w:numId w:val="183"/>
        </w:numPr>
        <w:rPr>
          <w:lang w:val="pl-PL"/>
        </w:rPr>
      </w:pPr>
      <w:r>
        <w:rPr>
          <w:lang w:val="pl-PL"/>
        </w:rPr>
        <w:t>Jeśli na A mamy n&gt;1 krążków, to musimy przenieść n-1 krążków z A na B, dzięki czemu dolny krążek na A możemy przenieść na C</w:t>
      </w:r>
    </w:p>
    <w:p w14:paraId="35F727A0" w14:textId="7E0457EA" w:rsidR="003468C6" w:rsidRDefault="003468C6" w:rsidP="003468C6">
      <w:pPr>
        <w:pStyle w:val="Akapitzlist"/>
        <w:numPr>
          <w:ilvl w:val="0"/>
          <w:numId w:val="183"/>
        </w:numPr>
        <w:rPr>
          <w:lang w:val="pl-PL"/>
        </w:rPr>
      </w:pPr>
      <w:r>
        <w:rPr>
          <w:lang w:val="pl-PL"/>
        </w:rPr>
        <w:lastRenderedPageBreak/>
        <w:t xml:space="preserve">Równanie rekurencyjne ma postać: </w:t>
      </w:r>
      <w:r w:rsidRPr="003468C6">
        <w:rPr>
          <w:noProof/>
          <w:lang w:val="pl-PL"/>
        </w:rPr>
        <w:drawing>
          <wp:inline distT="0" distB="0" distL="0" distR="0" wp14:anchorId="00B94ECD" wp14:editId="6010C28C">
            <wp:extent cx="5458587" cy="428685"/>
            <wp:effectExtent l="0" t="0" r="0" b="9525"/>
            <wp:docPr id="9223" name="Obraz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8587" cy="428685"/>
                    </a:xfrm>
                    <a:prstGeom prst="rect">
                      <a:avLst/>
                    </a:prstGeom>
                  </pic:spPr>
                </pic:pic>
              </a:graphicData>
            </a:graphic>
          </wp:inline>
        </w:drawing>
      </w:r>
    </w:p>
    <w:p w14:paraId="07AD9643" w14:textId="24699102" w:rsidR="003468C6" w:rsidRPr="00BF6C4A" w:rsidRDefault="00BF6C4A" w:rsidP="00BF6C4A">
      <w:pPr>
        <w:pStyle w:val="Nagwek2"/>
        <w:rPr>
          <w:lang w:val="pl-PL"/>
        </w:rPr>
      </w:pPr>
      <w:r w:rsidRPr="00BF6C4A">
        <w:rPr>
          <w:lang w:val="pl-PL"/>
        </w:rPr>
        <w:t>26. Konstrukcja obiektów i zarządzanie pamięcią operacyjną w Javie i C++.</w:t>
      </w:r>
    </w:p>
    <w:p w14:paraId="2F137068" w14:textId="5E5400BF" w:rsidR="0034758F" w:rsidRDefault="00BF6C4A" w:rsidP="00BF6C4A">
      <w:pPr>
        <w:rPr>
          <w:lang w:val="pl-PL"/>
        </w:rPr>
      </w:pPr>
      <w:r>
        <w:rPr>
          <w:lang w:val="pl-PL"/>
        </w:rPr>
        <w:t xml:space="preserve">W </w:t>
      </w:r>
      <w:proofErr w:type="spellStart"/>
      <w:r>
        <w:rPr>
          <w:lang w:val="pl-PL"/>
        </w:rPr>
        <w:t>javie</w:t>
      </w:r>
      <w:proofErr w:type="spellEnd"/>
      <w:r>
        <w:rPr>
          <w:lang w:val="pl-PL"/>
        </w:rPr>
        <w:t>:</w:t>
      </w:r>
    </w:p>
    <w:p w14:paraId="57AD8570" w14:textId="53B11CBD" w:rsidR="00BF6C4A" w:rsidRDefault="00BF6C4A" w:rsidP="00BF6C4A">
      <w:pPr>
        <w:pStyle w:val="Akapitzlist"/>
        <w:numPr>
          <w:ilvl w:val="0"/>
          <w:numId w:val="184"/>
        </w:numPr>
        <w:rPr>
          <w:lang w:val="pl-PL"/>
        </w:rPr>
      </w:pPr>
      <w:r>
        <w:rPr>
          <w:lang w:val="pl-PL"/>
        </w:rPr>
        <w:t xml:space="preserve">Tworzenie obiektów przy pomocy konstruktora (Object o = </w:t>
      </w:r>
      <w:proofErr w:type="spellStart"/>
      <w:r>
        <w:rPr>
          <w:lang w:val="pl-PL"/>
        </w:rPr>
        <w:t>new</w:t>
      </w:r>
      <w:proofErr w:type="spellEnd"/>
      <w:r>
        <w:rPr>
          <w:lang w:val="pl-PL"/>
        </w:rPr>
        <w:t xml:space="preserve"> Object())</w:t>
      </w:r>
    </w:p>
    <w:p w14:paraId="4CA865B0" w14:textId="6BBAEB79" w:rsidR="00BF6C4A" w:rsidRDefault="00BF6C4A" w:rsidP="00BF6C4A">
      <w:pPr>
        <w:pStyle w:val="Akapitzlist"/>
        <w:numPr>
          <w:ilvl w:val="0"/>
          <w:numId w:val="184"/>
        </w:numPr>
        <w:rPr>
          <w:lang w:val="pl-PL"/>
        </w:rPr>
      </w:pPr>
      <w:r>
        <w:rPr>
          <w:lang w:val="pl-PL"/>
        </w:rPr>
        <w:t xml:space="preserve">Wykorzystuje </w:t>
      </w:r>
      <w:proofErr w:type="spellStart"/>
      <w:r>
        <w:rPr>
          <w:b/>
          <w:bCs/>
          <w:lang w:val="pl-PL"/>
        </w:rPr>
        <w:t>Garbage</w:t>
      </w:r>
      <w:proofErr w:type="spellEnd"/>
      <w:r>
        <w:rPr>
          <w:b/>
          <w:bCs/>
          <w:lang w:val="pl-PL"/>
        </w:rPr>
        <w:t xml:space="preserve"> </w:t>
      </w:r>
      <w:proofErr w:type="spellStart"/>
      <w:r>
        <w:rPr>
          <w:b/>
          <w:bCs/>
          <w:lang w:val="pl-PL"/>
        </w:rPr>
        <w:t>collector</w:t>
      </w:r>
      <w:proofErr w:type="spellEnd"/>
      <w:r>
        <w:rPr>
          <w:lang w:val="pl-PL"/>
        </w:rPr>
        <w:t xml:space="preserve"> do zarządzania pamięcią:</w:t>
      </w:r>
    </w:p>
    <w:p w14:paraId="1D18A78E" w14:textId="4A703810" w:rsidR="007F6F33" w:rsidRDefault="007F6F33" w:rsidP="004A7B09">
      <w:pPr>
        <w:pStyle w:val="Akapitzlist"/>
        <w:numPr>
          <w:ilvl w:val="1"/>
          <w:numId w:val="184"/>
        </w:numPr>
        <w:rPr>
          <w:lang w:val="pl-PL"/>
        </w:rPr>
      </w:pPr>
      <w:r>
        <w:rPr>
          <w:lang w:val="pl-PL"/>
        </w:rPr>
        <w:t>Jest to osobny program</w:t>
      </w:r>
    </w:p>
    <w:p w14:paraId="7CE879F6" w14:textId="6C29DD38" w:rsidR="004A7B09" w:rsidRDefault="004A7B09" w:rsidP="004A7B09">
      <w:pPr>
        <w:pStyle w:val="Akapitzlist"/>
        <w:numPr>
          <w:ilvl w:val="1"/>
          <w:numId w:val="184"/>
        </w:numPr>
        <w:rPr>
          <w:lang w:val="pl-PL"/>
        </w:rPr>
      </w:pPr>
      <w:r>
        <w:rPr>
          <w:lang w:val="pl-PL"/>
        </w:rPr>
        <w:t xml:space="preserve">Jego celem jest usuwanie </w:t>
      </w:r>
      <w:r w:rsidR="007F6F33">
        <w:rPr>
          <w:lang w:val="pl-PL"/>
        </w:rPr>
        <w:t>nieużywanych obiektów z pamięci JVM (</w:t>
      </w:r>
      <w:proofErr w:type="spellStart"/>
      <w:r w:rsidR="007F6F33">
        <w:rPr>
          <w:lang w:val="pl-PL"/>
        </w:rPr>
        <w:t>java</w:t>
      </w:r>
      <w:proofErr w:type="spellEnd"/>
      <w:r w:rsidR="007F6F33">
        <w:rPr>
          <w:lang w:val="pl-PL"/>
        </w:rPr>
        <w:t xml:space="preserve"> </w:t>
      </w:r>
      <w:proofErr w:type="spellStart"/>
      <w:r w:rsidR="007F6F33">
        <w:rPr>
          <w:lang w:val="pl-PL"/>
        </w:rPr>
        <w:t>virtual</w:t>
      </w:r>
      <w:proofErr w:type="spellEnd"/>
      <w:r w:rsidR="007F6F33">
        <w:rPr>
          <w:lang w:val="pl-PL"/>
        </w:rPr>
        <w:t xml:space="preserve"> </w:t>
      </w:r>
      <w:proofErr w:type="spellStart"/>
      <w:r w:rsidR="007F6F33">
        <w:rPr>
          <w:lang w:val="pl-PL"/>
        </w:rPr>
        <w:t>machine</w:t>
      </w:r>
      <w:proofErr w:type="spellEnd"/>
      <w:r w:rsidR="007F6F33">
        <w:rPr>
          <w:lang w:val="pl-PL"/>
        </w:rPr>
        <w:t>)</w:t>
      </w:r>
    </w:p>
    <w:p w14:paraId="1294D032" w14:textId="4D0B382C" w:rsidR="007F6F33" w:rsidRDefault="007F6F33" w:rsidP="004A7B09">
      <w:pPr>
        <w:pStyle w:val="Akapitzlist"/>
        <w:numPr>
          <w:ilvl w:val="1"/>
          <w:numId w:val="184"/>
        </w:numPr>
        <w:rPr>
          <w:lang w:val="pl-PL"/>
        </w:rPr>
      </w:pPr>
      <w:r>
        <w:rPr>
          <w:lang w:val="pl-PL"/>
        </w:rPr>
        <w:t xml:space="preserve">Np. jak zechcemy dodać coś do obiektu typu String (albo </w:t>
      </w:r>
      <w:proofErr w:type="spellStart"/>
      <w:r>
        <w:rPr>
          <w:lang w:val="pl-PL"/>
        </w:rPr>
        <w:t>BigDecimal</w:t>
      </w:r>
      <w:proofErr w:type="spellEnd"/>
      <w:r>
        <w:rPr>
          <w:lang w:val="pl-PL"/>
        </w:rPr>
        <w:t xml:space="preserve">), to w rzeczywistości tworzymy nowy obiekt – </w:t>
      </w:r>
      <w:proofErr w:type="spellStart"/>
      <w:r>
        <w:rPr>
          <w:lang w:val="pl-PL"/>
        </w:rPr>
        <w:t>garbage</w:t>
      </w:r>
      <w:proofErr w:type="spellEnd"/>
      <w:r>
        <w:rPr>
          <w:lang w:val="pl-PL"/>
        </w:rPr>
        <w:t xml:space="preserve"> </w:t>
      </w:r>
      <w:proofErr w:type="spellStart"/>
      <w:r>
        <w:rPr>
          <w:lang w:val="pl-PL"/>
        </w:rPr>
        <w:t>collector</w:t>
      </w:r>
      <w:proofErr w:type="spellEnd"/>
      <w:r>
        <w:rPr>
          <w:lang w:val="pl-PL"/>
        </w:rPr>
        <w:t xml:space="preserve"> dba o to, by stary obiekt usunąć</w:t>
      </w:r>
    </w:p>
    <w:p w14:paraId="4276CE52" w14:textId="635D61E8" w:rsidR="007F6F33" w:rsidRDefault="007F6F33" w:rsidP="004A7B09">
      <w:pPr>
        <w:pStyle w:val="Akapitzlist"/>
        <w:numPr>
          <w:ilvl w:val="1"/>
          <w:numId w:val="184"/>
        </w:numPr>
        <w:rPr>
          <w:lang w:val="pl-PL"/>
        </w:rPr>
      </w:pPr>
      <w:r>
        <w:rPr>
          <w:lang w:val="pl-PL"/>
        </w:rPr>
        <w:t xml:space="preserve">Koncepcja </w:t>
      </w:r>
      <w:proofErr w:type="spellStart"/>
      <w:r>
        <w:rPr>
          <w:lang w:val="pl-PL"/>
        </w:rPr>
        <w:t>garbage</w:t>
      </w:r>
      <w:proofErr w:type="spellEnd"/>
      <w:r>
        <w:rPr>
          <w:lang w:val="pl-PL"/>
        </w:rPr>
        <w:t xml:space="preserve"> </w:t>
      </w:r>
      <w:proofErr w:type="spellStart"/>
      <w:r>
        <w:rPr>
          <w:lang w:val="pl-PL"/>
        </w:rPr>
        <w:t>collectora</w:t>
      </w:r>
      <w:proofErr w:type="spellEnd"/>
      <w:r>
        <w:rPr>
          <w:lang w:val="pl-PL"/>
        </w:rPr>
        <w:t xml:space="preserve"> powsta</w:t>
      </w:r>
      <w:r w:rsidRPr="007F6F33">
        <w:rPr>
          <w:lang w:val="pl-PL"/>
        </w:rPr>
        <w:t>ła w</w:t>
      </w:r>
      <w:r>
        <w:rPr>
          <w:lang w:val="pl-PL"/>
        </w:rPr>
        <w:t xml:space="preserve"> latach 50. na potrzeby języka LISP</w:t>
      </w:r>
    </w:p>
    <w:p w14:paraId="1081E444" w14:textId="65947CAF" w:rsidR="007F6F33" w:rsidRDefault="007F6F33" w:rsidP="004A7B09">
      <w:pPr>
        <w:pStyle w:val="Akapitzlist"/>
        <w:numPr>
          <w:ilvl w:val="1"/>
          <w:numId w:val="184"/>
        </w:numPr>
        <w:rPr>
          <w:lang w:val="pl-PL"/>
        </w:rPr>
      </w:pPr>
      <w:r>
        <w:rPr>
          <w:lang w:val="pl-PL"/>
        </w:rPr>
        <w:t>Ma 2 typy:</w:t>
      </w:r>
    </w:p>
    <w:p w14:paraId="0C802AF5" w14:textId="5FBC8E48" w:rsidR="007F6F33" w:rsidRDefault="007F6F33" w:rsidP="007F6F33">
      <w:pPr>
        <w:pStyle w:val="Akapitzlist"/>
        <w:numPr>
          <w:ilvl w:val="2"/>
          <w:numId w:val="184"/>
        </w:numPr>
        <w:rPr>
          <w:lang w:val="pl-PL"/>
        </w:rPr>
      </w:pPr>
      <w:r>
        <w:rPr>
          <w:lang w:val="pl-PL"/>
        </w:rPr>
        <w:t xml:space="preserve">Skalarny – dla każdego obiektu licznik odwołań (referencji do niego). W momencie gdy wynosi on 0, obiekt jest usuwany – ma problem bo </w:t>
      </w:r>
      <w:r>
        <w:rPr>
          <w:b/>
          <w:bCs/>
          <w:lang w:val="pl-PL"/>
        </w:rPr>
        <w:t>nie wykrywa cyklicznych referencji</w:t>
      </w:r>
    </w:p>
    <w:p w14:paraId="5FAB4708" w14:textId="2BEE0BF4" w:rsidR="007F6F33" w:rsidRDefault="007F6F33" w:rsidP="007F6F33">
      <w:pPr>
        <w:pStyle w:val="Akapitzlist"/>
        <w:numPr>
          <w:ilvl w:val="2"/>
          <w:numId w:val="184"/>
        </w:numPr>
        <w:rPr>
          <w:lang w:val="pl-PL"/>
        </w:rPr>
      </w:pPr>
      <w:r>
        <w:rPr>
          <w:lang w:val="pl-PL"/>
        </w:rPr>
        <w:t xml:space="preserve">Wektorowy – rozwiązanie problemu algorytmów skalarnych, obiekty są przedstawiane jako </w:t>
      </w:r>
      <w:r>
        <w:rPr>
          <w:b/>
          <w:bCs/>
          <w:lang w:val="pl-PL"/>
        </w:rPr>
        <w:t xml:space="preserve">węzły w grafie </w:t>
      </w:r>
      <w:r>
        <w:rPr>
          <w:lang w:val="pl-PL"/>
        </w:rPr>
        <w:t>(skierowanym) – jak do danego węzła nie da się dotrzeć z żadnego innego węzła, to jest on usuwany, budowę grafu należy zacząć od obiektów, które na pewno są „żywe” (pełnią one rolę korzenia – by obiekt był żywy, musi być w jakiś sposób połączony z korzeniem)</w:t>
      </w:r>
      <w:r>
        <w:rPr>
          <w:lang w:val="pl-PL"/>
        </w:rPr>
        <w:br/>
      </w:r>
      <w:r>
        <w:rPr>
          <w:noProof/>
        </w:rPr>
        <w:drawing>
          <wp:inline distT="0" distB="0" distL="0" distR="0" wp14:anchorId="279C0838" wp14:editId="7413854F">
            <wp:extent cx="3532960" cy="2814451"/>
            <wp:effectExtent l="0" t="0" r="0" b="5080"/>
            <wp:docPr id="9224" name="Obraz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49393" cy="2827542"/>
                    </a:xfrm>
                    <a:prstGeom prst="rect">
                      <a:avLst/>
                    </a:prstGeom>
                    <a:noFill/>
                    <a:ln>
                      <a:noFill/>
                    </a:ln>
                  </pic:spPr>
                </pic:pic>
              </a:graphicData>
            </a:graphic>
          </wp:inline>
        </w:drawing>
      </w:r>
    </w:p>
    <w:p w14:paraId="664D6AFA" w14:textId="0D583669" w:rsidR="007F6F33" w:rsidRDefault="007F6F33" w:rsidP="007F6F33">
      <w:pPr>
        <w:pStyle w:val="Akapitzlist"/>
        <w:numPr>
          <w:ilvl w:val="1"/>
          <w:numId w:val="184"/>
        </w:numPr>
        <w:rPr>
          <w:lang w:val="pl-PL"/>
        </w:rPr>
      </w:pPr>
      <w:r>
        <w:rPr>
          <w:lang w:val="pl-PL"/>
        </w:rPr>
        <w:t>Ma kilka typów:</w:t>
      </w:r>
    </w:p>
    <w:p w14:paraId="0C2C0083" w14:textId="5061AEA0" w:rsidR="007F6F33" w:rsidRDefault="007F6F33" w:rsidP="007F6F33">
      <w:pPr>
        <w:pStyle w:val="Akapitzlist"/>
        <w:numPr>
          <w:ilvl w:val="2"/>
          <w:numId w:val="184"/>
        </w:numPr>
        <w:rPr>
          <w:lang w:val="pl-PL"/>
        </w:rPr>
      </w:pPr>
      <w:r>
        <w:rPr>
          <w:lang w:val="pl-PL"/>
        </w:rPr>
        <w:lastRenderedPageBreak/>
        <w:t>Serial – najprostszy</w:t>
      </w:r>
      <w:r w:rsidR="006F0B10">
        <w:rPr>
          <w:lang w:val="pl-PL"/>
        </w:rPr>
        <w:t xml:space="preserve">: na czas działania wątku </w:t>
      </w:r>
      <w:proofErr w:type="spellStart"/>
      <w:r w:rsidR="006F0B10">
        <w:rPr>
          <w:lang w:val="pl-PL"/>
        </w:rPr>
        <w:t>garbage</w:t>
      </w:r>
      <w:proofErr w:type="spellEnd"/>
      <w:r w:rsidR="006F0B10">
        <w:rPr>
          <w:lang w:val="pl-PL"/>
        </w:rPr>
        <w:t xml:space="preserve"> </w:t>
      </w:r>
      <w:proofErr w:type="spellStart"/>
      <w:r w:rsidR="006F0B10">
        <w:rPr>
          <w:lang w:val="pl-PL"/>
        </w:rPr>
        <w:t>collectora</w:t>
      </w:r>
      <w:proofErr w:type="spellEnd"/>
      <w:r w:rsidR="006F0B10">
        <w:rPr>
          <w:lang w:val="pl-PL"/>
        </w:rPr>
        <w:t>, inne wątki są zawieszane. Dobry do prostych (najlepiej jednowątkowych) programów</w:t>
      </w:r>
      <w:r w:rsidR="006F0B10">
        <w:rPr>
          <w:lang w:val="pl-PL"/>
        </w:rPr>
        <w:br/>
      </w:r>
      <w:r w:rsidR="006F0B10">
        <w:rPr>
          <w:noProof/>
        </w:rPr>
        <w:drawing>
          <wp:inline distT="0" distB="0" distL="0" distR="0" wp14:anchorId="6D0587D5" wp14:editId="0E3A4724">
            <wp:extent cx="1296803" cy="1662340"/>
            <wp:effectExtent l="0" t="0" r="0" b="0"/>
            <wp:docPr id="9225" name="Obraz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2878" cy="1670128"/>
                    </a:xfrm>
                    <a:prstGeom prst="rect">
                      <a:avLst/>
                    </a:prstGeom>
                    <a:noFill/>
                    <a:ln>
                      <a:noFill/>
                    </a:ln>
                  </pic:spPr>
                </pic:pic>
              </a:graphicData>
            </a:graphic>
          </wp:inline>
        </w:drawing>
      </w:r>
    </w:p>
    <w:p w14:paraId="767CD8D7" w14:textId="42239AE8" w:rsidR="006F0B10" w:rsidRDefault="006F0B10" w:rsidP="007F6F33">
      <w:pPr>
        <w:pStyle w:val="Akapitzlist"/>
        <w:numPr>
          <w:ilvl w:val="2"/>
          <w:numId w:val="184"/>
        </w:numPr>
        <w:rPr>
          <w:lang w:val="pl-PL"/>
        </w:rPr>
      </w:pPr>
      <w:proofErr w:type="spellStart"/>
      <w:r w:rsidRPr="006F0B10">
        <w:rPr>
          <w:lang w:val="pl-PL"/>
        </w:rPr>
        <w:t>Parallel</w:t>
      </w:r>
      <w:proofErr w:type="spellEnd"/>
      <w:r w:rsidRPr="006F0B10">
        <w:rPr>
          <w:lang w:val="pl-PL"/>
        </w:rPr>
        <w:t xml:space="preserve"> – jak serial, ale </w:t>
      </w:r>
      <w:proofErr w:type="spellStart"/>
      <w:r w:rsidRPr="006F0B10">
        <w:rPr>
          <w:lang w:val="pl-PL"/>
        </w:rPr>
        <w:t>garbage</w:t>
      </w:r>
      <w:proofErr w:type="spellEnd"/>
      <w:r w:rsidRPr="006F0B10">
        <w:rPr>
          <w:lang w:val="pl-PL"/>
        </w:rPr>
        <w:t xml:space="preserve"> </w:t>
      </w:r>
      <w:proofErr w:type="spellStart"/>
      <w:r w:rsidRPr="006F0B10">
        <w:rPr>
          <w:lang w:val="pl-PL"/>
        </w:rPr>
        <w:t>collector</w:t>
      </w:r>
      <w:proofErr w:type="spellEnd"/>
      <w:r w:rsidRPr="006F0B10">
        <w:rPr>
          <w:lang w:val="pl-PL"/>
        </w:rPr>
        <w:t xml:space="preserve"> może mieć wiele w</w:t>
      </w:r>
      <w:r>
        <w:rPr>
          <w:lang w:val="pl-PL"/>
        </w:rPr>
        <w:t>ątków. Tryb domyślny w Javie:</w:t>
      </w:r>
      <w:r>
        <w:rPr>
          <w:lang w:val="pl-PL"/>
        </w:rPr>
        <w:br/>
      </w:r>
      <w:r>
        <w:rPr>
          <w:noProof/>
        </w:rPr>
        <w:drawing>
          <wp:inline distT="0" distB="0" distL="0" distR="0" wp14:anchorId="32210C18" wp14:editId="26CDD9A7">
            <wp:extent cx="1128408" cy="1520041"/>
            <wp:effectExtent l="0" t="0" r="0" b="4445"/>
            <wp:docPr id="9226" name="Obraz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1851" cy="1524679"/>
                    </a:xfrm>
                    <a:prstGeom prst="rect">
                      <a:avLst/>
                    </a:prstGeom>
                    <a:noFill/>
                    <a:ln>
                      <a:noFill/>
                    </a:ln>
                  </pic:spPr>
                </pic:pic>
              </a:graphicData>
            </a:graphic>
          </wp:inline>
        </w:drawing>
      </w:r>
    </w:p>
    <w:p w14:paraId="6AFA9BCF" w14:textId="38327AAA" w:rsidR="006F0B10" w:rsidRDefault="006F0B10" w:rsidP="007F6F33">
      <w:pPr>
        <w:pStyle w:val="Akapitzlist"/>
        <w:numPr>
          <w:ilvl w:val="2"/>
          <w:numId w:val="184"/>
        </w:numPr>
        <w:rPr>
          <w:lang w:val="pl-PL"/>
        </w:rPr>
      </w:pPr>
      <w:proofErr w:type="spellStart"/>
      <w:r w:rsidRPr="006F0B10">
        <w:rPr>
          <w:lang w:val="pl-PL"/>
        </w:rPr>
        <w:t>Concurrent</w:t>
      </w:r>
      <w:proofErr w:type="spellEnd"/>
      <w:r w:rsidRPr="006F0B10">
        <w:rPr>
          <w:lang w:val="pl-PL"/>
        </w:rPr>
        <w:t xml:space="preserve"> Mark </w:t>
      </w:r>
      <w:proofErr w:type="spellStart"/>
      <w:r w:rsidRPr="006F0B10">
        <w:rPr>
          <w:lang w:val="pl-PL"/>
        </w:rPr>
        <w:t>Sweep</w:t>
      </w:r>
      <w:proofErr w:type="spellEnd"/>
      <w:r w:rsidRPr="006F0B10">
        <w:rPr>
          <w:lang w:val="pl-PL"/>
        </w:rPr>
        <w:t xml:space="preserve"> (CMS) – wiele wątków, które są</w:t>
      </w:r>
      <w:r>
        <w:rPr>
          <w:lang w:val="pl-PL"/>
        </w:rPr>
        <w:t xml:space="preserve"> uruchamiane:</w:t>
      </w:r>
    </w:p>
    <w:p w14:paraId="1C4E0FBA" w14:textId="19433C78" w:rsidR="006F0B10" w:rsidRDefault="006F0B10" w:rsidP="006F0B10">
      <w:pPr>
        <w:pStyle w:val="Akapitzlist"/>
        <w:numPr>
          <w:ilvl w:val="3"/>
          <w:numId w:val="184"/>
        </w:numPr>
        <w:rPr>
          <w:lang w:val="pl-PL"/>
        </w:rPr>
      </w:pPr>
      <w:r>
        <w:rPr>
          <w:lang w:val="pl-PL"/>
        </w:rPr>
        <w:t>Podczas oznaczania obiektów, do których istnieją odniesienia w pamięci</w:t>
      </w:r>
    </w:p>
    <w:p w14:paraId="4373991E" w14:textId="63A3541B" w:rsidR="006F0B10" w:rsidRDefault="006F0B10" w:rsidP="006F0B10">
      <w:pPr>
        <w:pStyle w:val="Akapitzlist"/>
        <w:numPr>
          <w:ilvl w:val="3"/>
          <w:numId w:val="184"/>
        </w:numPr>
        <w:rPr>
          <w:lang w:val="pl-PL"/>
        </w:rPr>
      </w:pPr>
      <w:r>
        <w:rPr>
          <w:lang w:val="pl-PL"/>
        </w:rPr>
        <w:t>Jeśli równolegle nastąpi zmiana w pamięci sterty podczas czyszczenia pamięci</w:t>
      </w:r>
      <w:r>
        <w:rPr>
          <w:lang w:val="pl-PL"/>
        </w:rPr>
        <w:br/>
      </w:r>
      <w:r>
        <w:rPr>
          <w:noProof/>
        </w:rPr>
        <w:drawing>
          <wp:inline distT="0" distB="0" distL="0" distR="0" wp14:anchorId="1D04EEB8" wp14:editId="1E48AE95">
            <wp:extent cx="1239857" cy="1520042"/>
            <wp:effectExtent l="0" t="0" r="0" b="4445"/>
            <wp:docPr id="9227" name="Obraz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3272" cy="1524228"/>
                    </a:xfrm>
                    <a:prstGeom prst="rect">
                      <a:avLst/>
                    </a:prstGeom>
                    <a:noFill/>
                    <a:ln>
                      <a:noFill/>
                    </a:ln>
                  </pic:spPr>
                </pic:pic>
              </a:graphicData>
            </a:graphic>
          </wp:inline>
        </w:drawing>
      </w:r>
      <w:r>
        <w:rPr>
          <w:lang w:val="pl-PL"/>
        </w:rPr>
        <w:br/>
        <w:t>(Wymaga więcej mocy procesora, ale poprawia wydajność aplikacji)</w:t>
      </w:r>
    </w:p>
    <w:p w14:paraId="18FB516F" w14:textId="77777777" w:rsidR="006F0B10" w:rsidRDefault="006F0B10" w:rsidP="006F0B10">
      <w:pPr>
        <w:pStyle w:val="Akapitzlist"/>
        <w:numPr>
          <w:ilvl w:val="2"/>
          <w:numId w:val="184"/>
        </w:numPr>
        <w:rPr>
          <w:lang w:val="pl-PL"/>
        </w:rPr>
      </w:pPr>
      <w:r>
        <w:rPr>
          <w:lang w:val="pl-PL"/>
        </w:rPr>
        <w:t>G1 – w przypadku dużych obszarów pamięci sterty, algorytm dzieli ją na regiony i zaczyna pracować równolegle</w:t>
      </w:r>
    </w:p>
    <w:p w14:paraId="298EE568" w14:textId="77777777" w:rsidR="006F0B10" w:rsidRDefault="006F0B10" w:rsidP="006F0B10">
      <w:pPr>
        <w:rPr>
          <w:lang w:val="pl-PL"/>
        </w:rPr>
      </w:pPr>
      <w:r>
        <w:rPr>
          <w:lang w:val="pl-PL"/>
        </w:rPr>
        <w:t>W C++:</w:t>
      </w:r>
    </w:p>
    <w:p w14:paraId="6C376BED" w14:textId="7D669885" w:rsidR="006F0B10" w:rsidRDefault="006F0B10" w:rsidP="006F0B10">
      <w:pPr>
        <w:pStyle w:val="Akapitzlist"/>
        <w:numPr>
          <w:ilvl w:val="0"/>
          <w:numId w:val="185"/>
        </w:numPr>
        <w:rPr>
          <w:lang w:val="pl-PL"/>
        </w:rPr>
      </w:pPr>
      <w:r>
        <w:rPr>
          <w:lang w:val="pl-PL"/>
        </w:rPr>
        <w:t xml:space="preserve">Pamięcią trzeba zarządzać samodzielnie (nie ma </w:t>
      </w:r>
      <w:proofErr w:type="spellStart"/>
      <w:r>
        <w:rPr>
          <w:lang w:val="pl-PL"/>
        </w:rPr>
        <w:t>garbage</w:t>
      </w:r>
      <w:proofErr w:type="spellEnd"/>
      <w:r>
        <w:rPr>
          <w:lang w:val="pl-PL"/>
        </w:rPr>
        <w:t xml:space="preserve"> </w:t>
      </w:r>
      <w:proofErr w:type="spellStart"/>
      <w:r>
        <w:rPr>
          <w:lang w:val="pl-PL"/>
        </w:rPr>
        <w:t>collectora</w:t>
      </w:r>
      <w:proofErr w:type="spellEnd"/>
      <w:r>
        <w:rPr>
          <w:lang w:val="pl-PL"/>
        </w:rPr>
        <w:t>)</w:t>
      </w:r>
    </w:p>
    <w:p w14:paraId="30F5B930" w14:textId="085FDBBE" w:rsidR="006F0B10" w:rsidRDefault="005805B0" w:rsidP="006F0B10">
      <w:pPr>
        <w:pStyle w:val="Akapitzlist"/>
        <w:numPr>
          <w:ilvl w:val="0"/>
          <w:numId w:val="185"/>
        </w:numPr>
        <w:rPr>
          <w:lang w:val="pl-PL"/>
        </w:rPr>
      </w:pPr>
      <w:r>
        <w:rPr>
          <w:lang w:val="pl-PL"/>
        </w:rPr>
        <w:t xml:space="preserve">Operator </w:t>
      </w:r>
      <w:proofErr w:type="spellStart"/>
      <w:r>
        <w:rPr>
          <w:b/>
          <w:bCs/>
          <w:lang w:val="pl-PL"/>
        </w:rPr>
        <w:t>new</w:t>
      </w:r>
      <w:proofErr w:type="spellEnd"/>
      <w:r>
        <w:rPr>
          <w:b/>
          <w:bCs/>
          <w:lang w:val="pl-PL"/>
        </w:rPr>
        <w:t xml:space="preserve"> </w:t>
      </w:r>
      <w:r>
        <w:rPr>
          <w:lang w:val="pl-PL"/>
        </w:rPr>
        <w:t xml:space="preserve">– do zapisywania nowego obiektu na stosie lokalnym (jak w </w:t>
      </w:r>
      <w:proofErr w:type="spellStart"/>
      <w:r>
        <w:rPr>
          <w:lang w:val="pl-PL"/>
        </w:rPr>
        <w:t>javie</w:t>
      </w:r>
      <w:proofErr w:type="spellEnd"/>
      <w:r>
        <w:rPr>
          <w:lang w:val="pl-PL"/>
        </w:rPr>
        <w:t>)</w:t>
      </w:r>
    </w:p>
    <w:p w14:paraId="607DCD55" w14:textId="768E679F" w:rsidR="005805B0" w:rsidRDefault="009056F2" w:rsidP="006F0B10">
      <w:pPr>
        <w:pStyle w:val="Akapitzlist"/>
        <w:numPr>
          <w:ilvl w:val="0"/>
          <w:numId w:val="185"/>
        </w:numPr>
        <w:rPr>
          <w:lang w:val="pl-PL"/>
        </w:rPr>
      </w:pPr>
      <w:r>
        <w:rPr>
          <w:lang w:val="pl-PL"/>
        </w:rPr>
        <w:t xml:space="preserve">Oprócz stosu mamy </w:t>
      </w:r>
      <w:r>
        <w:rPr>
          <w:b/>
          <w:bCs/>
          <w:lang w:val="pl-PL"/>
        </w:rPr>
        <w:t xml:space="preserve">stertę </w:t>
      </w:r>
      <w:r>
        <w:rPr>
          <w:lang w:val="pl-PL"/>
        </w:rPr>
        <w:t>(</w:t>
      </w:r>
      <w:proofErr w:type="spellStart"/>
      <w:r>
        <w:rPr>
          <w:lang w:val="pl-PL"/>
        </w:rPr>
        <w:t>heap</w:t>
      </w:r>
      <w:proofErr w:type="spellEnd"/>
      <w:r>
        <w:rPr>
          <w:lang w:val="pl-PL"/>
        </w:rPr>
        <w:t>) – obszar pamięci wolnej w programie, którą alokujemy zgodnie z potrzebami</w:t>
      </w:r>
    </w:p>
    <w:p w14:paraId="502A3F43" w14:textId="7748A758" w:rsidR="009056F2" w:rsidRDefault="009056F2" w:rsidP="006F0B10">
      <w:pPr>
        <w:pStyle w:val="Akapitzlist"/>
        <w:numPr>
          <w:ilvl w:val="0"/>
          <w:numId w:val="185"/>
        </w:numPr>
        <w:rPr>
          <w:lang w:val="pl-PL"/>
        </w:rPr>
      </w:pPr>
      <w:r>
        <w:rPr>
          <w:lang w:val="pl-PL"/>
        </w:rPr>
        <w:t xml:space="preserve">Przy operatorze </w:t>
      </w:r>
      <w:proofErr w:type="spellStart"/>
      <w:r>
        <w:rPr>
          <w:lang w:val="pl-PL"/>
        </w:rPr>
        <w:t>new</w:t>
      </w:r>
      <w:proofErr w:type="spellEnd"/>
      <w:r>
        <w:rPr>
          <w:lang w:val="pl-PL"/>
        </w:rPr>
        <w:t xml:space="preserve"> musimy podać typ danych i informację o ilości tych danych (na podstawie tego wyliczane jest, ile pamięci sterty należy na daną zmienną zaalokować)</w:t>
      </w:r>
    </w:p>
    <w:p w14:paraId="3948DEFE" w14:textId="6FDA793F" w:rsidR="009056F2" w:rsidRDefault="009056F2" w:rsidP="006F0B10">
      <w:pPr>
        <w:pStyle w:val="Akapitzlist"/>
        <w:numPr>
          <w:ilvl w:val="0"/>
          <w:numId w:val="185"/>
        </w:numPr>
        <w:rPr>
          <w:lang w:val="pl-PL"/>
        </w:rPr>
      </w:pPr>
      <w:r>
        <w:rPr>
          <w:lang w:val="pl-PL"/>
        </w:rPr>
        <w:lastRenderedPageBreak/>
        <w:t xml:space="preserve">W momencie, gdy wskaźnik lokalny jest usuwany, </w:t>
      </w:r>
      <w:r>
        <w:rPr>
          <w:b/>
          <w:bCs/>
          <w:lang w:val="pl-PL"/>
        </w:rPr>
        <w:t>pamięć nie jest zwalniana</w:t>
      </w:r>
      <w:r>
        <w:rPr>
          <w:lang w:val="pl-PL"/>
        </w:rPr>
        <w:t xml:space="preserve"> – następuje wtedy </w:t>
      </w:r>
      <w:r>
        <w:rPr>
          <w:b/>
          <w:bCs/>
          <w:lang w:val="pl-PL"/>
        </w:rPr>
        <w:t>wyciek pamięci</w:t>
      </w:r>
      <w:r>
        <w:rPr>
          <w:lang w:val="pl-PL"/>
        </w:rPr>
        <w:t xml:space="preserve"> (zmienna na stercie istnieje, ale nie mamy do niej żadnego wskaźnika i nie możemy się przez to do niej odwołać)</w:t>
      </w:r>
    </w:p>
    <w:p w14:paraId="2B6A5AA0" w14:textId="3F4194E7" w:rsidR="009056F2" w:rsidRDefault="009056F2" w:rsidP="006F0B10">
      <w:pPr>
        <w:pStyle w:val="Akapitzlist"/>
        <w:numPr>
          <w:ilvl w:val="0"/>
          <w:numId w:val="185"/>
        </w:numPr>
        <w:rPr>
          <w:lang w:val="pl-PL"/>
        </w:rPr>
      </w:pPr>
      <w:r>
        <w:rPr>
          <w:lang w:val="pl-PL"/>
        </w:rPr>
        <w:t xml:space="preserve">Typy proste możemy tworzyć tak samo jak klasy (czyli np. </w:t>
      </w:r>
      <w:proofErr w:type="spellStart"/>
      <w:r>
        <w:rPr>
          <w:lang w:val="pl-PL"/>
        </w:rPr>
        <w:t>int</w:t>
      </w:r>
      <w:proofErr w:type="spellEnd"/>
      <w:r>
        <w:rPr>
          <w:lang w:val="pl-PL"/>
        </w:rPr>
        <w:t xml:space="preserve">* a = </w:t>
      </w:r>
      <w:proofErr w:type="spellStart"/>
      <w:r>
        <w:rPr>
          <w:lang w:val="pl-PL"/>
        </w:rPr>
        <w:t>new</w:t>
      </w:r>
      <w:proofErr w:type="spellEnd"/>
      <w:r>
        <w:rPr>
          <w:lang w:val="pl-PL"/>
        </w:rPr>
        <w:t xml:space="preserve"> </w:t>
      </w:r>
      <w:proofErr w:type="spellStart"/>
      <w:r>
        <w:rPr>
          <w:lang w:val="pl-PL"/>
        </w:rPr>
        <w:t>int</w:t>
      </w:r>
      <w:proofErr w:type="spellEnd"/>
      <w:r>
        <w:rPr>
          <w:lang w:val="pl-PL"/>
        </w:rPr>
        <w:t xml:space="preserve">(18); - trochę tak, jakby </w:t>
      </w:r>
      <w:proofErr w:type="spellStart"/>
      <w:r>
        <w:rPr>
          <w:lang w:val="pl-PL"/>
        </w:rPr>
        <w:t>int</w:t>
      </w:r>
      <w:proofErr w:type="spellEnd"/>
      <w:r>
        <w:rPr>
          <w:lang w:val="pl-PL"/>
        </w:rPr>
        <w:t xml:space="preserve"> miał jednoargumentowy konstruktor,</w:t>
      </w:r>
      <w:r>
        <w:rPr>
          <w:lang w:val="pl-PL"/>
        </w:rPr>
        <w:br/>
        <w:t xml:space="preserve">Możemy też w ten sposób tworzyć dynamiczne stałe: </w:t>
      </w:r>
      <w:proofErr w:type="spellStart"/>
      <w:r>
        <w:rPr>
          <w:lang w:val="pl-PL"/>
        </w:rPr>
        <w:t>const</w:t>
      </w:r>
      <w:proofErr w:type="spellEnd"/>
      <w:r>
        <w:rPr>
          <w:lang w:val="pl-PL"/>
        </w:rPr>
        <w:t xml:space="preserve"> </w:t>
      </w:r>
      <w:proofErr w:type="spellStart"/>
      <w:r>
        <w:rPr>
          <w:lang w:val="pl-PL"/>
        </w:rPr>
        <w:t>int</w:t>
      </w:r>
      <w:proofErr w:type="spellEnd"/>
      <w:r>
        <w:rPr>
          <w:lang w:val="pl-PL"/>
        </w:rPr>
        <w:t xml:space="preserve">* </w:t>
      </w:r>
      <w:proofErr w:type="spellStart"/>
      <w:r>
        <w:rPr>
          <w:lang w:val="pl-PL"/>
        </w:rPr>
        <w:t>stala</w:t>
      </w:r>
      <w:proofErr w:type="spellEnd"/>
      <w:r>
        <w:rPr>
          <w:lang w:val="pl-PL"/>
        </w:rPr>
        <w:t xml:space="preserve"> = </w:t>
      </w:r>
      <w:proofErr w:type="spellStart"/>
      <w:r>
        <w:rPr>
          <w:lang w:val="pl-PL"/>
        </w:rPr>
        <w:t>new</w:t>
      </w:r>
      <w:proofErr w:type="spellEnd"/>
      <w:r>
        <w:rPr>
          <w:lang w:val="pl-PL"/>
        </w:rPr>
        <w:t xml:space="preserve"> </w:t>
      </w:r>
      <w:proofErr w:type="spellStart"/>
      <w:r>
        <w:rPr>
          <w:lang w:val="pl-PL"/>
        </w:rPr>
        <w:t>const</w:t>
      </w:r>
      <w:proofErr w:type="spellEnd"/>
      <w:r>
        <w:rPr>
          <w:lang w:val="pl-PL"/>
        </w:rPr>
        <w:t xml:space="preserve"> </w:t>
      </w:r>
      <w:proofErr w:type="spellStart"/>
      <w:r>
        <w:rPr>
          <w:lang w:val="pl-PL"/>
        </w:rPr>
        <w:t>int</w:t>
      </w:r>
      <w:proofErr w:type="spellEnd"/>
      <w:r>
        <w:rPr>
          <w:lang w:val="pl-PL"/>
        </w:rPr>
        <w:t>(1); )</w:t>
      </w:r>
    </w:p>
    <w:p w14:paraId="51FA4067" w14:textId="45B92D47" w:rsidR="009056F2" w:rsidRDefault="009056F2" w:rsidP="006F0B10">
      <w:pPr>
        <w:pStyle w:val="Akapitzlist"/>
        <w:numPr>
          <w:ilvl w:val="0"/>
          <w:numId w:val="185"/>
        </w:numPr>
        <w:rPr>
          <w:lang w:val="pl-PL"/>
        </w:rPr>
      </w:pPr>
      <w:r>
        <w:rPr>
          <w:lang w:val="pl-PL"/>
        </w:rPr>
        <w:t>Żeby tworzyć tablice dynamiczne (takie, których rozmiar nie jest znany w czasie kompilacji), też trzeba użyć wskaźników:</w:t>
      </w:r>
      <w:r>
        <w:rPr>
          <w:lang w:val="pl-PL"/>
        </w:rPr>
        <w:br/>
      </w:r>
      <w:proofErr w:type="spellStart"/>
      <w:r>
        <w:rPr>
          <w:lang w:val="pl-PL"/>
        </w:rPr>
        <w:t>int</w:t>
      </w:r>
      <w:proofErr w:type="spellEnd"/>
      <w:r>
        <w:rPr>
          <w:lang w:val="pl-PL"/>
        </w:rPr>
        <w:t xml:space="preserve">* pi = </w:t>
      </w:r>
      <w:proofErr w:type="spellStart"/>
      <w:r>
        <w:rPr>
          <w:lang w:val="pl-PL"/>
        </w:rPr>
        <w:t>new</w:t>
      </w:r>
      <w:proofErr w:type="spellEnd"/>
      <w:r>
        <w:rPr>
          <w:lang w:val="pl-PL"/>
        </w:rPr>
        <w:t xml:space="preserve"> </w:t>
      </w:r>
      <w:proofErr w:type="spellStart"/>
      <w:r>
        <w:rPr>
          <w:lang w:val="pl-PL"/>
        </w:rPr>
        <w:t>int</w:t>
      </w:r>
      <w:proofErr w:type="spellEnd"/>
      <w:r>
        <w:rPr>
          <w:lang w:val="pl-PL"/>
        </w:rPr>
        <w:t>[</w:t>
      </w:r>
      <w:proofErr w:type="spellStart"/>
      <w:r>
        <w:rPr>
          <w:lang w:val="pl-PL"/>
        </w:rPr>
        <w:t>wym</w:t>
      </w:r>
      <w:proofErr w:type="spellEnd"/>
      <w:r>
        <w:rPr>
          <w:lang w:val="pl-PL"/>
        </w:rPr>
        <w:t>];</w:t>
      </w:r>
    </w:p>
    <w:p w14:paraId="6C0AE71D" w14:textId="452C80D4" w:rsidR="009056F2" w:rsidRDefault="009056F2" w:rsidP="006F0B10">
      <w:pPr>
        <w:pStyle w:val="Akapitzlist"/>
        <w:numPr>
          <w:ilvl w:val="0"/>
          <w:numId w:val="185"/>
        </w:numPr>
        <w:rPr>
          <w:lang w:val="pl-PL"/>
        </w:rPr>
      </w:pPr>
      <w:r>
        <w:rPr>
          <w:lang w:val="pl-PL"/>
        </w:rPr>
        <w:t xml:space="preserve">Operator </w:t>
      </w:r>
      <w:proofErr w:type="spellStart"/>
      <w:r>
        <w:rPr>
          <w:b/>
          <w:bCs/>
          <w:lang w:val="pl-PL"/>
        </w:rPr>
        <w:t>delete</w:t>
      </w:r>
      <w:proofErr w:type="spellEnd"/>
      <w:r>
        <w:rPr>
          <w:b/>
          <w:bCs/>
          <w:lang w:val="pl-PL"/>
        </w:rPr>
        <w:t xml:space="preserve"> </w:t>
      </w:r>
      <w:r>
        <w:rPr>
          <w:lang w:val="pl-PL"/>
        </w:rPr>
        <w:t xml:space="preserve">– do zwalniania pamięci, można go stosować tylko do adresu, który został zwrócony przez operator </w:t>
      </w:r>
      <w:proofErr w:type="spellStart"/>
      <w:r>
        <w:rPr>
          <w:lang w:val="pl-PL"/>
        </w:rPr>
        <w:t>new</w:t>
      </w:r>
      <w:proofErr w:type="spellEnd"/>
      <w:r>
        <w:rPr>
          <w:lang w:val="pl-PL"/>
        </w:rPr>
        <w:t>. Można go zastosować tylko raz do danego adresu</w:t>
      </w:r>
    </w:p>
    <w:p w14:paraId="5757114B" w14:textId="41C0FBE6" w:rsidR="009056F2" w:rsidRDefault="009056F2" w:rsidP="006F0B10">
      <w:pPr>
        <w:pStyle w:val="Akapitzlist"/>
        <w:numPr>
          <w:ilvl w:val="0"/>
          <w:numId w:val="185"/>
        </w:numPr>
        <w:rPr>
          <w:lang w:val="pl-PL"/>
        </w:rPr>
      </w:pPr>
      <w:r>
        <w:rPr>
          <w:lang w:val="pl-PL"/>
        </w:rPr>
        <w:t xml:space="preserve">Tablice trzeba usuwać przy pomocy operatora z nawiasami kwadratowymi: </w:t>
      </w:r>
      <w:proofErr w:type="spellStart"/>
      <w:r>
        <w:rPr>
          <w:lang w:val="pl-PL"/>
        </w:rPr>
        <w:t>delete</w:t>
      </w:r>
      <w:proofErr w:type="spellEnd"/>
      <w:r>
        <w:rPr>
          <w:lang w:val="pl-PL"/>
        </w:rPr>
        <w:t xml:space="preserve"> [] pi;</w:t>
      </w:r>
    </w:p>
    <w:p w14:paraId="238C6EF0" w14:textId="4BFA5AE0" w:rsidR="009056F2" w:rsidRDefault="009056F2" w:rsidP="006F0B10">
      <w:pPr>
        <w:pStyle w:val="Akapitzlist"/>
        <w:numPr>
          <w:ilvl w:val="0"/>
          <w:numId w:val="185"/>
        </w:numPr>
        <w:rPr>
          <w:lang w:val="pl-PL"/>
        </w:rPr>
      </w:pPr>
      <w:r>
        <w:rPr>
          <w:lang w:val="pl-PL"/>
        </w:rPr>
        <w:t xml:space="preserve">Żeby chronić się </w:t>
      </w:r>
      <w:r w:rsidR="00984D85">
        <w:rPr>
          <w:lang w:val="pl-PL"/>
        </w:rPr>
        <w:t xml:space="preserve">przed podwójnym zwalnianiem tego samego adresu, po wykonaniu </w:t>
      </w:r>
      <w:proofErr w:type="spellStart"/>
      <w:r w:rsidR="00984D85">
        <w:rPr>
          <w:lang w:val="pl-PL"/>
        </w:rPr>
        <w:t>delete</w:t>
      </w:r>
      <w:proofErr w:type="spellEnd"/>
      <w:r w:rsidR="00984D85">
        <w:rPr>
          <w:lang w:val="pl-PL"/>
        </w:rPr>
        <w:t xml:space="preserve"> warto ustawić wskaźnik na NULL/</w:t>
      </w:r>
      <w:proofErr w:type="spellStart"/>
      <w:r w:rsidR="00984D85">
        <w:rPr>
          <w:lang w:val="pl-PL"/>
        </w:rPr>
        <w:t>nullptr</w:t>
      </w:r>
      <w:proofErr w:type="spellEnd"/>
      <w:r w:rsidR="00984D85">
        <w:rPr>
          <w:lang w:val="pl-PL"/>
        </w:rPr>
        <w:t>/0 (wszystkie te 3 wartości to to samo)</w:t>
      </w:r>
    </w:p>
    <w:p w14:paraId="5E7D15B8" w14:textId="462F535F" w:rsidR="00796DB8" w:rsidRPr="006F0B10" w:rsidRDefault="00796DB8" w:rsidP="006F0B10">
      <w:pPr>
        <w:pStyle w:val="Akapitzlist"/>
        <w:numPr>
          <w:ilvl w:val="0"/>
          <w:numId w:val="185"/>
        </w:numPr>
        <w:rPr>
          <w:lang w:val="pl-PL"/>
        </w:rPr>
      </w:pPr>
      <w:r>
        <w:rPr>
          <w:lang w:val="pl-PL"/>
        </w:rPr>
        <w:t xml:space="preserve">Do usuwania obiektów klas należy zdefiniować </w:t>
      </w:r>
      <w:r>
        <w:rPr>
          <w:b/>
          <w:bCs/>
          <w:lang w:val="pl-PL"/>
        </w:rPr>
        <w:t xml:space="preserve">destruktor </w:t>
      </w:r>
      <w:r>
        <w:rPr>
          <w:lang w:val="pl-PL"/>
        </w:rPr>
        <w:t xml:space="preserve">– „odwrotność konstruktora” (ma tyldę przed nazwą): uruchamia </w:t>
      </w:r>
      <w:proofErr w:type="spellStart"/>
      <w:r>
        <w:rPr>
          <w:lang w:val="pl-PL"/>
        </w:rPr>
        <w:t>delete</w:t>
      </w:r>
      <w:proofErr w:type="spellEnd"/>
      <w:r>
        <w:rPr>
          <w:lang w:val="pl-PL"/>
        </w:rPr>
        <w:t xml:space="preserve"> dla wszystkich pól wskaźnikowych w klasie:</w:t>
      </w:r>
      <w:r>
        <w:rPr>
          <w:lang w:val="pl-PL"/>
        </w:rPr>
        <w:br/>
      </w:r>
      <w:r w:rsidRPr="00796DB8">
        <w:rPr>
          <w:noProof/>
          <w:lang w:val="pl-PL"/>
        </w:rPr>
        <w:drawing>
          <wp:inline distT="0" distB="0" distL="0" distR="0" wp14:anchorId="3D24C8DE" wp14:editId="473AC7E9">
            <wp:extent cx="4791744" cy="905001"/>
            <wp:effectExtent l="0" t="0" r="8890" b="9525"/>
            <wp:docPr id="9235" name="Obraz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1744" cy="905001"/>
                    </a:xfrm>
                    <a:prstGeom prst="rect">
                      <a:avLst/>
                    </a:prstGeom>
                  </pic:spPr>
                </pic:pic>
              </a:graphicData>
            </a:graphic>
          </wp:inline>
        </w:drawing>
      </w:r>
    </w:p>
    <w:p w14:paraId="7CE7907D" w14:textId="55196586" w:rsidR="00BF6C4A" w:rsidRDefault="00C728CB" w:rsidP="00C728CB">
      <w:pPr>
        <w:pStyle w:val="Nagwek2"/>
        <w:rPr>
          <w:lang w:val="pl-PL"/>
        </w:rPr>
      </w:pPr>
      <w:r w:rsidRPr="00C728CB">
        <w:rPr>
          <w:lang w:val="pl-PL"/>
        </w:rPr>
        <w:t xml:space="preserve">27. Rola klas, interfejsów i </w:t>
      </w:r>
      <w:proofErr w:type="spellStart"/>
      <w:r w:rsidRPr="00C728CB">
        <w:rPr>
          <w:lang w:val="pl-PL"/>
        </w:rPr>
        <w:t>mixinów</w:t>
      </w:r>
      <w:proofErr w:type="spellEnd"/>
      <w:r w:rsidRPr="00C728CB">
        <w:rPr>
          <w:lang w:val="pl-PL"/>
        </w:rPr>
        <w:t xml:space="preserve"> w programowaniu na przykładzie języka Java.</w:t>
      </w:r>
    </w:p>
    <w:p w14:paraId="4A58AE34" w14:textId="4D3AB178" w:rsidR="00C728CB" w:rsidRDefault="00943921" w:rsidP="00C728CB">
      <w:pPr>
        <w:rPr>
          <w:lang w:val="pl-PL"/>
        </w:rPr>
      </w:pPr>
      <w:r>
        <w:rPr>
          <w:b/>
          <w:bCs/>
          <w:lang w:val="pl-PL"/>
        </w:rPr>
        <w:t xml:space="preserve">Klasa </w:t>
      </w:r>
      <w:r>
        <w:rPr>
          <w:lang w:val="pl-PL"/>
        </w:rPr>
        <w:t>– opis takich cech grupy podobnych obiektów, które dla nich niezmienne (np. zestaw atrybutów i metod – usług, które mogą świadczyć)</w:t>
      </w:r>
    </w:p>
    <w:p w14:paraId="5FB73610" w14:textId="5F639FCE" w:rsidR="00365AC5" w:rsidRDefault="00365AC5" w:rsidP="00C728CB">
      <w:pPr>
        <w:rPr>
          <w:lang w:val="pl-PL"/>
        </w:rPr>
      </w:pPr>
      <w:r>
        <w:rPr>
          <w:lang w:val="pl-PL"/>
        </w:rPr>
        <w:t>Definicja klasy określa:</w:t>
      </w:r>
    </w:p>
    <w:p w14:paraId="0BF67C47" w14:textId="0560AD9F" w:rsidR="00365AC5" w:rsidRDefault="00365AC5" w:rsidP="00365AC5">
      <w:pPr>
        <w:pStyle w:val="Akapitzlist"/>
        <w:numPr>
          <w:ilvl w:val="0"/>
          <w:numId w:val="187"/>
        </w:numPr>
        <w:rPr>
          <w:lang w:val="pl-PL"/>
        </w:rPr>
      </w:pPr>
      <w:r>
        <w:rPr>
          <w:lang w:val="pl-PL"/>
        </w:rPr>
        <w:t xml:space="preserve">Zestaw cech (Atrybutów) obiektów klasy – </w:t>
      </w:r>
      <w:r>
        <w:rPr>
          <w:b/>
          <w:bCs/>
          <w:lang w:val="pl-PL"/>
        </w:rPr>
        <w:t>pola klasy</w:t>
      </w:r>
    </w:p>
    <w:p w14:paraId="2C868029" w14:textId="037103E3" w:rsidR="00365AC5" w:rsidRDefault="00365AC5" w:rsidP="00365AC5">
      <w:pPr>
        <w:pStyle w:val="Akapitzlist"/>
        <w:numPr>
          <w:ilvl w:val="0"/>
          <w:numId w:val="187"/>
        </w:numPr>
        <w:rPr>
          <w:lang w:val="pl-PL"/>
        </w:rPr>
      </w:pPr>
      <w:r>
        <w:rPr>
          <w:lang w:val="pl-PL"/>
        </w:rPr>
        <w:t xml:space="preserve">Zestaw operacji, które można wykonywać na obiektach klasy - </w:t>
      </w:r>
      <w:r>
        <w:rPr>
          <w:b/>
          <w:bCs/>
          <w:lang w:val="pl-PL"/>
        </w:rPr>
        <w:t>metody</w:t>
      </w:r>
    </w:p>
    <w:p w14:paraId="54CCAF53" w14:textId="68A0EF7D" w:rsidR="00365AC5" w:rsidRDefault="00365AC5" w:rsidP="00365AC5">
      <w:pPr>
        <w:pStyle w:val="Akapitzlist"/>
        <w:numPr>
          <w:ilvl w:val="0"/>
          <w:numId w:val="187"/>
        </w:numPr>
        <w:rPr>
          <w:lang w:val="pl-PL"/>
        </w:rPr>
      </w:pPr>
      <w:r>
        <w:rPr>
          <w:lang w:val="pl-PL"/>
        </w:rPr>
        <w:t xml:space="preserve">Specjalne operacje, które pozwalają na inicjowanie obiektów przy ich tworzeniu – </w:t>
      </w:r>
      <w:r>
        <w:rPr>
          <w:b/>
          <w:bCs/>
          <w:lang w:val="pl-PL"/>
        </w:rPr>
        <w:t>konstruktor</w:t>
      </w:r>
    </w:p>
    <w:p w14:paraId="78D8A6C3" w14:textId="6267CDE0" w:rsidR="00365AC5" w:rsidRDefault="00365AC5" w:rsidP="00365AC5">
      <w:pPr>
        <w:rPr>
          <w:lang w:val="pl-PL"/>
        </w:rPr>
      </w:pPr>
      <w:r>
        <w:rPr>
          <w:lang w:val="pl-PL"/>
        </w:rPr>
        <w:t>Cechy konstruktora:</w:t>
      </w:r>
    </w:p>
    <w:p w14:paraId="4351F034" w14:textId="3B8E01C9" w:rsidR="00365AC5" w:rsidRDefault="00365AC5" w:rsidP="00365AC5">
      <w:pPr>
        <w:pStyle w:val="Akapitzlist"/>
        <w:numPr>
          <w:ilvl w:val="0"/>
          <w:numId w:val="188"/>
        </w:numPr>
        <w:rPr>
          <w:lang w:val="pl-PL"/>
        </w:rPr>
      </w:pPr>
      <w:r>
        <w:rPr>
          <w:lang w:val="pl-PL"/>
        </w:rPr>
        <w:t>Zawsze ma taką samą nazwę jak klasa</w:t>
      </w:r>
    </w:p>
    <w:p w14:paraId="51E74C6B" w14:textId="510BFF22" w:rsidR="00365AC5" w:rsidRDefault="00365AC5" w:rsidP="00365AC5">
      <w:pPr>
        <w:pStyle w:val="Akapitzlist"/>
        <w:numPr>
          <w:ilvl w:val="0"/>
          <w:numId w:val="188"/>
        </w:numPr>
        <w:rPr>
          <w:lang w:val="pl-PL"/>
        </w:rPr>
      </w:pPr>
      <w:r>
        <w:rPr>
          <w:lang w:val="pl-PL"/>
        </w:rPr>
        <w:t>Nie ma typu wyniku (NAWET NIE JEST TYPU VOID)</w:t>
      </w:r>
    </w:p>
    <w:p w14:paraId="54478980" w14:textId="3496B5E0" w:rsidR="00365AC5" w:rsidRDefault="00365AC5" w:rsidP="00365AC5">
      <w:pPr>
        <w:pStyle w:val="Akapitzlist"/>
        <w:numPr>
          <w:ilvl w:val="0"/>
          <w:numId w:val="188"/>
        </w:numPr>
        <w:rPr>
          <w:lang w:val="pl-PL"/>
        </w:rPr>
      </w:pPr>
      <w:r>
        <w:rPr>
          <w:lang w:val="pl-PL"/>
        </w:rPr>
        <w:t xml:space="preserve">Ma listę parametrów (która może być pusta – np. </w:t>
      </w:r>
      <w:proofErr w:type="spellStart"/>
      <w:r>
        <w:rPr>
          <w:lang w:val="pl-PL"/>
        </w:rPr>
        <w:t>hibernate</w:t>
      </w:r>
      <w:proofErr w:type="spellEnd"/>
      <w:r>
        <w:rPr>
          <w:lang w:val="pl-PL"/>
        </w:rPr>
        <w:t xml:space="preserve"> wymaga bezparametrowego konstruktora)</w:t>
      </w:r>
    </w:p>
    <w:p w14:paraId="14CC14B1" w14:textId="25B2A943" w:rsidR="00365AC5" w:rsidRPr="00365AC5" w:rsidRDefault="00365AC5" w:rsidP="00365AC5">
      <w:pPr>
        <w:rPr>
          <w:b/>
          <w:bCs/>
          <w:lang w:val="pl-PL"/>
        </w:rPr>
      </w:pPr>
      <w:r>
        <w:rPr>
          <w:b/>
          <w:bCs/>
          <w:lang w:val="pl-PL"/>
        </w:rPr>
        <w:t xml:space="preserve">Referencja </w:t>
      </w:r>
      <w:r w:rsidR="00B445BC">
        <w:rPr>
          <w:b/>
          <w:bCs/>
          <w:lang w:val="pl-PL"/>
        </w:rPr>
        <w:t>–</w:t>
      </w:r>
      <w:r>
        <w:rPr>
          <w:b/>
          <w:bCs/>
          <w:lang w:val="pl-PL"/>
        </w:rPr>
        <w:t xml:space="preserve"> </w:t>
      </w:r>
      <w:r w:rsidR="00B445BC">
        <w:rPr>
          <w:lang w:val="pl-PL"/>
        </w:rPr>
        <w:t>wartość, która oznacza adres obiektu w pamięci (w Javie, dla typów złożonych, operujemy tylko na referencjach) REFERENCJE NIE SĄ OBIEKTAMI</w:t>
      </w:r>
      <w:r>
        <w:rPr>
          <w:b/>
          <w:bCs/>
          <w:lang w:val="pl-PL"/>
        </w:rPr>
        <w:t xml:space="preserve"> </w:t>
      </w:r>
    </w:p>
    <w:p w14:paraId="1FF73488" w14:textId="54BA49F7" w:rsidR="00943921" w:rsidRDefault="00943921" w:rsidP="00C728CB">
      <w:pPr>
        <w:rPr>
          <w:lang w:val="pl-PL"/>
        </w:rPr>
      </w:pPr>
      <w:r>
        <w:rPr>
          <w:lang w:val="pl-PL"/>
        </w:rPr>
        <w:t>Klasy w Javie realizują idee:</w:t>
      </w:r>
    </w:p>
    <w:p w14:paraId="09B476F4" w14:textId="464E846A" w:rsidR="00943921" w:rsidRPr="00943921" w:rsidRDefault="00943921" w:rsidP="00943921">
      <w:pPr>
        <w:pStyle w:val="Akapitzlist"/>
        <w:numPr>
          <w:ilvl w:val="0"/>
          <w:numId w:val="186"/>
        </w:numPr>
        <w:rPr>
          <w:lang w:val="pl-PL"/>
        </w:rPr>
      </w:pPr>
      <w:r>
        <w:rPr>
          <w:b/>
          <w:bCs/>
          <w:lang w:val="pl-PL"/>
        </w:rPr>
        <w:t>Abstrakcji obiektowej</w:t>
      </w:r>
      <w:r w:rsidR="00365AC5">
        <w:rPr>
          <w:b/>
          <w:bCs/>
          <w:lang w:val="pl-PL"/>
        </w:rPr>
        <w:t xml:space="preserve"> – </w:t>
      </w:r>
      <w:r w:rsidR="00365AC5">
        <w:rPr>
          <w:lang w:val="pl-PL"/>
        </w:rPr>
        <w:t>możemy definiować własne typy danych, ich cechy (atrybuty) i usługi (metody) – do tego, program jest pisany w tym samym języku, co problem, który ma rozwiązać (obiekty są pewną reprezentacją rzeczywistości)</w:t>
      </w:r>
    </w:p>
    <w:p w14:paraId="21A3619E" w14:textId="7BFF217D" w:rsidR="00943921" w:rsidRPr="00365AC5" w:rsidRDefault="00943921" w:rsidP="00365AC5">
      <w:pPr>
        <w:pStyle w:val="Akapitzlist"/>
        <w:numPr>
          <w:ilvl w:val="0"/>
          <w:numId w:val="186"/>
        </w:numPr>
        <w:rPr>
          <w:lang w:val="pl-PL"/>
        </w:rPr>
      </w:pPr>
      <w:r>
        <w:rPr>
          <w:b/>
          <w:bCs/>
          <w:lang w:val="pl-PL"/>
        </w:rPr>
        <w:t>Enkapsulacji</w:t>
      </w:r>
      <w:r w:rsidR="00365AC5">
        <w:rPr>
          <w:b/>
          <w:bCs/>
          <w:lang w:val="pl-PL"/>
        </w:rPr>
        <w:t xml:space="preserve">/Hermetyzacji </w:t>
      </w:r>
      <w:r w:rsidR="00365AC5">
        <w:rPr>
          <w:lang w:val="pl-PL"/>
        </w:rPr>
        <w:t xml:space="preserve">(to to samo) – ukrywanie widoczności pól danej klasy dla innych klas w celu ochrony danych (operatory </w:t>
      </w:r>
      <w:proofErr w:type="spellStart"/>
      <w:r w:rsidR="00365AC5">
        <w:rPr>
          <w:lang w:val="pl-PL"/>
        </w:rPr>
        <w:t>private</w:t>
      </w:r>
      <w:proofErr w:type="spellEnd"/>
      <w:r w:rsidR="00365AC5">
        <w:rPr>
          <w:lang w:val="pl-PL"/>
        </w:rPr>
        <w:t>/public/</w:t>
      </w:r>
      <w:proofErr w:type="spellStart"/>
      <w:r w:rsidR="00365AC5">
        <w:rPr>
          <w:lang w:val="pl-PL"/>
        </w:rPr>
        <w:t>protected</w:t>
      </w:r>
      <w:proofErr w:type="spellEnd"/>
      <w:r w:rsidR="00365AC5">
        <w:rPr>
          <w:lang w:val="pl-PL"/>
        </w:rPr>
        <w:t xml:space="preserve"> (</w:t>
      </w:r>
      <w:proofErr w:type="spellStart"/>
      <w:r w:rsidR="00365AC5">
        <w:rPr>
          <w:lang w:val="pl-PL"/>
        </w:rPr>
        <w:t>protected</w:t>
      </w:r>
      <w:proofErr w:type="spellEnd"/>
      <w:r w:rsidR="00365AC5">
        <w:rPr>
          <w:lang w:val="pl-PL"/>
        </w:rPr>
        <w:t xml:space="preserve"> – brak operatora, po prostu nic nie piszemy)</w:t>
      </w:r>
    </w:p>
    <w:p w14:paraId="413C8006" w14:textId="634D2F47" w:rsidR="00943921" w:rsidRDefault="00943921" w:rsidP="00943921">
      <w:pPr>
        <w:pStyle w:val="Akapitzlist"/>
        <w:numPr>
          <w:ilvl w:val="0"/>
          <w:numId w:val="186"/>
        </w:numPr>
        <w:rPr>
          <w:lang w:val="pl-PL"/>
        </w:rPr>
      </w:pPr>
      <w:r>
        <w:rPr>
          <w:b/>
          <w:bCs/>
          <w:lang w:val="pl-PL"/>
        </w:rPr>
        <w:lastRenderedPageBreak/>
        <w:t>Ponownego użycia</w:t>
      </w:r>
      <w:r w:rsidR="00365AC5">
        <w:rPr>
          <w:b/>
          <w:bCs/>
          <w:lang w:val="pl-PL"/>
        </w:rPr>
        <w:t xml:space="preserve"> – </w:t>
      </w:r>
      <w:r w:rsidR="00365AC5">
        <w:rPr>
          <w:lang w:val="pl-PL"/>
        </w:rPr>
        <w:t>jak mamy w programie wiele danych o tych samych cechach, to zamiast definiować to samo kilkukrotnie, możemy to zawrzeć w klasie i tylko tworzyć nowe obiekty tej klasy</w:t>
      </w:r>
    </w:p>
    <w:p w14:paraId="231BB49A" w14:textId="01464487" w:rsidR="00365AC5" w:rsidRDefault="00B445BC" w:rsidP="00365AC5">
      <w:pPr>
        <w:rPr>
          <w:lang w:val="pl-PL"/>
        </w:rPr>
      </w:pPr>
      <w:r>
        <w:rPr>
          <w:b/>
          <w:bCs/>
          <w:lang w:val="pl-PL"/>
        </w:rPr>
        <w:t xml:space="preserve">Interfejs </w:t>
      </w:r>
      <w:r>
        <w:rPr>
          <w:lang w:val="pl-PL"/>
        </w:rPr>
        <w:t xml:space="preserve">– zestaw </w:t>
      </w:r>
      <w:r w:rsidRPr="008669C2">
        <w:rPr>
          <w:b/>
          <w:bCs/>
          <w:lang w:val="pl-PL"/>
        </w:rPr>
        <w:t>publicznych</w:t>
      </w:r>
      <w:r w:rsidR="008669C2">
        <w:rPr>
          <w:b/>
          <w:bCs/>
          <w:lang w:val="pl-PL"/>
        </w:rPr>
        <w:t xml:space="preserve"> (zawsze)</w:t>
      </w:r>
      <w:r>
        <w:rPr>
          <w:lang w:val="pl-PL"/>
        </w:rPr>
        <w:t xml:space="preserve"> abstrakcyjnych metod (metod bez podanej implementacji) i/lub publicznych statycznych stałych</w:t>
      </w:r>
    </w:p>
    <w:p w14:paraId="4028009B" w14:textId="25751C7D" w:rsidR="00B445BC" w:rsidRDefault="00B445BC" w:rsidP="00365AC5">
      <w:pPr>
        <w:rPr>
          <w:lang w:val="pl-PL"/>
        </w:rPr>
      </w:pPr>
      <w:r>
        <w:rPr>
          <w:lang w:val="pl-PL"/>
        </w:rPr>
        <w:t xml:space="preserve">Interfejsy w Javie mają na celu rozwiązanie problemów związanych z </w:t>
      </w:r>
      <w:proofErr w:type="spellStart"/>
      <w:r>
        <w:rPr>
          <w:b/>
          <w:bCs/>
          <w:lang w:val="pl-PL"/>
        </w:rPr>
        <w:t>wielodziedziczeniem</w:t>
      </w:r>
      <w:proofErr w:type="spellEnd"/>
      <w:r>
        <w:rPr>
          <w:lang w:val="pl-PL"/>
        </w:rPr>
        <w:t xml:space="preserve"> (gdzie klasa dziedziczy po kilku innych klasach) – np. </w:t>
      </w:r>
      <w:r>
        <w:rPr>
          <w:b/>
          <w:bCs/>
          <w:lang w:val="pl-PL"/>
        </w:rPr>
        <w:t>problem diamentu:</w:t>
      </w:r>
      <w:r>
        <w:rPr>
          <w:b/>
          <w:bCs/>
          <w:lang w:val="pl-PL"/>
        </w:rPr>
        <w:br/>
      </w:r>
      <w:r>
        <w:rPr>
          <w:noProof/>
        </w:rPr>
        <w:drawing>
          <wp:inline distT="0" distB="0" distL="0" distR="0" wp14:anchorId="50E001D6" wp14:editId="3139FF04">
            <wp:extent cx="1710055" cy="2576830"/>
            <wp:effectExtent l="0" t="0" r="4445" b="0"/>
            <wp:docPr id="9228" name="Obraz 9228"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10055" cy="2576830"/>
                    </a:xfrm>
                    <a:prstGeom prst="rect">
                      <a:avLst/>
                    </a:prstGeom>
                    <a:noFill/>
                    <a:ln>
                      <a:noFill/>
                    </a:ln>
                  </pic:spPr>
                </pic:pic>
              </a:graphicData>
            </a:graphic>
          </wp:inline>
        </w:drawing>
      </w:r>
      <w:r>
        <w:rPr>
          <w:b/>
          <w:bCs/>
          <w:lang w:val="pl-PL"/>
        </w:rPr>
        <w:t xml:space="preserve"> </w:t>
      </w:r>
      <w:r>
        <w:rPr>
          <w:lang w:val="pl-PL"/>
        </w:rPr>
        <w:t>(Zarówno B jak i C dziedziczą konstruktor po A – pola klasy A są inicjalizowane zarówno w konstruktorze B jak i C – problem: którą inicjalizację, od B czy od C, ma wziąć klasa D</w:t>
      </w:r>
      <w:r w:rsidR="008669C2">
        <w:rPr>
          <w:lang w:val="pl-PL"/>
        </w:rPr>
        <w:t xml:space="preserve"> jeżeli nie przedefiniowuje konstruktora/jakiejkolwiek innej metody</w:t>
      </w:r>
      <w:r>
        <w:rPr>
          <w:lang w:val="pl-PL"/>
        </w:rPr>
        <w:t>?)</w:t>
      </w:r>
      <w:r w:rsidR="008669C2">
        <w:rPr>
          <w:lang w:val="pl-PL"/>
        </w:rPr>
        <w:br/>
        <w:t xml:space="preserve">Dzięki temu, że interfejsy skupiają się na definiowaniu „umiejętności” danego obiektu, a nie jej sposobem implementacji, pozwalają one zachować część zalet </w:t>
      </w:r>
      <w:proofErr w:type="spellStart"/>
      <w:r w:rsidR="008669C2">
        <w:rPr>
          <w:lang w:val="pl-PL"/>
        </w:rPr>
        <w:t>wielodziedziczenia</w:t>
      </w:r>
      <w:proofErr w:type="spellEnd"/>
      <w:r w:rsidR="008669C2">
        <w:rPr>
          <w:lang w:val="pl-PL"/>
        </w:rPr>
        <w:t xml:space="preserve"> z pominięciem związanych z nim problemów</w:t>
      </w:r>
    </w:p>
    <w:p w14:paraId="18D2A754" w14:textId="7FBF9241" w:rsidR="008669C2" w:rsidRDefault="008669C2" w:rsidP="00365AC5">
      <w:pPr>
        <w:rPr>
          <w:lang w:val="pl-PL"/>
        </w:rPr>
      </w:pPr>
      <w:r>
        <w:rPr>
          <w:b/>
          <w:bCs/>
          <w:lang w:val="pl-PL"/>
        </w:rPr>
        <w:t xml:space="preserve">Implementacja interfejsu w klasie </w:t>
      </w:r>
      <w:r>
        <w:rPr>
          <w:lang w:val="pl-PL"/>
        </w:rPr>
        <w:t xml:space="preserve">– zdefiniowanie w tej klasie wszystkich metod interfejsu (oznaczane słowem kluczowym </w:t>
      </w:r>
      <w:proofErr w:type="spellStart"/>
      <w:r>
        <w:rPr>
          <w:i/>
          <w:iCs/>
          <w:lang w:val="pl-PL"/>
        </w:rPr>
        <w:t>implements</w:t>
      </w:r>
      <w:proofErr w:type="spellEnd"/>
      <w:r>
        <w:rPr>
          <w:lang w:val="pl-PL"/>
        </w:rPr>
        <w:t>) – chyba, że jest klasą abstrakcyjną (taką, w ramach której nie można tworzyć obiektów), wtedy może implementować interfejs bez definiowania jego metod (klasy dziedziczące po tej klasie będą musiały to zrobić)</w:t>
      </w:r>
    </w:p>
    <w:p w14:paraId="735AD60D" w14:textId="47107A22" w:rsidR="008669C2" w:rsidRDefault="008669C2" w:rsidP="00365AC5">
      <w:pPr>
        <w:rPr>
          <w:lang w:val="pl-PL"/>
        </w:rPr>
      </w:pPr>
      <w:r>
        <w:rPr>
          <w:lang w:val="pl-PL"/>
        </w:rPr>
        <w:t xml:space="preserve">Interfejsy poszerzają też </w:t>
      </w:r>
      <w:r>
        <w:rPr>
          <w:b/>
          <w:bCs/>
          <w:lang w:val="pl-PL"/>
        </w:rPr>
        <w:t>polimorfizm</w:t>
      </w:r>
      <w:r>
        <w:rPr>
          <w:lang w:val="pl-PL"/>
        </w:rPr>
        <w:t xml:space="preserve"> (mechanizm pozwalający traktować obiekty różnych podtypów w ten sam sposób w związku z tym, że dziedziczą po tej samej klasie – np. wywoływanie </w:t>
      </w:r>
      <w:proofErr w:type="spellStart"/>
      <w:r>
        <w:rPr>
          <w:lang w:val="pl-PL"/>
        </w:rPr>
        <w:t>toString</w:t>
      </w:r>
      <w:proofErr w:type="spellEnd"/>
      <w:r>
        <w:rPr>
          <w:lang w:val="pl-PL"/>
        </w:rPr>
        <w:t xml:space="preserve">() dla wszystkich obiektów, ponieważ wszystkie dziedziczą po klasie Object) – polimorfizm pozwala też traktować wszystkie obiekty, które implementują ten sam interfejs </w:t>
      </w:r>
      <w:r w:rsidR="0022278E">
        <w:rPr>
          <w:lang w:val="pl-PL"/>
        </w:rPr>
        <w:t>w ten sam sposób</w:t>
      </w:r>
    </w:p>
    <w:p w14:paraId="5E2A3EA5" w14:textId="7D68D9E4" w:rsidR="0022278E" w:rsidRDefault="0022278E" w:rsidP="00365AC5">
      <w:pPr>
        <w:rPr>
          <w:lang w:val="pl-PL"/>
        </w:rPr>
      </w:pPr>
      <w:proofErr w:type="spellStart"/>
      <w:r>
        <w:rPr>
          <w:b/>
          <w:bCs/>
          <w:lang w:val="pl-PL"/>
        </w:rPr>
        <w:lastRenderedPageBreak/>
        <w:t>Mixin</w:t>
      </w:r>
      <w:proofErr w:type="spellEnd"/>
      <w:r>
        <w:rPr>
          <w:b/>
          <w:bCs/>
          <w:lang w:val="pl-PL"/>
        </w:rPr>
        <w:t xml:space="preserve"> </w:t>
      </w:r>
      <w:r>
        <w:rPr>
          <w:lang w:val="pl-PL"/>
        </w:rPr>
        <w:t xml:space="preserve">– kombinacja metod z różnych klas, która może być dodana do innej klasy, robi się to przy pomocy </w:t>
      </w:r>
      <w:r>
        <w:rPr>
          <w:b/>
          <w:bCs/>
          <w:lang w:val="pl-PL"/>
        </w:rPr>
        <w:t xml:space="preserve">metod domyślnych w interfejsach </w:t>
      </w:r>
      <w:r>
        <w:rPr>
          <w:lang w:val="pl-PL"/>
        </w:rPr>
        <w:t xml:space="preserve">(słowo kluczowe </w:t>
      </w:r>
      <w:proofErr w:type="spellStart"/>
      <w:r>
        <w:rPr>
          <w:lang w:val="pl-PL"/>
        </w:rPr>
        <w:t>default</w:t>
      </w:r>
      <w:proofErr w:type="spellEnd"/>
      <w:r>
        <w:rPr>
          <w:lang w:val="pl-PL"/>
        </w:rPr>
        <w:t>)</w:t>
      </w:r>
      <w:r>
        <w:rPr>
          <w:lang w:val="pl-PL"/>
        </w:rPr>
        <w:br/>
      </w:r>
      <w:r w:rsidRPr="0022278E">
        <w:rPr>
          <w:noProof/>
          <w:lang w:val="pl-PL"/>
        </w:rPr>
        <w:drawing>
          <wp:inline distT="0" distB="0" distL="0" distR="0" wp14:anchorId="113F6753" wp14:editId="6662F549">
            <wp:extent cx="2851391" cy="3182587"/>
            <wp:effectExtent l="0" t="0" r="6350" b="0"/>
            <wp:docPr id="9229" name="Obraz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4904" cy="3186508"/>
                    </a:xfrm>
                    <a:prstGeom prst="rect">
                      <a:avLst/>
                    </a:prstGeom>
                  </pic:spPr>
                </pic:pic>
              </a:graphicData>
            </a:graphic>
          </wp:inline>
        </w:drawing>
      </w:r>
    </w:p>
    <w:p w14:paraId="3A7C0101" w14:textId="0DF53338" w:rsidR="0022278E" w:rsidRDefault="0022278E" w:rsidP="0022278E">
      <w:pPr>
        <w:pStyle w:val="Nagwek2"/>
        <w:rPr>
          <w:lang w:val="pl-PL"/>
        </w:rPr>
      </w:pPr>
      <w:r w:rsidRPr="0022278E">
        <w:rPr>
          <w:lang w:val="pl-PL"/>
        </w:rPr>
        <w:t>28. Pojęcie dziedziczenia na przykładzie języków Java i C++.</w:t>
      </w:r>
    </w:p>
    <w:p w14:paraId="12BAADA9" w14:textId="2B086C24" w:rsidR="00E26630" w:rsidRDefault="00E26630" w:rsidP="00E26630">
      <w:pPr>
        <w:rPr>
          <w:lang w:val="pl-PL"/>
        </w:rPr>
      </w:pPr>
      <w:r>
        <w:rPr>
          <w:b/>
          <w:bCs/>
          <w:lang w:val="pl-PL"/>
        </w:rPr>
        <w:t xml:space="preserve">Dziedziczenie </w:t>
      </w:r>
      <w:r>
        <w:rPr>
          <w:lang w:val="pl-PL"/>
        </w:rPr>
        <w:t>– mechanizm polegający na przejęciu właściwości i funkcjonalności obiektów innej klasy i ewentualnej modyfikacji tych właściwości i funkcjonaln</w:t>
      </w:r>
      <w:r w:rsidR="00351F5E">
        <w:rPr>
          <w:lang w:val="pl-PL"/>
        </w:rPr>
        <w:t>o</w:t>
      </w:r>
      <w:r>
        <w:rPr>
          <w:lang w:val="pl-PL"/>
        </w:rPr>
        <w:t>ści</w:t>
      </w:r>
      <w:r w:rsidR="00351F5E">
        <w:rPr>
          <w:lang w:val="pl-PL"/>
        </w:rPr>
        <w:t xml:space="preserve"> w taki sposób, by były one bardziej wyspecjalizowane – relacja generalizacja-specjalizacja.</w:t>
      </w:r>
      <w:r w:rsidR="00351F5E">
        <w:rPr>
          <w:lang w:val="pl-PL"/>
        </w:rPr>
        <w:br/>
        <w:t xml:space="preserve">Dziedziczenie zwiększa </w:t>
      </w:r>
      <w:r w:rsidR="00351F5E">
        <w:rPr>
          <w:b/>
          <w:bCs/>
          <w:lang w:val="pl-PL"/>
        </w:rPr>
        <w:t xml:space="preserve">ponowne użycie </w:t>
      </w:r>
      <w:r w:rsidR="00351F5E">
        <w:rPr>
          <w:lang w:val="pl-PL"/>
        </w:rPr>
        <w:t>kodu</w:t>
      </w:r>
    </w:p>
    <w:p w14:paraId="7D2966D5" w14:textId="78FBAD6A" w:rsidR="00A738BA" w:rsidRPr="00351F5E" w:rsidRDefault="00A738BA" w:rsidP="00E26630">
      <w:pPr>
        <w:rPr>
          <w:lang w:val="pl-PL"/>
        </w:rPr>
      </w:pPr>
      <w:proofErr w:type="spellStart"/>
      <w:r>
        <w:rPr>
          <w:lang w:val="pl-PL"/>
        </w:rPr>
        <w:t>Protected</w:t>
      </w:r>
      <w:proofErr w:type="spellEnd"/>
      <w:r>
        <w:rPr>
          <w:lang w:val="pl-PL"/>
        </w:rPr>
        <w:t xml:space="preserve"> – znaczy, że dla danej klasy i klas pochodnych jest jak public, a dla wszystkiego z zewnątrz jest jak </w:t>
      </w:r>
      <w:proofErr w:type="spellStart"/>
      <w:r>
        <w:rPr>
          <w:lang w:val="pl-PL"/>
        </w:rPr>
        <w:t>private</w:t>
      </w:r>
      <w:proofErr w:type="spellEnd"/>
    </w:p>
    <w:p w14:paraId="7D47754B" w14:textId="77777777" w:rsidR="0022278E" w:rsidRDefault="0022278E" w:rsidP="0022278E">
      <w:pPr>
        <w:rPr>
          <w:lang w:val="pl-PL"/>
        </w:rPr>
      </w:pPr>
      <w:r>
        <w:rPr>
          <w:lang w:val="pl-PL"/>
        </w:rPr>
        <w:t>W Javie:</w:t>
      </w:r>
    </w:p>
    <w:p w14:paraId="6AAC5442" w14:textId="4CDB5E24" w:rsidR="0022278E" w:rsidRDefault="0022278E" w:rsidP="0022278E">
      <w:pPr>
        <w:pStyle w:val="Akapitzlist"/>
        <w:numPr>
          <w:ilvl w:val="0"/>
          <w:numId w:val="189"/>
        </w:numPr>
        <w:rPr>
          <w:lang w:val="pl-PL"/>
        </w:rPr>
      </w:pPr>
      <w:r>
        <w:rPr>
          <w:lang w:val="pl-PL"/>
        </w:rPr>
        <w:t xml:space="preserve">Słowo kluczowe </w:t>
      </w:r>
      <w:proofErr w:type="spellStart"/>
      <w:r w:rsidRPr="0022278E">
        <w:rPr>
          <w:b/>
          <w:bCs/>
          <w:lang w:val="pl-PL"/>
        </w:rPr>
        <w:t>extends</w:t>
      </w:r>
      <w:proofErr w:type="spellEnd"/>
      <w:r>
        <w:rPr>
          <w:lang w:val="pl-PL"/>
        </w:rPr>
        <w:t xml:space="preserve"> – do dziedziczenia</w:t>
      </w:r>
    </w:p>
    <w:p w14:paraId="16B7690B" w14:textId="10B6D55C" w:rsidR="0022278E" w:rsidRDefault="0022278E" w:rsidP="0022278E">
      <w:pPr>
        <w:pStyle w:val="Akapitzlist"/>
        <w:numPr>
          <w:ilvl w:val="0"/>
          <w:numId w:val="189"/>
        </w:numPr>
        <w:rPr>
          <w:lang w:val="pl-PL"/>
        </w:rPr>
      </w:pPr>
      <w:r>
        <w:rPr>
          <w:lang w:val="pl-PL"/>
        </w:rPr>
        <w:t>NIE MA WIELODZIEDZICZENIA (można je udawać przy pomocy interfejsów)</w:t>
      </w:r>
    </w:p>
    <w:p w14:paraId="5123EA7C" w14:textId="70C1ACC9" w:rsidR="0022278E" w:rsidRDefault="00351F5E" w:rsidP="0022278E">
      <w:pPr>
        <w:pStyle w:val="Akapitzlist"/>
        <w:numPr>
          <w:ilvl w:val="0"/>
          <w:numId w:val="189"/>
        </w:numPr>
        <w:rPr>
          <w:lang w:val="pl-PL"/>
        </w:rPr>
      </w:pPr>
      <w:r>
        <w:rPr>
          <w:lang w:val="pl-PL"/>
        </w:rPr>
        <w:t>Kod przy tworzeniu obiektu wykonuje się w następującej kolejności:</w:t>
      </w:r>
    </w:p>
    <w:p w14:paraId="510E97B3" w14:textId="79951732" w:rsidR="00351F5E" w:rsidRDefault="00351F5E" w:rsidP="00351F5E">
      <w:pPr>
        <w:pStyle w:val="Akapitzlist"/>
        <w:numPr>
          <w:ilvl w:val="1"/>
          <w:numId w:val="189"/>
        </w:numPr>
        <w:rPr>
          <w:lang w:val="pl-PL"/>
        </w:rPr>
      </w:pPr>
      <w:r>
        <w:rPr>
          <w:lang w:val="pl-PL"/>
        </w:rPr>
        <w:t>Wywołanie konstruktora klasy pochodnej (tej, która dziedziczy)</w:t>
      </w:r>
    </w:p>
    <w:p w14:paraId="4CCDC99D" w14:textId="01B82F1B" w:rsidR="00351F5E" w:rsidRDefault="00351F5E" w:rsidP="00351F5E">
      <w:pPr>
        <w:pStyle w:val="Akapitzlist"/>
        <w:numPr>
          <w:ilvl w:val="1"/>
          <w:numId w:val="189"/>
        </w:numPr>
        <w:rPr>
          <w:lang w:val="pl-PL"/>
        </w:rPr>
      </w:pPr>
      <w:r>
        <w:rPr>
          <w:lang w:val="pl-PL"/>
        </w:rPr>
        <w:t xml:space="preserve">Jeśli jego pierwsza instrukcja to </w:t>
      </w:r>
      <w:r>
        <w:rPr>
          <w:b/>
          <w:bCs/>
          <w:lang w:val="pl-PL"/>
        </w:rPr>
        <w:t>super(</w:t>
      </w:r>
      <w:proofErr w:type="spellStart"/>
      <w:r>
        <w:rPr>
          <w:b/>
          <w:bCs/>
          <w:lang w:val="pl-PL"/>
        </w:rPr>
        <w:t>args</w:t>
      </w:r>
      <w:proofErr w:type="spellEnd"/>
      <w:r>
        <w:rPr>
          <w:b/>
          <w:bCs/>
          <w:lang w:val="pl-PL"/>
        </w:rPr>
        <w:t>)</w:t>
      </w:r>
      <w:r>
        <w:rPr>
          <w:lang w:val="pl-PL"/>
        </w:rPr>
        <w:t xml:space="preserve"> to wykonywany jest konstruktor nadklasy z argumentami </w:t>
      </w:r>
      <w:proofErr w:type="spellStart"/>
      <w:r>
        <w:rPr>
          <w:lang w:val="pl-PL"/>
        </w:rPr>
        <w:t>args</w:t>
      </w:r>
      <w:proofErr w:type="spellEnd"/>
    </w:p>
    <w:p w14:paraId="11F3D92E" w14:textId="6534A2C0" w:rsidR="00351F5E" w:rsidRDefault="00351F5E" w:rsidP="00351F5E">
      <w:pPr>
        <w:pStyle w:val="Akapitzlist"/>
        <w:numPr>
          <w:ilvl w:val="1"/>
          <w:numId w:val="189"/>
        </w:numPr>
        <w:rPr>
          <w:lang w:val="pl-PL"/>
        </w:rPr>
      </w:pPr>
      <w:r>
        <w:rPr>
          <w:lang w:val="pl-PL"/>
        </w:rPr>
        <w:t>Jeśli nie ma super, to wywoływany jest bezparametrowy konstruktor nadklasy (trochę tak, jakby zawsze była ukryta instrukcja super())</w:t>
      </w:r>
    </w:p>
    <w:p w14:paraId="2F548774" w14:textId="35234BAE" w:rsidR="00351F5E" w:rsidRDefault="00351F5E" w:rsidP="00351F5E">
      <w:pPr>
        <w:pStyle w:val="Akapitzlist"/>
        <w:numPr>
          <w:ilvl w:val="1"/>
          <w:numId w:val="189"/>
        </w:numPr>
        <w:rPr>
          <w:lang w:val="pl-PL"/>
        </w:rPr>
      </w:pPr>
      <w:r>
        <w:rPr>
          <w:lang w:val="pl-PL"/>
        </w:rPr>
        <w:t>Jak konstruktor nadklasy się wykona, wykonywane są pozostałe instrukcje klasy pochodnej</w:t>
      </w:r>
    </w:p>
    <w:p w14:paraId="261B2CF3" w14:textId="6BC14370" w:rsidR="00351F5E" w:rsidRDefault="00351F5E" w:rsidP="00351F5E">
      <w:pPr>
        <w:pStyle w:val="Akapitzlist"/>
        <w:numPr>
          <w:ilvl w:val="0"/>
          <w:numId w:val="189"/>
        </w:numPr>
        <w:rPr>
          <w:lang w:val="pl-PL"/>
        </w:rPr>
      </w:pPr>
      <w:r>
        <w:rPr>
          <w:lang w:val="pl-PL"/>
        </w:rPr>
        <w:t xml:space="preserve">Słowo kluczowe </w:t>
      </w:r>
      <w:proofErr w:type="spellStart"/>
      <w:r>
        <w:rPr>
          <w:b/>
          <w:bCs/>
          <w:lang w:val="pl-PL"/>
        </w:rPr>
        <w:t>final</w:t>
      </w:r>
      <w:proofErr w:type="spellEnd"/>
      <w:r>
        <w:rPr>
          <w:lang w:val="pl-PL"/>
        </w:rPr>
        <w:t xml:space="preserve"> przy klasie – po tej klasie nie da się dziedziczyć</w:t>
      </w:r>
    </w:p>
    <w:p w14:paraId="704516DC" w14:textId="26CBC9E3" w:rsidR="00351F5E" w:rsidRDefault="00351F5E" w:rsidP="00351F5E">
      <w:pPr>
        <w:pStyle w:val="Akapitzlist"/>
        <w:numPr>
          <w:ilvl w:val="0"/>
          <w:numId w:val="189"/>
        </w:numPr>
        <w:rPr>
          <w:lang w:val="pl-PL"/>
        </w:rPr>
      </w:pPr>
      <w:r>
        <w:rPr>
          <w:lang w:val="pl-PL"/>
        </w:rPr>
        <w:t>Problem kruchości interfejsu klasy bazowej – jak zmienimy interfejs klasy bazowej, to istnieje ryzyko, że będziemy musieli modyfikować kod wielu klas dziedziczących po tej klasie bazowej</w:t>
      </w:r>
    </w:p>
    <w:p w14:paraId="730CD1D8" w14:textId="2DA5BE59" w:rsidR="00A738BA" w:rsidRDefault="00A738BA" w:rsidP="00351F5E">
      <w:pPr>
        <w:pStyle w:val="Akapitzlist"/>
        <w:numPr>
          <w:ilvl w:val="0"/>
          <w:numId w:val="189"/>
        </w:numPr>
        <w:rPr>
          <w:lang w:val="pl-PL"/>
        </w:rPr>
      </w:pPr>
      <w:r>
        <w:rPr>
          <w:lang w:val="pl-PL"/>
        </w:rPr>
        <w:t>@Override – pozwala zaznaczyć, że chcemy przysłonić daną metodę</w:t>
      </w:r>
    </w:p>
    <w:p w14:paraId="0978339E" w14:textId="1D16A81B" w:rsidR="00351F5E" w:rsidRDefault="00351F5E" w:rsidP="00351F5E">
      <w:pPr>
        <w:rPr>
          <w:lang w:val="pl-PL"/>
        </w:rPr>
      </w:pPr>
      <w:r>
        <w:rPr>
          <w:lang w:val="pl-PL"/>
        </w:rPr>
        <w:t>W C++:</w:t>
      </w:r>
    </w:p>
    <w:p w14:paraId="68FF753C" w14:textId="77B26E43" w:rsidR="00C83FA7" w:rsidRPr="00C83FA7" w:rsidRDefault="00C83FA7" w:rsidP="00351F5E">
      <w:pPr>
        <w:pStyle w:val="Akapitzlist"/>
        <w:numPr>
          <w:ilvl w:val="0"/>
          <w:numId w:val="190"/>
        </w:numPr>
        <w:rPr>
          <w:lang w:val="pl-PL"/>
        </w:rPr>
      </w:pPr>
      <w:r w:rsidRPr="00C83FA7">
        <w:rPr>
          <w:lang w:val="pl-PL"/>
        </w:rPr>
        <w:t>Nie ma wspólnego przodka d</w:t>
      </w:r>
      <w:r>
        <w:rPr>
          <w:lang w:val="pl-PL"/>
        </w:rPr>
        <w:t>la wszystkich klas (takiego jak Object w Javie)</w:t>
      </w:r>
    </w:p>
    <w:p w14:paraId="093BCB2F" w14:textId="3156C63A" w:rsidR="00351F5E" w:rsidRDefault="00A738BA" w:rsidP="00351F5E">
      <w:pPr>
        <w:pStyle w:val="Akapitzlist"/>
        <w:numPr>
          <w:ilvl w:val="0"/>
          <w:numId w:val="190"/>
        </w:numPr>
      </w:pPr>
      <w:proofErr w:type="spellStart"/>
      <w:r w:rsidRPr="00A738BA">
        <w:t>Zamiast</w:t>
      </w:r>
      <w:proofErr w:type="spellEnd"/>
      <w:r w:rsidRPr="00A738BA">
        <w:t xml:space="preserve"> extends </w:t>
      </w:r>
      <w:proofErr w:type="spellStart"/>
      <w:r w:rsidRPr="00A738BA">
        <w:t>używa</w:t>
      </w:r>
      <w:proofErr w:type="spellEnd"/>
      <w:r w:rsidRPr="00A738BA">
        <w:t xml:space="preserve"> </w:t>
      </w:r>
      <w:proofErr w:type="spellStart"/>
      <w:r w:rsidRPr="00A738BA">
        <w:t>się</w:t>
      </w:r>
      <w:proofErr w:type="spellEnd"/>
      <w:r w:rsidRPr="00A738BA">
        <w:t xml:space="preserve"> </w:t>
      </w:r>
      <w:proofErr w:type="spellStart"/>
      <w:r w:rsidRPr="00A738BA">
        <w:t>dwukropka</w:t>
      </w:r>
      <w:proofErr w:type="spellEnd"/>
      <w:r w:rsidRPr="00A738BA">
        <w:t xml:space="preserve"> – class B : public/private/</w:t>
      </w:r>
      <w:r>
        <w:t>protected</w:t>
      </w:r>
      <w:r w:rsidRPr="00A738BA">
        <w:t xml:space="preserve"> A</w:t>
      </w:r>
    </w:p>
    <w:p w14:paraId="3E4579DA" w14:textId="7458DF44" w:rsidR="00A738BA" w:rsidRDefault="00A738BA" w:rsidP="00A738BA">
      <w:pPr>
        <w:pStyle w:val="Akapitzlist"/>
        <w:numPr>
          <w:ilvl w:val="1"/>
          <w:numId w:val="190"/>
        </w:numPr>
        <w:rPr>
          <w:lang w:val="pl-PL"/>
        </w:rPr>
      </w:pPr>
      <w:r w:rsidRPr="00A738BA">
        <w:rPr>
          <w:lang w:val="pl-PL"/>
        </w:rPr>
        <w:lastRenderedPageBreak/>
        <w:t>Specyfikatory public/</w:t>
      </w:r>
      <w:proofErr w:type="spellStart"/>
      <w:r w:rsidRPr="00A738BA">
        <w:rPr>
          <w:lang w:val="pl-PL"/>
        </w:rPr>
        <w:t>private</w:t>
      </w:r>
      <w:proofErr w:type="spellEnd"/>
      <w:r w:rsidRPr="00A738BA">
        <w:rPr>
          <w:lang w:val="pl-PL"/>
        </w:rPr>
        <w:t>/</w:t>
      </w:r>
      <w:proofErr w:type="spellStart"/>
      <w:r w:rsidRPr="00A738BA">
        <w:rPr>
          <w:lang w:val="pl-PL"/>
        </w:rPr>
        <w:t>protected</w:t>
      </w:r>
      <w:proofErr w:type="spellEnd"/>
      <w:r w:rsidRPr="00A738BA">
        <w:rPr>
          <w:lang w:val="pl-PL"/>
        </w:rPr>
        <w:t xml:space="preserve"> określają górną gr</w:t>
      </w:r>
      <w:r>
        <w:rPr>
          <w:lang w:val="pl-PL"/>
        </w:rPr>
        <w:t xml:space="preserve">anicę dostępności odziedziczonych składowych (to znaczy, że jak podamy </w:t>
      </w:r>
      <w:proofErr w:type="spellStart"/>
      <w:r>
        <w:rPr>
          <w:lang w:val="pl-PL"/>
        </w:rPr>
        <w:t>private</w:t>
      </w:r>
      <w:proofErr w:type="spellEnd"/>
      <w:r>
        <w:rPr>
          <w:lang w:val="pl-PL"/>
        </w:rPr>
        <w:t xml:space="preserve">, to wszystkie składowe klasy A, nawet te co były public lub </w:t>
      </w:r>
      <w:proofErr w:type="spellStart"/>
      <w:r>
        <w:rPr>
          <w:lang w:val="pl-PL"/>
        </w:rPr>
        <w:t>protected</w:t>
      </w:r>
      <w:proofErr w:type="spellEnd"/>
      <w:r>
        <w:rPr>
          <w:lang w:val="pl-PL"/>
        </w:rPr>
        <w:t xml:space="preserve">, w klasie B będą miały dostępność typu </w:t>
      </w:r>
      <w:proofErr w:type="spellStart"/>
      <w:r>
        <w:rPr>
          <w:lang w:val="pl-PL"/>
        </w:rPr>
        <w:t>private</w:t>
      </w:r>
      <w:proofErr w:type="spellEnd"/>
      <w:r>
        <w:rPr>
          <w:lang w:val="pl-PL"/>
        </w:rPr>
        <w:t xml:space="preserve"> – można go przysłonić pisząc konkretną dostępność danej składowej wewnątrz klasy)</w:t>
      </w:r>
    </w:p>
    <w:p w14:paraId="107A2E37" w14:textId="693163BA" w:rsidR="00A738BA" w:rsidRDefault="00A738BA" w:rsidP="00A738BA">
      <w:pPr>
        <w:pStyle w:val="Akapitzlist"/>
        <w:numPr>
          <w:ilvl w:val="1"/>
          <w:numId w:val="190"/>
        </w:numPr>
        <w:rPr>
          <w:lang w:val="pl-PL"/>
        </w:rPr>
      </w:pPr>
      <w:r>
        <w:rPr>
          <w:lang w:val="pl-PL"/>
        </w:rPr>
        <w:t xml:space="preserve">Brak specyfikatora to to samo, jakby napisać </w:t>
      </w:r>
      <w:proofErr w:type="spellStart"/>
      <w:r>
        <w:rPr>
          <w:lang w:val="pl-PL"/>
        </w:rPr>
        <w:t>private</w:t>
      </w:r>
      <w:proofErr w:type="spellEnd"/>
    </w:p>
    <w:p w14:paraId="2EAFD844" w14:textId="381727C3" w:rsidR="00A738BA" w:rsidRDefault="00A738BA" w:rsidP="00A738BA">
      <w:pPr>
        <w:pStyle w:val="Akapitzlist"/>
        <w:numPr>
          <w:ilvl w:val="0"/>
          <w:numId w:val="190"/>
        </w:numPr>
        <w:rPr>
          <w:lang w:val="pl-PL"/>
        </w:rPr>
      </w:pPr>
      <w:proofErr w:type="spellStart"/>
      <w:r>
        <w:rPr>
          <w:lang w:val="pl-PL"/>
        </w:rPr>
        <w:t>Konstruktory</w:t>
      </w:r>
      <w:proofErr w:type="spellEnd"/>
      <w:r>
        <w:rPr>
          <w:lang w:val="pl-PL"/>
        </w:rPr>
        <w:t xml:space="preserve"> i destruktory nie są dziedziczone</w:t>
      </w:r>
    </w:p>
    <w:p w14:paraId="6B5D4625" w14:textId="23D03257" w:rsidR="00A738BA" w:rsidRDefault="00A738BA" w:rsidP="00A738BA">
      <w:pPr>
        <w:pStyle w:val="Akapitzlist"/>
        <w:numPr>
          <w:ilvl w:val="0"/>
          <w:numId w:val="190"/>
        </w:numPr>
        <w:rPr>
          <w:lang w:val="pl-PL"/>
        </w:rPr>
      </w:pPr>
      <w:r>
        <w:rPr>
          <w:lang w:val="pl-PL"/>
        </w:rPr>
        <w:t xml:space="preserve">Polimorfizm osiąga się przez </w:t>
      </w:r>
      <w:r>
        <w:rPr>
          <w:b/>
          <w:bCs/>
          <w:lang w:val="pl-PL"/>
        </w:rPr>
        <w:t>rzutowanie w górę (</w:t>
      </w:r>
      <w:proofErr w:type="spellStart"/>
      <w:r w:rsidR="002E7A5A">
        <w:rPr>
          <w:b/>
          <w:bCs/>
          <w:lang w:val="pl-PL"/>
        </w:rPr>
        <w:t>upcasting</w:t>
      </w:r>
      <w:proofErr w:type="spellEnd"/>
      <w:r w:rsidR="002E7A5A">
        <w:rPr>
          <w:b/>
          <w:bCs/>
          <w:lang w:val="pl-PL"/>
        </w:rPr>
        <w:t>)</w:t>
      </w:r>
      <w:r w:rsidR="002E7A5A">
        <w:rPr>
          <w:lang w:val="pl-PL"/>
        </w:rPr>
        <w:t xml:space="preserve"> – wskaźnik nadklasy pokazuje na obiekt podklasy (np. chcemy mieć adres obiektu klasy </w:t>
      </w:r>
      <w:proofErr w:type="spellStart"/>
      <w:r w:rsidR="002E7A5A">
        <w:rPr>
          <w:lang w:val="pl-PL"/>
        </w:rPr>
        <w:t>Shape</w:t>
      </w:r>
      <w:proofErr w:type="spellEnd"/>
      <w:r w:rsidR="002E7A5A">
        <w:rPr>
          <w:lang w:val="pl-PL"/>
        </w:rPr>
        <w:t>&amp;, a podajemy adres klasy Triangle):</w:t>
      </w:r>
    </w:p>
    <w:p w14:paraId="05280881" w14:textId="080A53EA" w:rsidR="002E7A5A" w:rsidRDefault="002E7A5A" w:rsidP="002E7A5A">
      <w:pPr>
        <w:pStyle w:val="Akapitzlist"/>
        <w:numPr>
          <w:ilvl w:val="1"/>
          <w:numId w:val="190"/>
        </w:numPr>
        <w:rPr>
          <w:lang w:val="pl-PL"/>
        </w:rPr>
      </w:pPr>
      <w:r>
        <w:rPr>
          <w:lang w:val="pl-PL"/>
        </w:rPr>
        <w:t>Niejawne rzutowanie w górę zachodzi tylko, jeśli klasa pochodna dziedziczy z klasy bazowej publicznie (słowo public w dziedziczeniu)</w:t>
      </w:r>
    </w:p>
    <w:p w14:paraId="74A7E380" w14:textId="2FA4FBE1" w:rsidR="002E7A5A" w:rsidRPr="002E7A5A" w:rsidRDefault="002E7A5A" w:rsidP="002E7A5A">
      <w:pPr>
        <w:pStyle w:val="Akapitzlist"/>
        <w:numPr>
          <w:ilvl w:val="1"/>
          <w:numId w:val="190"/>
        </w:numPr>
        <w:rPr>
          <w:lang w:val="pl-PL"/>
        </w:rPr>
      </w:pPr>
      <w:r>
        <w:rPr>
          <w:lang w:val="pl-PL"/>
        </w:rPr>
        <w:t xml:space="preserve">Jeśli nie, trzeba użyć operatora </w:t>
      </w:r>
      <w:proofErr w:type="spellStart"/>
      <w:r>
        <w:rPr>
          <w:b/>
          <w:bCs/>
          <w:lang w:val="pl-PL"/>
        </w:rPr>
        <w:t>static_cast</w:t>
      </w:r>
      <w:proofErr w:type="spellEnd"/>
      <w:r>
        <w:rPr>
          <w:b/>
          <w:bCs/>
          <w:lang w:val="pl-PL"/>
        </w:rPr>
        <w:t xml:space="preserve"> </w:t>
      </w:r>
      <w:r>
        <w:rPr>
          <w:bCs/>
          <w:lang w:val="pl-PL"/>
        </w:rPr>
        <w:t xml:space="preserve">lub </w:t>
      </w:r>
      <w:proofErr w:type="spellStart"/>
      <w:r>
        <w:rPr>
          <w:b/>
          <w:lang w:val="pl-PL"/>
        </w:rPr>
        <w:t>dynamic_cast</w:t>
      </w:r>
      <w:proofErr w:type="spellEnd"/>
      <w:r>
        <w:rPr>
          <w:b/>
          <w:lang w:val="pl-PL"/>
        </w:rPr>
        <w:t xml:space="preserve"> </w:t>
      </w:r>
      <w:r>
        <w:rPr>
          <w:bCs/>
          <w:lang w:val="pl-PL"/>
        </w:rPr>
        <w:br/>
      </w:r>
      <w:r w:rsidRPr="002E7A5A">
        <w:rPr>
          <w:noProof/>
          <w:lang w:val="pl-PL"/>
        </w:rPr>
        <w:drawing>
          <wp:inline distT="0" distB="0" distL="0" distR="0" wp14:anchorId="16747E39" wp14:editId="0E1B1006">
            <wp:extent cx="2943636" cy="352474"/>
            <wp:effectExtent l="0" t="0" r="9525" b="9525"/>
            <wp:docPr id="9230" name="Obraz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3636" cy="352474"/>
                    </a:xfrm>
                    <a:prstGeom prst="rect">
                      <a:avLst/>
                    </a:prstGeom>
                  </pic:spPr>
                </pic:pic>
              </a:graphicData>
            </a:graphic>
          </wp:inline>
        </w:drawing>
      </w:r>
    </w:p>
    <w:p w14:paraId="675FC153" w14:textId="5B18C662" w:rsidR="002E7A5A" w:rsidRPr="002E7A5A" w:rsidRDefault="002E7A5A" w:rsidP="002E7A5A">
      <w:pPr>
        <w:pStyle w:val="Akapitzlist"/>
        <w:numPr>
          <w:ilvl w:val="0"/>
          <w:numId w:val="190"/>
        </w:numPr>
        <w:rPr>
          <w:lang w:val="pl-PL"/>
        </w:rPr>
      </w:pPr>
      <w:r>
        <w:rPr>
          <w:bCs/>
          <w:lang w:val="pl-PL"/>
        </w:rPr>
        <w:t>Tak jak w Javie, najpierw tworzony jest obiekt nadklasy (w Javie było słowo kluczowe super()):</w:t>
      </w:r>
    </w:p>
    <w:p w14:paraId="607F82AE" w14:textId="02E2B6FD" w:rsidR="002E7A5A" w:rsidRPr="002E7A5A" w:rsidRDefault="002E7A5A" w:rsidP="002E7A5A">
      <w:pPr>
        <w:pStyle w:val="Akapitzlist"/>
        <w:numPr>
          <w:ilvl w:val="1"/>
          <w:numId w:val="190"/>
        </w:numPr>
        <w:rPr>
          <w:lang w:val="pl-PL"/>
        </w:rPr>
      </w:pPr>
      <w:r>
        <w:rPr>
          <w:bCs/>
          <w:lang w:val="pl-PL"/>
        </w:rPr>
        <w:t>Nadklasa musi posiadać konstruktor domyślny (bezargumentowy)</w:t>
      </w:r>
    </w:p>
    <w:p w14:paraId="4E92AA27" w14:textId="6A069CE1" w:rsidR="002E7A5A" w:rsidRDefault="002E7A5A" w:rsidP="002E7A5A">
      <w:pPr>
        <w:pStyle w:val="Akapitzlist"/>
        <w:numPr>
          <w:ilvl w:val="1"/>
          <w:numId w:val="190"/>
        </w:numPr>
        <w:rPr>
          <w:lang w:val="pl-PL"/>
        </w:rPr>
      </w:pPr>
      <w:r>
        <w:rPr>
          <w:bCs/>
          <w:lang w:val="pl-PL"/>
        </w:rPr>
        <w:t xml:space="preserve">Zamiast super jest </w:t>
      </w:r>
      <w:r>
        <w:rPr>
          <w:b/>
          <w:lang w:val="pl-PL"/>
        </w:rPr>
        <w:t>lista inicjalizacyjna</w:t>
      </w:r>
      <w:r>
        <w:rPr>
          <w:bCs/>
          <w:lang w:val="pl-PL"/>
        </w:rPr>
        <w:t xml:space="preserve"> – na niej umieszczamy jawnie wywołanie konstruktora dla </w:t>
      </w:r>
      <w:proofErr w:type="spellStart"/>
      <w:r>
        <w:rPr>
          <w:bCs/>
          <w:lang w:val="pl-PL"/>
        </w:rPr>
        <w:t>podobiektu</w:t>
      </w:r>
      <w:proofErr w:type="spellEnd"/>
      <w:r>
        <w:rPr>
          <w:bCs/>
          <w:lang w:val="pl-PL"/>
        </w:rPr>
        <w:t xml:space="preserve"> – przy nagłówku konstruktora po dwukropku wywołujemy konstruktor nadklasy:</w:t>
      </w:r>
      <w:r>
        <w:rPr>
          <w:bCs/>
          <w:lang w:val="pl-PL"/>
        </w:rPr>
        <w:br/>
      </w:r>
      <w:r w:rsidRPr="002E7A5A">
        <w:rPr>
          <w:noProof/>
          <w:lang w:val="pl-PL"/>
        </w:rPr>
        <w:drawing>
          <wp:inline distT="0" distB="0" distL="0" distR="0" wp14:anchorId="672A0FD2" wp14:editId="438FA481">
            <wp:extent cx="3016332" cy="948639"/>
            <wp:effectExtent l="0" t="0" r="0" b="4445"/>
            <wp:docPr id="9232" name="Obraz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3287" cy="950826"/>
                    </a:xfrm>
                    <a:prstGeom prst="rect">
                      <a:avLst/>
                    </a:prstGeom>
                  </pic:spPr>
                </pic:pic>
              </a:graphicData>
            </a:graphic>
          </wp:inline>
        </w:drawing>
      </w:r>
    </w:p>
    <w:p w14:paraId="1ABD5136" w14:textId="57DE2659" w:rsidR="002E7A5A" w:rsidRDefault="002E7A5A" w:rsidP="002E7A5A">
      <w:pPr>
        <w:pStyle w:val="Akapitzlist"/>
        <w:numPr>
          <w:ilvl w:val="1"/>
          <w:numId w:val="190"/>
        </w:numPr>
        <w:rPr>
          <w:lang w:val="pl-PL"/>
        </w:rPr>
      </w:pPr>
      <w:r>
        <w:rPr>
          <w:lang w:val="pl-PL"/>
        </w:rPr>
        <w:t xml:space="preserve">Jak korzystamy z </w:t>
      </w:r>
      <w:proofErr w:type="spellStart"/>
      <w:r>
        <w:rPr>
          <w:lang w:val="pl-PL"/>
        </w:rPr>
        <w:t>wielodziedziczenia</w:t>
      </w:r>
      <w:proofErr w:type="spellEnd"/>
      <w:r>
        <w:rPr>
          <w:lang w:val="pl-PL"/>
        </w:rPr>
        <w:t xml:space="preserve">, to </w:t>
      </w:r>
      <w:proofErr w:type="spellStart"/>
      <w:r>
        <w:rPr>
          <w:lang w:val="pl-PL"/>
        </w:rPr>
        <w:t>konstruktory</w:t>
      </w:r>
      <w:proofErr w:type="spellEnd"/>
      <w:r>
        <w:rPr>
          <w:lang w:val="pl-PL"/>
        </w:rPr>
        <w:t xml:space="preserve"> nadklas są wywoływane zgodnie z kolejnością w liście inicjalizacyjnej</w:t>
      </w:r>
    </w:p>
    <w:p w14:paraId="0071FFAC" w14:textId="21B7A170" w:rsidR="005C7FBD" w:rsidRDefault="005C7FBD" w:rsidP="005C7FBD">
      <w:pPr>
        <w:pStyle w:val="Akapitzlist"/>
        <w:numPr>
          <w:ilvl w:val="0"/>
          <w:numId w:val="190"/>
        </w:numPr>
        <w:rPr>
          <w:lang w:val="pl-PL"/>
        </w:rPr>
      </w:pPr>
      <w:r>
        <w:rPr>
          <w:b/>
          <w:bCs/>
          <w:lang w:val="pl-PL"/>
        </w:rPr>
        <w:t>Destruktory są wywoływane w kolejności odwrotnej do konstruktorów</w:t>
      </w:r>
    </w:p>
    <w:p w14:paraId="1CB8FFD6" w14:textId="7DEA18DB" w:rsidR="005C7FBD" w:rsidRDefault="005C7FBD" w:rsidP="005C7FBD">
      <w:pPr>
        <w:pStyle w:val="Akapitzlist"/>
        <w:numPr>
          <w:ilvl w:val="0"/>
          <w:numId w:val="190"/>
        </w:numPr>
        <w:rPr>
          <w:lang w:val="pl-PL"/>
        </w:rPr>
      </w:pPr>
      <w:r>
        <w:rPr>
          <w:lang w:val="pl-PL"/>
        </w:rPr>
        <w:t xml:space="preserve">Dziedziczenie definicji operatora przypisania (w C++ możemy ustalać, co dla danej klasy znaczy +, -, = itd. </w:t>
      </w:r>
      <w:r w:rsidRPr="005C7FBD">
        <w:rPr>
          <w:noProof/>
          <w:lang w:val="pl-PL"/>
        </w:rPr>
        <w:drawing>
          <wp:inline distT="0" distB="0" distL="0" distR="0" wp14:anchorId="7B74ED97" wp14:editId="4FCBAA8C">
            <wp:extent cx="2657846" cy="371527"/>
            <wp:effectExtent l="0" t="0" r="0" b="9525"/>
            <wp:docPr id="9233" name="Obraz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7846" cy="371527"/>
                    </a:xfrm>
                    <a:prstGeom prst="rect">
                      <a:avLst/>
                    </a:prstGeom>
                  </pic:spPr>
                </pic:pic>
              </a:graphicData>
            </a:graphic>
          </wp:inline>
        </w:drawing>
      </w:r>
      <w:r>
        <w:rPr>
          <w:lang w:val="pl-PL"/>
        </w:rPr>
        <w:t>) też jest dziedziczone (co może sprawić problemy, jeśli tego nie przedefiniujemy – pola z nowej klasy będą przypisywane w sposób dostarczony przez system – pole po polu, prawdopodobnie nieprawidłowo)</w:t>
      </w:r>
      <w:r w:rsidR="00E33A39">
        <w:rPr>
          <w:lang w:val="pl-PL"/>
        </w:rPr>
        <w:t xml:space="preserve"> – przy przedefiniowaniu operatora w podklasie, można wywołać operator z nadklasy poprzez rzutowanie </w:t>
      </w:r>
      <w:proofErr w:type="spellStart"/>
      <w:r w:rsidR="00E33A39">
        <w:rPr>
          <w:i/>
          <w:iCs/>
          <w:lang w:val="pl-PL"/>
        </w:rPr>
        <w:t>this</w:t>
      </w:r>
      <w:proofErr w:type="spellEnd"/>
      <w:r w:rsidR="00E33A39">
        <w:rPr>
          <w:lang w:val="pl-PL"/>
        </w:rPr>
        <w:t xml:space="preserve"> na nadklasę: </w:t>
      </w:r>
      <w:r w:rsidR="00E33A39">
        <w:rPr>
          <w:lang w:val="pl-PL"/>
        </w:rPr>
        <w:br/>
      </w:r>
      <w:r w:rsidR="00E33A39" w:rsidRPr="00E33A39">
        <w:rPr>
          <w:noProof/>
          <w:lang w:val="pl-PL"/>
        </w:rPr>
        <w:drawing>
          <wp:inline distT="0" distB="0" distL="0" distR="0" wp14:anchorId="6DA0077F" wp14:editId="063A1952">
            <wp:extent cx="3241964" cy="1770075"/>
            <wp:effectExtent l="0" t="0" r="0" b="1905"/>
            <wp:docPr id="9234" name="Obraz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1763" cy="1775425"/>
                    </a:xfrm>
                    <a:prstGeom prst="rect">
                      <a:avLst/>
                    </a:prstGeom>
                  </pic:spPr>
                </pic:pic>
              </a:graphicData>
            </a:graphic>
          </wp:inline>
        </w:drawing>
      </w:r>
    </w:p>
    <w:p w14:paraId="18C880FF" w14:textId="6DFC51F4" w:rsidR="00E33A39" w:rsidRDefault="00E33A39" w:rsidP="005C7FBD">
      <w:pPr>
        <w:pStyle w:val="Akapitzlist"/>
        <w:numPr>
          <w:ilvl w:val="0"/>
          <w:numId w:val="190"/>
        </w:numPr>
        <w:rPr>
          <w:lang w:val="pl-PL"/>
        </w:rPr>
      </w:pPr>
      <w:r>
        <w:rPr>
          <w:lang w:val="pl-PL"/>
        </w:rPr>
        <w:t xml:space="preserve">Jest </w:t>
      </w:r>
      <w:proofErr w:type="spellStart"/>
      <w:r>
        <w:rPr>
          <w:lang w:val="pl-PL"/>
        </w:rPr>
        <w:t>wielodziedziczenie</w:t>
      </w:r>
      <w:proofErr w:type="spellEnd"/>
      <w:r>
        <w:rPr>
          <w:lang w:val="pl-PL"/>
        </w:rPr>
        <w:t xml:space="preserve"> – </w:t>
      </w:r>
      <w:proofErr w:type="spellStart"/>
      <w:r>
        <w:rPr>
          <w:lang w:val="pl-PL"/>
        </w:rPr>
        <w:t>class</w:t>
      </w:r>
      <w:proofErr w:type="spellEnd"/>
      <w:r>
        <w:rPr>
          <w:lang w:val="pl-PL"/>
        </w:rPr>
        <w:t xml:space="preserve"> C : public A, B (dziedziczy publicznie z A i prywatnie z B)</w:t>
      </w:r>
    </w:p>
    <w:p w14:paraId="03E0DE61" w14:textId="2DC18091" w:rsidR="00E33A39" w:rsidRDefault="00E33A39" w:rsidP="005C7FBD">
      <w:pPr>
        <w:pStyle w:val="Akapitzlist"/>
        <w:numPr>
          <w:ilvl w:val="0"/>
          <w:numId w:val="190"/>
        </w:numPr>
        <w:rPr>
          <w:lang w:val="pl-PL"/>
        </w:rPr>
      </w:pPr>
      <w:r>
        <w:rPr>
          <w:lang w:val="pl-PL"/>
        </w:rPr>
        <w:lastRenderedPageBreak/>
        <w:t>Zamiast pisania, że klasa jest abstrakcyjna, tworzy się</w:t>
      </w:r>
      <w:r w:rsidR="00796DB8">
        <w:rPr>
          <w:lang w:val="pl-PL"/>
        </w:rPr>
        <w:t xml:space="preserve"> </w:t>
      </w:r>
      <w:r w:rsidR="00796DB8">
        <w:rPr>
          <w:b/>
          <w:bCs/>
          <w:lang w:val="pl-PL"/>
        </w:rPr>
        <w:t>zerowe</w:t>
      </w:r>
      <w:r>
        <w:rPr>
          <w:lang w:val="pl-PL"/>
        </w:rPr>
        <w:t xml:space="preserve"> </w:t>
      </w:r>
      <w:r>
        <w:rPr>
          <w:b/>
          <w:bCs/>
          <w:lang w:val="pl-PL"/>
        </w:rPr>
        <w:t xml:space="preserve">metody wirtualne </w:t>
      </w:r>
      <w:r>
        <w:rPr>
          <w:lang w:val="pl-PL"/>
        </w:rPr>
        <w:t>(bez definicji:</w:t>
      </w:r>
      <w:r>
        <w:rPr>
          <w:lang w:val="pl-PL"/>
        </w:rPr>
        <w:br/>
      </w:r>
      <w:proofErr w:type="spellStart"/>
      <w:r>
        <w:rPr>
          <w:lang w:val="pl-PL"/>
        </w:rPr>
        <w:t>virtual</w:t>
      </w:r>
      <w:proofErr w:type="spellEnd"/>
      <w:r>
        <w:rPr>
          <w:lang w:val="pl-PL"/>
        </w:rPr>
        <w:t xml:space="preserve"> </w:t>
      </w:r>
      <w:proofErr w:type="spellStart"/>
      <w:r>
        <w:rPr>
          <w:lang w:val="pl-PL"/>
        </w:rPr>
        <w:t>int</w:t>
      </w:r>
      <w:proofErr w:type="spellEnd"/>
      <w:r>
        <w:rPr>
          <w:lang w:val="pl-PL"/>
        </w:rPr>
        <w:t xml:space="preserve"> a())</w:t>
      </w:r>
    </w:p>
    <w:p w14:paraId="4BF79C87" w14:textId="763C02CA" w:rsidR="00E33A39" w:rsidRDefault="00E33A39" w:rsidP="00E33A39">
      <w:pPr>
        <w:pStyle w:val="Akapitzlist"/>
        <w:numPr>
          <w:ilvl w:val="1"/>
          <w:numId w:val="190"/>
        </w:numPr>
        <w:rPr>
          <w:lang w:val="pl-PL"/>
        </w:rPr>
      </w:pPr>
      <w:r>
        <w:rPr>
          <w:b/>
          <w:bCs/>
          <w:lang w:val="pl-PL"/>
        </w:rPr>
        <w:t xml:space="preserve">Zerowe metody wirtualne </w:t>
      </w:r>
      <w:r>
        <w:rPr>
          <w:lang w:val="pl-PL"/>
        </w:rPr>
        <w:t>– takie, dla których w klasie pochodnej musimy dostarczać implementacji</w:t>
      </w:r>
      <w:r w:rsidR="00796DB8">
        <w:rPr>
          <w:lang w:val="pl-PL"/>
        </w:rPr>
        <w:t xml:space="preserve"> (nie można tworzyć obiektów klasy z tą metodą, jeśli jej nie zaimplementujemy)</w:t>
      </w:r>
      <w:r>
        <w:rPr>
          <w:lang w:val="pl-PL"/>
        </w:rPr>
        <w:t>:</w:t>
      </w:r>
      <w:r>
        <w:rPr>
          <w:lang w:val="pl-PL"/>
        </w:rPr>
        <w:br/>
      </w:r>
      <w:proofErr w:type="spellStart"/>
      <w:r>
        <w:rPr>
          <w:lang w:val="pl-PL"/>
        </w:rPr>
        <w:t>virtual</w:t>
      </w:r>
      <w:proofErr w:type="spellEnd"/>
      <w:r>
        <w:rPr>
          <w:lang w:val="pl-PL"/>
        </w:rPr>
        <w:t xml:space="preserve"> </w:t>
      </w:r>
      <w:proofErr w:type="spellStart"/>
      <w:r>
        <w:rPr>
          <w:lang w:val="pl-PL"/>
        </w:rPr>
        <w:t>int</w:t>
      </w:r>
      <w:proofErr w:type="spellEnd"/>
      <w:r>
        <w:rPr>
          <w:lang w:val="pl-PL"/>
        </w:rPr>
        <w:t xml:space="preserve"> f() = 0;</w:t>
      </w:r>
    </w:p>
    <w:p w14:paraId="7743EC53" w14:textId="53008024" w:rsidR="00796DB8" w:rsidRDefault="00796DB8" w:rsidP="00E33A39">
      <w:pPr>
        <w:pStyle w:val="Akapitzlist"/>
        <w:numPr>
          <w:ilvl w:val="1"/>
          <w:numId w:val="190"/>
        </w:numPr>
        <w:rPr>
          <w:lang w:val="pl-PL"/>
        </w:rPr>
      </w:pPr>
      <w:r>
        <w:rPr>
          <w:b/>
          <w:bCs/>
          <w:lang w:val="pl-PL"/>
        </w:rPr>
        <w:t xml:space="preserve">Zwykłe metody wirtualne </w:t>
      </w:r>
      <w:r>
        <w:rPr>
          <w:lang w:val="pl-PL"/>
        </w:rPr>
        <w:t xml:space="preserve">(bez = 0 na końcu) – metoda, której wywołanie jest polimorficzne (zakładamy, że będzie przysłoniona w podklasie) – </w:t>
      </w:r>
      <w:r>
        <w:rPr>
          <w:b/>
          <w:bCs/>
          <w:lang w:val="pl-PL"/>
        </w:rPr>
        <w:t>bez tego polimorfizm nie działa</w:t>
      </w:r>
      <w:r w:rsidRPr="00796DB8">
        <w:rPr>
          <w:b/>
          <w:bCs/>
          <w:lang w:val="pl-PL"/>
        </w:rPr>
        <w:t xml:space="preserve"> </w:t>
      </w:r>
      <w:r>
        <w:rPr>
          <w:b/>
          <w:bCs/>
          <w:lang w:val="pl-PL"/>
        </w:rPr>
        <w:t>w C++</w:t>
      </w:r>
    </w:p>
    <w:p w14:paraId="13EFC6D3" w14:textId="4A8E2B56" w:rsidR="00E33A39" w:rsidRDefault="00796DB8" w:rsidP="00E33A39">
      <w:pPr>
        <w:pStyle w:val="Akapitzlist"/>
        <w:numPr>
          <w:ilvl w:val="0"/>
          <w:numId w:val="190"/>
        </w:numPr>
        <w:rPr>
          <w:lang w:val="pl-PL"/>
        </w:rPr>
      </w:pPr>
      <w:r>
        <w:rPr>
          <w:lang w:val="pl-PL"/>
        </w:rPr>
        <w:t>Jak po danej klasie zamierzamy dziedziczyć publicznie, to powinniśmy definiować destruktor jako metodę wirtualną (wtedy polimorficznie możemy usuwać obiekty i każda podklasa będzie musiała w swoim destruktorze usunąć swoją część)</w:t>
      </w:r>
    </w:p>
    <w:p w14:paraId="4B214F7E" w14:textId="422671D8" w:rsidR="00BF4DBE" w:rsidRDefault="00BF4DBE" w:rsidP="00BF4DBE">
      <w:pPr>
        <w:pStyle w:val="Nagwek2"/>
        <w:rPr>
          <w:lang w:val="pl-PL"/>
        </w:rPr>
      </w:pPr>
      <w:r w:rsidRPr="00BF4DBE">
        <w:rPr>
          <w:lang w:val="pl-PL"/>
        </w:rPr>
        <w:t>29. Istota i zastosowania polimorfizmu na przykładzie języków Java i C++.</w:t>
      </w:r>
    </w:p>
    <w:p w14:paraId="57EA3BDE" w14:textId="1EECC7CD" w:rsidR="00BF4DBE" w:rsidRDefault="00731EAF" w:rsidP="00BF4DBE">
      <w:pPr>
        <w:rPr>
          <w:lang w:val="pl-PL"/>
        </w:rPr>
      </w:pPr>
      <w:r>
        <w:rPr>
          <w:lang w:val="pl-PL"/>
        </w:rPr>
        <w:t>Nawet jeśli dany obiekt jest wskazywany przez referencję przeznaczoną dla jego nadklasy, to i tak wywoływana jest metoda tego konkretnego obiektu, np.:</w:t>
      </w:r>
    </w:p>
    <w:p w14:paraId="3CCE9FA5" w14:textId="4D5A8487" w:rsidR="00731EAF" w:rsidRDefault="00731EAF" w:rsidP="00BF4DBE">
      <w:pPr>
        <w:rPr>
          <w:lang w:val="pl-PL"/>
        </w:rPr>
      </w:pPr>
      <w:proofErr w:type="spellStart"/>
      <w:r w:rsidRPr="00731EAF">
        <w:rPr>
          <w:lang w:val="pl-PL"/>
        </w:rPr>
        <w:t>Vehicle</w:t>
      </w:r>
      <w:proofErr w:type="spellEnd"/>
      <w:r w:rsidRPr="00731EAF">
        <w:rPr>
          <w:lang w:val="pl-PL"/>
        </w:rPr>
        <w:t xml:space="preserve"> v = </w:t>
      </w:r>
      <w:proofErr w:type="spellStart"/>
      <w:r w:rsidRPr="00731EAF">
        <w:rPr>
          <w:lang w:val="pl-PL"/>
        </w:rPr>
        <w:t>new</w:t>
      </w:r>
      <w:proofErr w:type="spellEnd"/>
      <w:r w:rsidRPr="00731EAF">
        <w:rPr>
          <w:lang w:val="pl-PL"/>
        </w:rPr>
        <w:t xml:space="preserve"> Car();</w:t>
      </w:r>
      <w:r w:rsidRPr="00731EAF">
        <w:rPr>
          <w:lang w:val="pl-PL"/>
        </w:rPr>
        <w:br/>
      </w:r>
      <w:proofErr w:type="spellStart"/>
      <w:r w:rsidRPr="00731EAF">
        <w:rPr>
          <w:lang w:val="pl-PL"/>
        </w:rPr>
        <w:t>v.start</w:t>
      </w:r>
      <w:proofErr w:type="spellEnd"/>
      <w:r w:rsidRPr="00731EAF">
        <w:rPr>
          <w:lang w:val="pl-PL"/>
        </w:rPr>
        <w:t xml:space="preserve">(); //Nawet jeśli </w:t>
      </w:r>
      <w:proofErr w:type="spellStart"/>
      <w:r w:rsidRPr="00731EAF">
        <w:rPr>
          <w:lang w:val="pl-PL"/>
        </w:rPr>
        <w:t>Vehicle</w:t>
      </w:r>
      <w:proofErr w:type="spellEnd"/>
      <w:r w:rsidRPr="00731EAF">
        <w:rPr>
          <w:lang w:val="pl-PL"/>
        </w:rPr>
        <w:t xml:space="preserve"> ma metodę start, to I tak </w:t>
      </w:r>
      <w:r>
        <w:rPr>
          <w:lang w:val="pl-PL"/>
        </w:rPr>
        <w:t>będzie tu wywołana metoda z klasy Car</w:t>
      </w:r>
    </w:p>
    <w:p w14:paraId="2BC03E93" w14:textId="77777777" w:rsidR="00731EAF" w:rsidRDefault="00731EAF" w:rsidP="00BF4DBE">
      <w:pPr>
        <w:rPr>
          <w:lang w:val="pl-PL"/>
        </w:rPr>
      </w:pPr>
      <w:proofErr w:type="spellStart"/>
      <w:r w:rsidRPr="00731EAF">
        <w:rPr>
          <w:b/>
          <w:bCs/>
          <w:lang w:val="pl-PL"/>
        </w:rPr>
        <w:t>Dynamic</w:t>
      </w:r>
      <w:proofErr w:type="spellEnd"/>
      <w:r w:rsidRPr="00731EAF">
        <w:rPr>
          <w:b/>
          <w:bCs/>
          <w:lang w:val="pl-PL"/>
        </w:rPr>
        <w:t>/</w:t>
      </w:r>
      <w:proofErr w:type="spellStart"/>
      <w:r w:rsidRPr="00731EAF">
        <w:rPr>
          <w:b/>
          <w:bCs/>
          <w:lang w:val="pl-PL"/>
        </w:rPr>
        <w:t>late</w:t>
      </w:r>
      <w:proofErr w:type="spellEnd"/>
      <w:r w:rsidRPr="00731EAF">
        <w:rPr>
          <w:b/>
          <w:bCs/>
          <w:lang w:val="pl-PL"/>
        </w:rPr>
        <w:t xml:space="preserve"> </w:t>
      </w:r>
      <w:proofErr w:type="spellStart"/>
      <w:r w:rsidRPr="00731EAF">
        <w:rPr>
          <w:b/>
          <w:bCs/>
          <w:lang w:val="pl-PL"/>
        </w:rPr>
        <w:t>binding</w:t>
      </w:r>
      <w:proofErr w:type="spellEnd"/>
      <w:r w:rsidRPr="00731EAF">
        <w:rPr>
          <w:b/>
          <w:bCs/>
          <w:lang w:val="pl-PL"/>
        </w:rPr>
        <w:t xml:space="preserve"> </w:t>
      </w:r>
      <w:r w:rsidRPr="00731EAF">
        <w:rPr>
          <w:lang w:val="pl-PL"/>
        </w:rPr>
        <w:t>– dla metod wirtualnych</w:t>
      </w:r>
      <w:r>
        <w:rPr>
          <w:lang w:val="pl-PL"/>
        </w:rPr>
        <w:t xml:space="preserve">, oznacza to, że </w:t>
      </w:r>
      <w:r w:rsidRPr="00731EAF">
        <w:rPr>
          <w:b/>
          <w:bCs/>
          <w:lang w:val="pl-PL"/>
        </w:rPr>
        <w:t>wiązanie odwołań z kodem</w:t>
      </w:r>
      <w:r>
        <w:rPr>
          <w:lang w:val="pl-PL"/>
        </w:rPr>
        <w:t xml:space="preserve"> następuje </w:t>
      </w:r>
      <w:r>
        <w:rPr>
          <w:b/>
          <w:bCs/>
          <w:lang w:val="pl-PL"/>
        </w:rPr>
        <w:t>w fazie wykonania</w:t>
      </w:r>
      <w:r>
        <w:rPr>
          <w:lang w:val="pl-PL"/>
        </w:rPr>
        <w:t xml:space="preserve">, a nie w fazie kompilacji (w fazie kompilacji nie wiemy, jaki konkretnie obiekt podstawimy pod referencję typu </w:t>
      </w:r>
      <w:proofErr w:type="spellStart"/>
      <w:r>
        <w:rPr>
          <w:lang w:val="pl-PL"/>
        </w:rPr>
        <w:t>Vehicle</w:t>
      </w:r>
      <w:proofErr w:type="spellEnd"/>
      <w:r>
        <w:rPr>
          <w:lang w:val="pl-PL"/>
        </w:rPr>
        <w:t xml:space="preserve"> – może to być Car, </w:t>
      </w:r>
      <w:proofErr w:type="spellStart"/>
      <w:r>
        <w:rPr>
          <w:lang w:val="pl-PL"/>
        </w:rPr>
        <w:t>Bike</w:t>
      </w:r>
      <w:proofErr w:type="spellEnd"/>
      <w:r>
        <w:rPr>
          <w:lang w:val="pl-PL"/>
        </w:rPr>
        <w:t xml:space="preserve"> itp.)</w:t>
      </w:r>
    </w:p>
    <w:p w14:paraId="0DCE5D9A" w14:textId="302DB06E" w:rsidR="00731EAF" w:rsidRDefault="00731EAF" w:rsidP="00BF4DBE">
      <w:pPr>
        <w:rPr>
          <w:lang w:val="pl-PL"/>
        </w:rPr>
      </w:pPr>
      <w:r>
        <w:rPr>
          <w:b/>
          <w:bCs/>
          <w:lang w:val="pl-PL"/>
        </w:rPr>
        <w:t>W Javie wszystkie metody są wirtualne</w:t>
      </w:r>
      <w:r w:rsidR="005C395D">
        <w:rPr>
          <w:b/>
          <w:bCs/>
          <w:lang w:val="pl-PL"/>
        </w:rPr>
        <w:t xml:space="preserve"> (o konkretnej wersji metody decyduje typ dynamiczny – omówiony w części C++ tego zagadnienia)</w:t>
      </w:r>
      <w:r>
        <w:rPr>
          <w:b/>
          <w:bCs/>
          <w:lang w:val="pl-PL"/>
        </w:rPr>
        <w:t xml:space="preserve"> oprócz:</w:t>
      </w:r>
    </w:p>
    <w:p w14:paraId="249B0F1A" w14:textId="011114EB" w:rsidR="00731EAF" w:rsidRDefault="00731EAF" w:rsidP="00731EAF">
      <w:pPr>
        <w:pStyle w:val="Akapitzlist"/>
        <w:numPr>
          <w:ilvl w:val="0"/>
          <w:numId w:val="191"/>
        </w:numPr>
        <w:rPr>
          <w:lang w:val="pl-PL"/>
        </w:rPr>
      </w:pPr>
      <w:r>
        <w:rPr>
          <w:lang w:val="pl-PL"/>
        </w:rPr>
        <w:t>Metod statycznych (bo nie dotyczą obiektów)</w:t>
      </w:r>
    </w:p>
    <w:p w14:paraId="075C2077" w14:textId="1FBFA38B" w:rsidR="00731EAF" w:rsidRDefault="00731EAF" w:rsidP="00731EAF">
      <w:pPr>
        <w:pStyle w:val="Akapitzlist"/>
        <w:numPr>
          <w:ilvl w:val="0"/>
          <w:numId w:val="191"/>
        </w:numPr>
        <w:rPr>
          <w:lang w:val="pl-PL"/>
        </w:rPr>
      </w:pPr>
      <w:r>
        <w:rPr>
          <w:lang w:val="pl-PL"/>
        </w:rPr>
        <w:t xml:space="preserve">Metod ze specyfikatorem </w:t>
      </w:r>
      <w:proofErr w:type="spellStart"/>
      <w:r>
        <w:rPr>
          <w:b/>
          <w:bCs/>
          <w:lang w:val="pl-PL"/>
        </w:rPr>
        <w:t>final</w:t>
      </w:r>
      <w:proofErr w:type="spellEnd"/>
      <w:r>
        <w:rPr>
          <w:b/>
          <w:bCs/>
          <w:lang w:val="pl-PL"/>
        </w:rPr>
        <w:t xml:space="preserve"> </w:t>
      </w:r>
      <w:r>
        <w:rPr>
          <w:lang w:val="pl-PL"/>
        </w:rPr>
        <w:t>(bo nie można jej przedefiniować w podklasie)</w:t>
      </w:r>
    </w:p>
    <w:p w14:paraId="15F1C6D8" w14:textId="4E14A058" w:rsidR="00731EAF" w:rsidRDefault="00731EAF" w:rsidP="00731EAF">
      <w:pPr>
        <w:pStyle w:val="Akapitzlist"/>
        <w:numPr>
          <w:ilvl w:val="0"/>
          <w:numId w:val="191"/>
        </w:numPr>
        <w:rPr>
          <w:lang w:val="pl-PL"/>
        </w:rPr>
      </w:pPr>
      <w:r>
        <w:rPr>
          <w:lang w:val="pl-PL"/>
        </w:rPr>
        <w:t>Metod prywatnych</w:t>
      </w:r>
    </w:p>
    <w:p w14:paraId="08583161" w14:textId="208B22AD" w:rsidR="00731EAF" w:rsidRDefault="00731EAF" w:rsidP="00731EAF">
      <w:pPr>
        <w:rPr>
          <w:lang w:val="pl-PL"/>
        </w:rPr>
      </w:pPr>
      <w:r>
        <w:rPr>
          <w:lang w:val="pl-PL"/>
        </w:rPr>
        <w:t>Polimorfizm sprawia, że wszystkie przyszłe podklasy mają już zapewnioną daną funkcjonalność (nie musimy się przejmować tym, że dana klasa nie potrafi czegoś zrobić), i pozwala zdecydować o sposobie realizacji tej funkcjonalności</w:t>
      </w:r>
    </w:p>
    <w:p w14:paraId="14BE1A19" w14:textId="51A28D83" w:rsidR="00731EAF" w:rsidRDefault="00731EAF" w:rsidP="00731EAF">
      <w:pPr>
        <w:rPr>
          <w:lang w:val="pl-PL"/>
        </w:rPr>
      </w:pPr>
      <w:r>
        <w:rPr>
          <w:lang w:val="pl-PL"/>
        </w:rPr>
        <w:t xml:space="preserve">Przykład polimorfizmu w Javie – metoda </w:t>
      </w:r>
      <w:proofErr w:type="spellStart"/>
      <w:r>
        <w:rPr>
          <w:lang w:val="pl-PL"/>
        </w:rPr>
        <w:t>toString</w:t>
      </w:r>
      <w:proofErr w:type="spellEnd"/>
      <w:r>
        <w:rPr>
          <w:lang w:val="pl-PL"/>
        </w:rPr>
        <w:t xml:space="preserve">() – każdy obiekt możemy chcieć wypisać (nigdy nie ma tego problemu, że podanie obiektu do </w:t>
      </w:r>
      <w:proofErr w:type="spellStart"/>
      <w:r>
        <w:rPr>
          <w:lang w:val="pl-PL"/>
        </w:rPr>
        <w:t>System.out.println</w:t>
      </w:r>
      <w:proofErr w:type="spellEnd"/>
      <w:r>
        <w:rPr>
          <w:lang w:val="pl-PL"/>
        </w:rPr>
        <w:t>() spowoduje błąd kompilacji), i w każdej klasie możemy zdecydować, jak dany obiekt wypisać</w:t>
      </w:r>
    </w:p>
    <w:p w14:paraId="641BB52D" w14:textId="614149D8" w:rsidR="00731EAF" w:rsidRDefault="00731EAF" w:rsidP="00731EAF">
      <w:pPr>
        <w:rPr>
          <w:lang w:val="pl-PL"/>
        </w:rPr>
      </w:pPr>
      <w:r>
        <w:rPr>
          <w:lang w:val="pl-PL"/>
        </w:rPr>
        <w:t>W C++:</w:t>
      </w:r>
    </w:p>
    <w:p w14:paraId="369EA80D" w14:textId="4F42A1AC" w:rsidR="005C395D" w:rsidRDefault="005C395D" w:rsidP="00731EAF">
      <w:pPr>
        <w:pStyle w:val="Akapitzlist"/>
        <w:numPr>
          <w:ilvl w:val="0"/>
          <w:numId w:val="192"/>
        </w:numPr>
        <w:rPr>
          <w:lang w:val="pl-PL"/>
        </w:rPr>
      </w:pPr>
      <w:r>
        <w:rPr>
          <w:lang w:val="pl-PL"/>
        </w:rPr>
        <w:t>Wyróżniamy dwa typy obiektów:</w:t>
      </w:r>
    </w:p>
    <w:p w14:paraId="4A412E8E" w14:textId="020EFB73" w:rsidR="005C395D" w:rsidRDefault="005C395D" w:rsidP="005C395D">
      <w:pPr>
        <w:pStyle w:val="Akapitzlist"/>
        <w:numPr>
          <w:ilvl w:val="1"/>
          <w:numId w:val="192"/>
        </w:numPr>
        <w:rPr>
          <w:lang w:val="pl-PL"/>
        </w:rPr>
      </w:pPr>
      <w:r>
        <w:rPr>
          <w:b/>
          <w:bCs/>
          <w:lang w:val="pl-PL"/>
        </w:rPr>
        <w:t xml:space="preserve">Typ statyczny </w:t>
      </w:r>
      <w:r>
        <w:rPr>
          <w:lang w:val="pl-PL"/>
        </w:rPr>
        <w:t xml:space="preserve">– to, co mówi nam wskaźnik (jak w przykładzie z Javy: typem statycznym byłby </w:t>
      </w:r>
      <w:proofErr w:type="spellStart"/>
      <w:r>
        <w:rPr>
          <w:lang w:val="pl-PL"/>
        </w:rPr>
        <w:t>Vehicle</w:t>
      </w:r>
      <w:proofErr w:type="spellEnd"/>
      <w:r>
        <w:rPr>
          <w:lang w:val="pl-PL"/>
        </w:rPr>
        <w:t>) – znany w trakcie kompilacji</w:t>
      </w:r>
    </w:p>
    <w:p w14:paraId="0ED3CAE5" w14:textId="7E2F4B7E" w:rsidR="005C395D" w:rsidRDefault="005C395D" w:rsidP="005C395D">
      <w:pPr>
        <w:pStyle w:val="Akapitzlist"/>
        <w:numPr>
          <w:ilvl w:val="1"/>
          <w:numId w:val="192"/>
        </w:numPr>
        <w:rPr>
          <w:lang w:val="pl-PL"/>
        </w:rPr>
      </w:pPr>
      <w:r>
        <w:rPr>
          <w:b/>
          <w:bCs/>
          <w:lang w:val="pl-PL"/>
        </w:rPr>
        <w:t>Typ dynamiczny –</w:t>
      </w:r>
      <w:r>
        <w:rPr>
          <w:lang w:val="pl-PL"/>
        </w:rPr>
        <w:t xml:space="preserve"> rzeczywisty obiekt, na który pokazuje wskaźnik (dla przykładu z Javy byłby to Car) – znany w trakcie wykonania programu</w:t>
      </w:r>
    </w:p>
    <w:p w14:paraId="58E9B83C" w14:textId="49526983" w:rsidR="005C395D" w:rsidRDefault="005C395D" w:rsidP="005C395D">
      <w:pPr>
        <w:pStyle w:val="Akapitzlist"/>
        <w:numPr>
          <w:ilvl w:val="0"/>
          <w:numId w:val="192"/>
        </w:numPr>
        <w:rPr>
          <w:lang w:val="pl-PL"/>
        </w:rPr>
      </w:pPr>
      <w:r>
        <w:rPr>
          <w:lang w:val="pl-PL"/>
        </w:rPr>
        <w:t xml:space="preserve">Metodami wirtualnymi są tylko metody ze słowem kluczowym </w:t>
      </w:r>
      <w:proofErr w:type="spellStart"/>
      <w:r>
        <w:rPr>
          <w:b/>
          <w:bCs/>
          <w:lang w:val="pl-PL"/>
        </w:rPr>
        <w:t>virtual</w:t>
      </w:r>
      <w:proofErr w:type="spellEnd"/>
      <w:r>
        <w:rPr>
          <w:b/>
          <w:bCs/>
          <w:lang w:val="pl-PL"/>
        </w:rPr>
        <w:t xml:space="preserve"> – </w:t>
      </w:r>
      <w:r>
        <w:rPr>
          <w:lang w:val="pl-PL"/>
        </w:rPr>
        <w:t xml:space="preserve">tylko dla metod wirtualnych znaczenie ma typ dynamiczny obiektu (dla zwykłych metod decydujący jest typ statyczny – </w:t>
      </w:r>
      <w:proofErr w:type="spellStart"/>
      <w:r>
        <w:rPr>
          <w:b/>
          <w:bCs/>
          <w:lang w:val="pl-PL"/>
        </w:rPr>
        <w:t>early</w:t>
      </w:r>
      <w:proofErr w:type="spellEnd"/>
      <w:r>
        <w:rPr>
          <w:b/>
          <w:bCs/>
          <w:lang w:val="pl-PL"/>
        </w:rPr>
        <w:t xml:space="preserve"> </w:t>
      </w:r>
      <w:proofErr w:type="spellStart"/>
      <w:r>
        <w:rPr>
          <w:b/>
          <w:bCs/>
          <w:lang w:val="pl-PL"/>
        </w:rPr>
        <w:t>binding</w:t>
      </w:r>
      <w:proofErr w:type="spellEnd"/>
      <w:r>
        <w:rPr>
          <w:lang w:val="pl-PL"/>
        </w:rPr>
        <w:t>)</w:t>
      </w:r>
    </w:p>
    <w:p w14:paraId="2AE801AF" w14:textId="69C7F602" w:rsidR="005C395D" w:rsidRDefault="005C395D" w:rsidP="005C395D">
      <w:pPr>
        <w:pStyle w:val="Akapitzlist"/>
        <w:numPr>
          <w:ilvl w:val="0"/>
          <w:numId w:val="192"/>
        </w:numPr>
        <w:rPr>
          <w:lang w:val="pl-PL"/>
        </w:rPr>
      </w:pPr>
      <w:r>
        <w:rPr>
          <w:lang w:val="pl-PL"/>
        </w:rPr>
        <w:lastRenderedPageBreak/>
        <w:t xml:space="preserve">Różnica wynika z tego, że </w:t>
      </w:r>
      <w:proofErr w:type="spellStart"/>
      <w:r>
        <w:rPr>
          <w:lang w:val="pl-PL"/>
        </w:rPr>
        <w:t>late</w:t>
      </w:r>
      <w:proofErr w:type="spellEnd"/>
      <w:r>
        <w:rPr>
          <w:lang w:val="pl-PL"/>
        </w:rPr>
        <w:t xml:space="preserve"> </w:t>
      </w:r>
      <w:proofErr w:type="spellStart"/>
      <w:r>
        <w:rPr>
          <w:lang w:val="pl-PL"/>
        </w:rPr>
        <w:t>binding</w:t>
      </w:r>
      <w:proofErr w:type="spellEnd"/>
      <w:r>
        <w:rPr>
          <w:lang w:val="pl-PL"/>
        </w:rPr>
        <w:t xml:space="preserve"> jest mniej wydajny, a C++ stawia na wydajność – znalezienie odpowiedniej wersji metody w trakcie wykonania programu jest czasochłonne + każdy obiekt klasy polimorficznej posiada adres do tablicy wszystkich wersji metody wirtualnej</w:t>
      </w:r>
    </w:p>
    <w:p w14:paraId="37358744" w14:textId="690BFFF5" w:rsidR="005C395D" w:rsidRDefault="005C395D" w:rsidP="005C395D">
      <w:pPr>
        <w:pStyle w:val="Akapitzlist"/>
        <w:numPr>
          <w:ilvl w:val="0"/>
          <w:numId w:val="192"/>
        </w:numPr>
        <w:rPr>
          <w:lang w:val="pl-PL"/>
        </w:rPr>
      </w:pPr>
      <w:r>
        <w:rPr>
          <w:b/>
          <w:bCs/>
          <w:lang w:val="pl-PL"/>
        </w:rPr>
        <w:t xml:space="preserve">Konstruktor nigdy nie może być wirtualny </w:t>
      </w:r>
      <w:r>
        <w:rPr>
          <w:lang w:val="pl-PL"/>
        </w:rPr>
        <w:t>(destruktor zazwyczaj jest)</w:t>
      </w:r>
    </w:p>
    <w:p w14:paraId="0C67575D" w14:textId="52B5EE23" w:rsidR="005C395D" w:rsidRDefault="005C395D" w:rsidP="005C395D">
      <w:pPr>
        <w:pStyle w:val="Akapitzlist"/>
        <w:numPr>
          <w:ilvl w:val="0"/>
          <w:numId w:val="192"/>
        </w:numPr>
        <w:rPr>
          <w:lang w:val="pl-PL"/>
        </w:rPr>
      </w:pPr>
      <w:r>
        <w:rPr>
          <w:lang w:val="pl-PL"/>
        </w:rPr>
        <w:t xml:space="preserve">Słowo </w:t>
      </w:r>
      <w:proofErr w:type="spellStart"/>
      <w:r>
        <w:rPr>
          <w:lang w:val="pl-PL"/>
        </w:rPr>
        <w:t>virtual</w:t>
      </w:r>
      <w:proofErr w:type="spellEnd"/>
      <w:r>
        <w:rPr>
          <w:lang w:val="pl-PL"/>
        </w:rPr>
        <w:t xml:space="preserve"> do metody piszemy tylko w klasie bazowej (na szczycie hierarchii dziedziczenia) – w podklasach ta metoda też będzie wirtualna (możemy w nich pisać </w:t>
      </w:r>
      <w:proofErr w:type="spellStart"/>
      <w:r>
        <w:rPr>
          <w:lang w:val="pl-PL"/>
        </w:rPr>
        <w:t>virtual</w:t>
      </w:r>
      <w:proofErr w:type="spellEnd"/>
      <w:r>
        <w:rPr>
          <w:lang w:val="pl-PL"/>
        </w:rPr>
        <w:t>, ale wpływa to tylko na czytelność kodu)</w:t>
      </w:r>
    </w:p>
    <w:p w14:paraId="287D99CB" w14:textId="65134712" w:rsidR="005C395D" w:rsidRDefault="005C395D" w:rsidP="005C395D">
      <w:pPr>
        <w:pStyle w:val="Akapitzlist"/>
        <w:numPr>
          <w:ilvl w:val="0"/>
          <w:numId w:val="192"/>
        </w:numPr>
        <w:rPr>
          <w:lang w:val="pl-PL"/>
        </w:rPr>
      </w:pPr>
      <w:r w:rsidRPr="005C395D">
        <w:rPr>
          <w:b/>
          <w:bCs/>
          <w:lang w:val="pl-PL"/>
        </w:rPr>
        <w:t>Polimorfizm można wyłączyć</w:t>
      </w:r>
      <w:r>
        <w:rPr>
          <w:lang w:val="pl-PL"/>
        </w:rPr>
        <w:t xml:space="preserve"> poprzez odwołanie się do wersji metody konkretnie z nadklasy:</w:t>
      </w:r>
      <w:r>
        <w:rPr>
          <w:lang w:val="pl-PL"/>
        </w:rPr>
        <w:br/>
      </w:r>
      <w:proofErr w:type="spellStart"/>
      <w:r>
        <w:rPr>
          <w:lang w:val="pl-PL"/>
        </w:rPr>
        <w:t>obiektB</w:t>
      </w:r>
      <w:proofErr w:type="spellEnd"/>
      <w:r>
        <w:rPr>
          <w:lang w:val="pl-PL"/>
        </w:rPr>
        <w:t>-&gt;A::</w:t>
      </w:r>
      <w:proofErr w:type="spellStart"/>
      <w:r>
        <w:rPr>
          <w:lang w:val="pl-PL"/>
        </w:rPr>
        <w:t>fun</w:t>
      </w:r>
      <w:proofErr w:type="spellEnd"/>
      <w:r>
        <w:rPr>
          <w:lang w:val="pl-PL"/>
        </w:rPr>
        <w:t>(); (</w:t>
      </w:r>
      <w:proofErr w:type="spellStart"/>
      <w:r>
        <w:rPr>
          <w:lang w:val="pl-PL"/>
        </w:rPr>
        <w:t>obiektB</w:t>
      </w:r>
      <w:proofErr w:type="spellEnd"/>
      <w:r>
        <w:rPr>
          <w:lang w:val="pl-PL"/>
        </w:rPr>
        <w:t xml:space="preserve"> będący obiektem klasy B wywołuje wersję metody </w:t>
      </w:r>
      <w:proofErr w:type="spellStart"/>
      <w:r>
        <w:rPr>
          <w:lang w:val="pl-PL"/>
        </w:rPr>
        <w:t>fun</w:t>
      </w:r>
      <w:proofErr w:type="spellEnd"/>
      <w:r>
        <w:rPr>
          <w:lang w:val="pl-PL"/>
        </w:rPr>
        <w:t>() pochodzącą z klasy A, po której klasa B dziedziczy)</w:t>
      </w:r>
    </w:p>
    <w:p w14:paraId="2F9A799F" w14:textId="133CE7F8" w:rsidR="005C395D" w:rsidRDefault="005C395D" w:rsidP="005C395D">
      <w:pPr>
        <w:pStyle w:val="Akapitzlist"/>
        <w:numPr>
          <w:ilvl w:val="0"/>
          <w:numId w:val="192"/>
        </w:numPr>
        <w:rPr>
          <w:lang w:val="pl-PL"/>
        </w:rPr>
      </w:pPr>
      <w:r>
        <w:rPr>
          <w:lang w:val="pl-PL"/>
        </w:rPr>
        <w:t xml:space="preserve">Na odwrót to nie działa: nie możemy zrobić </w:t>
      </w:r>
      <w:proofErr w:type="spellStart"/>
      <w:r>
        <w:rPr>
          <w:lang w:val="pl-PL"/>
        </w:rPr>
        <w:t>a.B</w:t>
      </w:r>
      <w:proofErr w:type="spellEnd"/>
      <w:r>
        <w:rPr>
          <w:lang w:val="pl-PL"/>
        </w:rPr>
        <w:t>::</w:t>
      </w:r>
      <w:proofErr w:type="spellStart"/>
      <w:r>
        <w:rPr>
          <w:lang w:val="pl-PL"/>
        </w:rPr>
        <w:t>fun</w:t>
      </w:r>
      <w:proofErr w:type="spellEnd"/>
      <w:r>
        <w:rPr>
          <w:lang w:val="pl-PL"/>
        </w:rPr>
        <w:t>(), bo klasa A nie wie nic o dziedziczącej po niej klasie B</w:t>
      </w:r>
    </w:p>
    <w:p w14:paraId="229BD0AA" w14:textId="50AA7F25" w:rsidR="00C83FA7" w:rsidRPr="00DB3391" w:rsidRDefault="00C83FA7" w:rsidP="00C83FA7">
      <w:pPr>
        <w:pStyle w:val="Nagwek2"/>
        <w:rPr>
          <w:lang w:val="pl-PL"/>
        </w:rPr>
      </w:pPr>
      <w:r w:rsidRPr="00C83FA7">
        <w:rPr>
          <w:lang w:val="pl-PL"/>
        </w:rPr>
        <w:t xml:space="preserve">30. Użycie tablic oraz innych struktur danych w Javie i C++. </w:t>
      </w:r>
      <w:r w:rsidRPr="00DB3391">
        <w:rPr>
          <w:lang w:val="pl-PL"/>
        </w:rPr>
        <w:t xml:space="preserve">Java </w:t>
      </w:r>
      <w:proofErr w:type="spellStart"/>
      <w:r w:rsidRPr="00DB3391">
        <w:rPr>
          <w:lang w:val="pl-PL"/>
        </w:rPr>
        <w:t>Collections</w:t>
      </w:r>
      <w:proofErr w:type="spellEnd"/>
      <w:r w:rsidRPr="00DB3391">
        <w:rPr>
          <w:lang w:val="pl-PL"/>
        </w:rPr>
        <w:t xml:space="preserve"> Framework.</w:t>
      </w:r>
    </w:p>
    <w:p w14:paraId="37DC7E8A" w14:textId="4B7587B8" w:rsidR="00C83FA7" w:rsidRDefault="00C83FA7" w:rsidP="00C83FA7">
      <w:pPr>
        <w:rPr>
          <w:lang w:val="pl-PL"/>
        </w:rPr>
      </w:pPr>
      <w:r w:rsidRPr="00C83FA7">
        <w:rPr>
          <w:b/>
          <w:bCs/>
          <w:lang w:val="pl-PL"/>
        </w:rPr>
        <w:t xml:space="preserve">Tablice </w:t>
      </w:r>
      <w:r w:rsidRPr="00C83FA7">
        <w:rPr>
          <w:lang w:val="pl-PL"/>
        </w:rPr>
        <w:t>– zestawy elementów (wartości) t</w:t>
      </w:r>
      <w:r>
        <w:rPr>
          <w:lang w:val="pl-PL"/>
        </w:rPr>
        <w:t>ego samego typu, ułożone na określonych pozycjach. Do każdego elementu tablicy mamy bezpośredni dostęp (niewymagający przeglądania innych elementów) poprzez nazwę tablicy i pozycję szukanego elementu. Rozmiar tablicy jest z góry określony i nie może ulec zmianie</w:t>
      </w:r>
    </w:p>
    <w:p w14:paraId="76E48CE2" w14:textId="5EC84C5D" w:rsidR="00C83FA7" w:rsidRDefault="00C83FA7" w:rsidP="00C83FA7">
      <w:pPr>
        <w:rPr>
          <w:lang w:val="pl-PL"/>
        </w:rPr>
      </w:pPr>
      <w:r>
        <w:rPr>
          <w:b/>
          <w:bCs/>
          <w:lang w:val="pl-PL"/>
        </w:rPr>
        <w:t xml:space="preserve">W Javie tablice są obiektami </w:t>
      </w:r>
      <w:r>
        <w:rPr>
          <w:lang w:val="pl-PL"/>
        </w:rPr>
        <w:t xml:space="preserve">– mogą zawierać te same typy proste (np. </w:t>
      </w:r>
      <w:proofErr w:type="spellStart"/>
      <w:r>
        <w:rPr>
          <w:lang w:val="pl-PL"/>
        </w:rPr>
        <w:t>int</w:t>
      </w:r>
      <w:proofErr w:type="spellEnd"/>
      <w:r>
        <w:rPr>
          <w:lang w:val="pl-PL"/>
        </w:rPr>
        <w:t xml:space="preserve">, </w:t>
      </w:r>
      <w:proofErr w:type="spellStart"/>
      <w:r>
        <w:rPr>
          <w:lang w:val="pl-PL"/>
        </w:rPr>
        <w:t>float</w:t>
      </w:r>
      <w:proofErr w:type="spellEnd"/>
      <w:r>
        <w:rPr>
          <w:lang w:val="pl-PL"/>
        </w:rPr>
        <w:t xml:space="preserve"> itd.) lub typy referencyjne (wtedy wszystkie obiekty mają ten sam typ statyczny, ale dynamiczne mogą być różne – możemy mieć tablicę obiektów typu Object, a w środku mieć w jednej tablicy </w:t>
      </w:r>
      <w:proofErr w:type="spellStart"/>
      <w:r>
        <w:rPr>
          <w:lang w:val="pl-PL"/>
        </w:rPr>
        <w:t>Integer</w:t>
      </w:r>
      <w:proofErr w:type="spellEnd"/>
      <w:r>
        <w:rPr>
          <w:lang w:val="pl-PL"/>
        </w:rPr>
        <w:t xml:space="preserve">, </w:t>
      </w:r>
      <w:proofErr w:type="spellStart"/>
      <w:r>
        <w:rPr>
          <w:lang w:val="pl-PL"/>
        </w:rPr>
        <w:t>Thread</w:t>
      </w:r>
      <w:proofErr w:type="spellEnd"/>
      <w:r>
        <w:rPr>
          <w:lang w:val="pl-PL"/>
        </w:rPr>
        <w:t xml:space="preserve">, </w:t>
      </w:r>
      <w:proofErr w:type="spellStart"/>
      <w:r>
        <w:rPr>
          <w:lang w:val="pl-PL"/>
        </w:rPr>
        <w:t>int</w:t>
      </w:r>
      <w:proofErr w:type="spellEnd"/>
      <w:r>
        <w:rPr>
          <w:lang w:val="pl-PL"/>
        </w:rPr>
        <w:t>[] itd.)</w:t>
      </w:r>
    </w:p>
    <w:p w14:paraId="45267A14" w14:textId="3C8123C0" w:rsidR="00C83FA7" w:rsidRDefault="00C83FA7" w:rsidP="00C83FA7">
      <w:pPr>
        <w:rPr>
          <w:lang w:val="pl-PL"/>
        </w:rPr>
      </w:pPr>
      <w:r>
        <w:rPr>
          <w:b/>
          <w:bCs/>
          <w:lang w:val="pl-PL"/>
        </w:rPr>
        <w:t xml:space="preserve">Tablica wielowymiarowa </w:t>
      </w:r>
      <w:r>
        <w:rPr>
          <w:lang w:val="pl-PL"/>
        </w:rPr>
        <w:t>– tablica, która ma w środku inne tablice</w:t>
      </w:r>
    </w:p>
    <w:p w14:paraId="414555FD" w14:textId="185D1266" w:rsidR="00C83FA7" w:rsidRDefault="00C83FA7" w:rsidP="00C83FA7">
      <w:pPr>
        <w:rPr>
          <w:lang w:val="pl-PL"/>
        </w:rPr>
      </w:pPr>
      <w:r>
        <w:rPr>
          <w:lang w:val="pl-PL"/>
        </w:rPr>
        <w:t>Bardziej szczegółowo w Javie:</w:t>
      </w:r>
    </w:p>
    <w:p w14:paraId="45979464" w14:textId="7FA7CC93" w:rsidR="00C83FA7" w:rsidRDefault="00C83FA7" w:rsidP="00C83FA7">
      <w:pPr>
        <w:pStyle w:val="Akapitzlist"/>
        <w:numPr>
          <w:ilvl w:val="0"/>
          <w:numId w:val="193"/>
        </w:numPr>
        <w:rPr>
          <w:lang w:val="pl-PL"/>
        </w:rPr>
      </w:pPr>
      <w:r>
        <w:rPr>
          <w:lang w:val="pl-PL"/>
        </w:rPr>
        <w:t xml:space="preserve">Rozmiar tablicy nie stanowi składnika deklaracji – nie możemy napisać: </w:t>
      </w:r>
      <w:proofErr w:type="spellStart"/>
      <w:r>
        <w:rPr>
          <w:lang w:val="pl-PL"/>
        </w:rPr>
        <w:t>int</w:t>
      </w:r>
      <w:proofErr w:type="spellEnd"/>
      <w:r>
        <w:rPr>
          <w:lang w:val="pl-PL"/>
        </w:rPr>
        <w:t xml:space="preserve">[5] </w:t>
      </w:r>
      <w:proofErr w:type="spellStart"/>
      <w:r>
        <w:rPr>
          <w:lang w:val="pl-PL"/>
        </w:rPr>
        <w:t>arr</w:t>
      </w:r>
      <w:proofErr w:type="spellEnd"/>
      <w:r>
        <w:rPr>
          <w:lang w:val="pl-PL"/>
        </w:rPr>
        <w:t>; (to 5 w nawiasach nie powinno tam być)</w:t>
      </w:r>
    </w:p>
    <w:p w14:paraId="63603091" w14:textId="181BE01F" w:rsidR="00676727" w:rsidRDefault="00676727" w:rsidP="00C83FA7">
      <w:pPr>
        <w:pStyle w:val="Akapitzlist"/>
        <w:numPr>
          <w:ilvl w:val="0"/>
          <w:numId w:val="193"/>
        </w:numPr>
        <w:rPr>
          <w:lang w:val="pl-PL"/>
        </w:rPr>
      </w:pPr>
      <w:r>
        <w:rPr>
          <w:lang w:val="pl-PL"/>
        </w:rPr>
        <w:t>Tablice są obiektami – ich klasy są tworzone w trakcie kompilacji, mają specjalne nazwy tylko dla potrzeb JVM</w:t>
      </w:r>
    </w:p>
    <w:p w14:paraId="0071C76D" w14:textId="6A9E9473" w:rsidR="00676727" w:rsidRDefault="00676727" w:rsidP="00C83FA7">
      <w:pPr>
        <w:pStyle w:val="Akapitzlist"/>
        <w:numPr>
          <w:ilvl w:val="0"/>
          <w:numId w:val="193"/>
        </w:numPr>
        <w:rPr>
          <w:lang w:val="pl-PL"/>
        </w:rPr>
      </w:pPr>
      <w:r>
        <w:rPr>
          <w:lang w:val="pl-PL"/>
        </w:rPr>
        <w:t>Tablice możemy inicjować poprzez:</w:t>
      </w:r>
    </w:p>
    <w:p w14:paraId="60B1F650" w14:textId="07D4CE52" w:rsidR="00676727" w:rsidRDefault="00676727" w:rsidP="00676727">
      <w:pPr>
        <w:pStyle w:val="Akapitzlist"/>
        <w:numPr>
          <w:ilvl w:val="1"/>
          <w:numId w:val="193"/>
        </w:numPr>
        <w:rPr>
          <w:lang w:val="pl-PL"/>
        </w:rPr>
      </w:pPr>
      <w:r>
        <w:rPr>
          <w:lang w:val="pl-PL"/>
        </w:rPr>
        <w:t xml:space="preserve">Listę elementów w nawiasach klamrowych: typ[] tablica = {war1, war2, …, </w:t>
      </w:r>
      <w:proofErr w:type="spellStart"/>
      <w:r>
        <w:rPr>
          <w:lang w:val="pl-PL"/>
        </w:rPr>
        <w:t>warN</w:t>
      </w:r>
      <w:proofErr w:type="spellEnd"/>
      <w:r>
        <w:rPr>
          <w:lang w:val="pl-PL"/>
        </w:rPr>
        <w:t>};</w:t>
      </w:r>
    </w:p>
    <w:p w14:paraId="09FBDC7C" w14:textId="698723C2" w:rsidR="00676727" w:rsidRDefault="00676727" w:rsidP="00676727">
      <w:pPr>
        <w:pStyle w:val="Akapitzlist"/>
        <w:numPr>
          <w:ilvl w:val="1"/>
          <w:numId w:val="193"/>
        </w:numPr>
        <w:rPr>
          <w:lang w:val="pl-PL"/>
        </w:rPr>
      </w:pPr>
      <w:r>
        <w:rPr>
          <w:lang w:val="pl-PL"/>
        </w:rPr>
        <w:t xml:space="preserve">Poprzez słowo </w:t>
      </w:r>
      <w:proofErr w:type="spellStart"/>
      <w:r>
        <w:rPr>
          <w:lang w:val="pl-PL"/>
        </w:rPr>
        <w:t>new</w:t>
      </w:r>
      <w:proofErr w:type="spellEnd"/>
      <w:r>
        <w:rPr>
          <w:lang w:val="pl-PL"/>
        </w:rPr>
        <w:t xml:space="preserve">: typ[] tablica = </w:t>
      </w:r>
      <w:proofErr w:type="spellStart"/>
      <w:r>
        <w:rPr>
          <w:lang w:val="pl-PL"/>
        </w:rPr>
        <w:t>new</w:t>
      </w:r>
      <w:proofErr w:type="spellEnd"/>
      <w:r>
        <w:rPr>
          <w:lang w:val="pl-PL"/>
        </w:rPr>
        <w:t xml:space="preserve"> typ[</w:t>
      </w:r>
      <w:proofErr w:type="spellStart"/>
      <w:r>
        <w:rPr>
          <w:lang w:val="pl-PL"/>
        </w:rPr>
        <w:t>ile_elementów</w:t>
      </w:r>
      <w:proofErr w:type="spellEnd"/>
      <w:r>
        <w:rPr>
          <w:lang w:val="pl-PL"/>
        </w:rPr>
        <w:t>]; {wtedy ta tablica jest „pusta” – ma w środku NULL jak używa typu referencyjnego, albo 0/</w:t>
      </w:r>
      <w:proofErr w:type="spellStart"/>
      <w:r>
        <w:rPr>
          <w:lang w:val="pl-PL"/>
        </w:rPr>
        <w:t>false</w:t>
      </w:r>
      <w:proofErr w:type="spellEnd"/>
      <w:r>
        <w:rPr>
          <w:lang w:val="pl-PL"/>
        </w:rPr>
        <w:t xml:space="preserve"> jak typu prostego)</w:t>
      </w:r>
    </w:p>
    <w:p w14:paraId="0073A68B" w14:textId="7074D1DB" w:rsidR="00676727" w:rsidRDefault="00676727" w:rsidP="00676727">
      <w:pPr>
        <w:pStyle w:val="Akapitzlist"/>
        <w:numPr>
          <w:ilvl w:val="1"/>
          <w:numId w:val="193"/>
        </w:numPr>
        <w:rPr>
          <w:lang w:val="pl-PL"/>
        </w:rPr>
      </w:pPr>
      <w:proofErr w:type="spellStart"/>
      <w:r w:rsidRPr="00676727">
        <w:rPr>
          <w:lang w:val="pl-PL"/>
        </w:rPr>
        <w:t>Tablica.length</w:t>
      </w:r>
      <w:proofErr w:type="spellEnd"/>
      <w:r w:rsidRPr="00676727">
        <w:rPr>
          <w:lang w:val="pl-PL"/>
        </w:rPr>
        <w:t xml:space="preserve"> – pole w klasie</w:t>
      </w:r>
      <w:r>
        <w:rPr>
          <w:lang w:val="pl-PL"/>
        </w:rPr>
        <w:t xml:space="preserve"> określającej tablicę, które mówi o jej długości (</w:t>
      </w:r>
      <w:proofErr w:type="spellStart"/>
      <w:r>
        <w:rPr>
          <w:lang w:val="pl-PL"/>
        </w:rPr>
        <w:t>length</w:t>
      </w:r>
      <w:proofErr w:type="spellEnd"/>
      <w:r>
        <w:rPr>
          <w:lang w:val="pl-PL"/>
        </w:rPr>
        <w:t xml:space="preserve"> w Javie dla tablic to NIE JEST METODA)</w:t>
      </w:r>
    </w:p>
    <w:p w14:paraId="4CA3ADE7" w14:textId="532EBF88" w:rsidR="00676727" w:rsidRDefault="00676727" w:rsidP="00676727">
      <w:pPr>
        <w:pStyle w:val="Akapitzlist"/>
        <w:numPr>
          <w:ilvl w:val="1"/>
          <w:numId w:val="193"/>
        </w:numPr>
        <w:rPr>
          <w:lang w:val="pl-PL"/>
        </w:rPr>
      </w:pPr>
      <w:r>
        <w:rPr>
          <w:lang w:val="pl-PL"/>
        </w:rPr>
        <w:t xml:space="preserve">Tablice heterogeniczne – takie, które mają w sobie obiekty o różnych typach dynamicznych (np. </w:t>
      </w:r>
      <w:r w:rsidRPr="00676727">
        <w:rPr>
          <w:lang w:val="pl-PL"/>
        </w:rPr>
        <w:t xml:space="preserve">Object[] </w:t>
      </w:r>
      <w:proofErr w:type="spellStart"/>
      <w:r w:rsidRPr="00676727">
        <w:rPr>
          <w:lang w:val="pl-PL"/>
        </w:rPr>
        <w:t>tab</w:t>
      </w:r>
      <w:proofErr w:type="spellEnd"/>
      <w:r w:rsidRPr="00676727">
        <w:rPr>
          <w:lang w:val="pl-PL"/>
        </w:rPr>
        <w:t xml:space="preserve"> =  { "Tekst" , </w:t>
      </w:r>
      <w:proofErr w:type="spellStart"/>
      <w:r w:rsidRPr="00676727">
        <w:rPr>
          <w:lang w:val="pl-PL"/>
        </w:rPr>
        <w:t>new</w:t>
      </w:r>
      <w:proofErr w:type="spellEnd"/>
      <w:r w:rsidRPr="00676727">
        <w:rPr>
          <w:lang w:val="pl-PL"/>
        </w:rPr>
        <w:t xml:space="preserve"> Para(10,11) };</w:t>
      </w:r>
      <w:r>
        <w:rPr>
          <w:lang w:val="pl-PL"/>
        </w:rPr>
        <w:t xml:space="preserve"> )</w:t>
      </w:r>
    </w:p>
    <w:p w14:paraId="4376ACA2" w14:textId="0250EE92" w:rsidR="0055179B" w:rsidRDefault="0055179B" w:rsidP="0055179B">
      <w:pPr>
        <w:rPr>
          <w:lang w:val="pl-PL"/>
        </w:rPr>
      </w:pPr>
      <w:r>
        <w:rPr>
          <w:lang w:val="pl-PL"/>
        </w:rPr>
        <w:t>W C++:</w:t>
      </w:r>
    </w:p>
    <w:p w14:paraId="75DD1946" w14:textId="0C3F937A" w:rsidR="0055179B" w:rsidRDefault="00912C5F" w:rsidP="0055179B">
      <w:pPr>
        <w:pStyle w:val="Akapitzlist"/>
        <w:numPr>
          <w:ilvl w:val="0"/>
          <w:numId w:val="194"/>
        </w:numPr>
        <w:rPr>
          <w:lang w:val="pl-PL"/>
        </w:rPr>
      </w:pPr>
      <w:r>
        <w:rPr>
          <w:lang w:val="pl-PL"/>
        </w:rPr>
        <w:t xml:space="preserve">Tablice definiowane </w:t>
      </w:r>
      <w:r w:rsidRPr="00912C5F">
        <w:rPr>
          <w:b/>
          <w:bCs/>
          <w:lang w:val="pl-PL"/>
        </w:rPr>
        <w:t>bez wskaźników</w:t>
      </w:r>
      <w:r>
        <w:rPr>
          <w:lang w:val="pl-PL"/>
        </w:rPr>
        <w:t xml:space="preserve"> są </w:t>
      </w:r>
      <w:r>
        <w:rPr>
          <w:b/>
          <w:bCs/>
          <w:lang w:val="pl-PL"/>
        </w:rPr>
        <w:t xml:space="preserve">statyczne </w:t>
      </w:r>
      <w:r>
        <w:rPr>
          <w:lang w:val="pl-PL"/>
        </w:rPr>
        <w:t>(</w:t>
      </w:r>
      <w:proofErr w:type="spellStart"/>
      <w:r>
        <w:rPr>
          <w:lang w:val="pl-PL"/>
        </w:rPr>
        <w:t>int</w:t>
      </w:r>
      <w:proofErr w:type="spellEnd"/>
      <w:r>
        <w:rPr>
          <w:lang w:val="pl-PL"/>
        </w:rPr>
        <w:t xml:space="preserve"> </w:t>
      </w:r>
      <w:proofErr w:type="spellStart"/>
      <w:r>
        <w:rPr>
          <w:lang w:val="pl-PL"/>
        </w:rPr>
        <w:t>tab</w:t>
      </w:r>
      <w:proofErr w:type="spellEnd"/>
      <w:r>
        <w:rPr>
          <w:lang w:val="pl-PL"/>
        </w:rPr>
        <w:t xml:space="preserve">{1,2,3,4,5}; lub </w:t>
      </w:r>
      <w:proofErr w:type="spellStart"/>
      <w:r>
        <w:rPr>
          <w:lang w:val="pl-PL"/>
        </w:rPr>
        <w:t>int</w:t>
      </w:r>
      <w:proofErr w:type="spellEnd"/>
      <w:r>
        <w:rPr>
          <w:lang w:val="pl-PL"/>
        </w:rPr>
        <w:t xml:space="preserve"> </w:t>
      </w:r>
      <w:proofErr w:type="spellStart"/>
      <w:r>
        <w:rPr>
          <w:lang w:val="pl-PL"/>
        </w:rPr>
        <w:t>tab</w:t>
      </w:r>
      <w:proofErr w:type="spellEnd"/>
      <w:r>
        <w:rPr>
          <w:lang w:val="pl-PL"/>
        </w:rPr>
        <w:t>[100]; )</w:t>
      </w:r>
      <w:r>
        <w:rPr>
          <w:b/>
          <w:bCs/>
          <w:lang w:val="pl-PL"/>
        </w:rPr>
        <w:t xml:space="preserve"> </w:t>
      </w:r>
      <w:r>
        <w:rPr>
          <w:lang w:val="pl-PL"/>
        </w:rPr>
        <w:t>– ich rozmiar musi być znany na etapie kompilacji (nie możemy podać zmiennej w rozmiarze tablicy)</w:t>
      </w:r>
    </w:p>
    <w:p w14:paraId="7E096378" w14:textId="5B4E5C87" w:rsidR="00912C5F" w:rsidRDefault="00912C5F" w:rsidP="0055179B">
      <w:pPr>
        <w:pStyle w:val="Akapitzlist"/>
        <w:numPr>
          <w:ilvl w:val="0"/>
          <w:numId w:val="194"/>
        </w:numPr>
        <w:rPr>
          <w:lang w:val="pl-PL"/>
        </w:rPr>
      </w:pPr>
      <w:r>
        <w:rPr>
          <w:lang w:val="pl-PL"/>
        </w:rPr>
        <w:t>Java ma nawiasy kwadratowe przy typie (</w:t>
      </w:r>
      <w:proofErr w:type="spellStart"/>
      <w:r>
        <w:rPr>
          <w:lang w:val="pl-PL"/>
        </w:rPr>
        <w:t>int</w:t>
      </w:r>
      <w:proofErr w:type="spellEnd"/>
      <w:r>
        <w:rPr>
          <w:lang w:val="pl-PL"/>
        </w:rPr>
        <w:t xml:space="preserve">[] </w:t>
      </w:r>
      <w:proofErr w:type="spellStart"/>
      <w:r>
        <w:rPr>
          <w:lang w:val="pl-PL"/>
        </w:rPr>
        <w:t>tab</w:t>
      </w:r>
      <w:proofErr w:type="spellEnd"/>
      <w:r>
        <w:rPr>
          <w:lang w:val="pl-PL"/>
        </w:rPr>
        <w:t>; ), C++ ma przy nazwie zmiennej (</w:t>
      </w:r>
      <w:proofErr w:type="spellStart"/>
      <w:r>
        <w:rPr>
          <w:lang w:val="pl-PL"/>
        </w:rPr>
        <w:t>int</w:t>
      </w:r>
      <w:proofErr w:type="spellEnd"/>
      <w:r>
        <w:rPr>
          <w:lang w:val="pl-PL"/>
        </w:rPr>
        <w:t xml:space="preserve"> </w:t>
      </w:r>
      <w:proofErr w:type="spellStart"/>
      <w:r>
        <w:rPr>
          <w:lang w:val="pl-PL"/>
        </w:rPr>
        <w:t>tab</w:t>
      </w:r>
      <w:proofErr w:type="spellEnd"/>
      <w:r>
        <w:rPr>
          <w:lang w:val="pl-PL"/>
        </w:rPr>
        <w:t>[]);</w:t>
      </w:r>
    </w:p>
    <w:p w14:paraId="68408154" w14:textId="7557861C" w:rsidR="00912C5F" w:rsidRDefault="00912C5F" w:rsidP="0055179B">
      <w:pPr>
        <w:pStyle w:val="Akapitzlist"/>
        <w:numPr>
          <w:ilvl w:val="0"/>
          <w:numId w:val="194"/>
        </w:numPr>
        <w:rPr>
          <w:lang w:val="pl-PL"/>
        </w:rPr>
      </w:pPr>
      <w:r>
        <w:rPr>
          <w:lang w:val="pl-PL"/>
        </w:rPr>
        <w:lastRenderedPageBreak/>
        <w:t xml:space="preserve">Jak nie podamy co ma być w tablicy, to w środku będą „śmieciowe” wartości (nawet częściowo wystarczy: </w:t>
      </w:r>
      <w:proofErr w:type="spellStart"/>
      <w:r>
        <w:rPr>
          <w:lang w:val="pl-PL"/>
        </w:rPr>
        <w:t>int</w:t>
      </w:r>
      <w:proofErr w:type="spellEnd"/>
      <w:r>
        <w:rPr>
          <w:lang w:val="pl-PL"/>
        </w:rPr>
        <w:t xml:space="preserve"> </w:t>
      </w:r>
      <w:proofErr w:type="spellStart"/>
      <w:r>
        <w:rPr>
          <w:lang w:val="pl-PL"/>
        </w:rPr>
        <w:t>tab</w:t>
      </w:r>
      <w:proofErr w:type="spellEnd"/>
      <w:r>
        <w:rPr>
          <w:lang w:val="pl-PL"/>
        </w:rPr>
        <w:t xml:space="preserve">[5]{1,2} – na pozostałych miejscach będą zera; Problem istnieje tylko dla tablic statycznych – jak tworzymy ją słowem kluczowym </w:t>
      </w:r>
      <w:proofErr w:type="spellStart"/>
      <w:r>
        <w:rPr>
          <w:lang w:val="pl-PL"/>
        </w:rPr>
        <w:t>new</w:t>
      </w:r>
      <w:proofErr w:type="spellEnd"/>
      <w:r>
        <w:rPr>
          <w:lang w:val="pl-PL"/>
        </w:rPr>
        <w:t>, to też ma w środku zera)</w:t>
      </w:r>
    </w:p>
    <w:p w14:paraId="46893A9C" w14:textId="6A590795" w:rsidR="00912C5F" w:rsidRDefault="00912C5F" w:rsidP="0055179B">
      <w:pPr>
        <w:pStyle w:val="Akapitzlist"/>
        <w:numPr>
          <w:ilvl w:val="0"/>
          <w:numId w:val="194"/>
        </w:numPr>
        <w:rPr>
          <w:lang w:val="pl-PL"/>
        </w:rPr>
      </w:pPr>
      <w:r>
        <w:rPr>
          <w:lang w:val="pl-PL"/>
        </w:rPr>
        <w:t>Jak chcemy mieć tablicę dynamiczną, to należy użyć wskaźnika:</w:t>
      </w:r>
      <w:r>
        <w:rPr>
          <w:lang w:val="pl-PL"/>
        </w:rPr>
        <w:br/>
      </w:r>
      <w:proofErr w:type="spellStart"/>
      <w:r w:rsidR="00DF7591">
        <w:rPr>
          <w:lang w:val="pl-PL"/>
        </w:rPr>
        <w:t>int</w:t>
      </w:r>
      <w:proofErr w:type="spellEnd"/>
      <w:r w:rsidR="00DF7591">
        <w:rPr>
          <w:lang w:val="pl-PL"/>
        </w:rPr>
        <w:t xml:space="preserve">* </w:t>
      </w:r>
      <w:proofErr w:type="spellStart"/>
      <w:r w:rsidR="00DF7591">
        <w:rPr>
          <w:lang w:val="pl-PL"/>
        </w:rPr>
        <w:t>tab</w:t>
      </w:r>
      <w:proofErr w:type="spellEnd"/>
      <w:r w:rsidR="00DF7591">
        <w:rPr>
          <w:lang w:val="pl-PL"/>
        </w:rPr>
        <w:t xml:space="preserve"> = </w:t>
      </w:r>
      <w:proofErr w:type="spellStart"/>
      <w:r w:rsidR="00DF7591">
        <w:rPr>
          <w:lang w:val="pl-PL"/>
        </w:rPr>
        <w:t>new</w:t>
      </w:r>
      <w:proofErr w:type="spellEnd"/>
      <w:r w:rsidR="00DF7591">
        <w:rPr>
          <w:lang w:val="pl-PL"/>
        </w:rPr>
        <w:t xml:space="preserve"> </w:t>
      </w:r>
      <w:proofErr w:type="spellStart"/>
      <w:r w:rsidR="00DF7591">
        <w:rPr>
          <w:lang w:val="pl-PL"/>
        </w:rPr>
        <w:t>int</w:t>
      </w:r>
      <w:proofErr w:type="spellEnd"/>
      <w:r w:rsidR="00DF7591">
        <w:rPr>
          <w:lang w:val="pl-PL"/>
        </w:rPr>
        <w:t>[zmienna];</w:t>
      </w:r>
    </w:p>
    <w:p w14:paraId="6002707D" w14:textId="65AD509F" w:rsidR="00DF7591" w:rsidRDefault="00DF7591" w:rsidP="00DF7591">
      <w:pPr>
        <w:pStyle w:val="Akapitzlist"/>
        <w:numPr>
          <w:ilvl w:val="0"/>
          <w:numId w:val="194"/>
        </w:numPr>
        <w:rPr>
          <w:lang w:val="pl-PL"/>
        </w:rPr>
      </w:pPr>
      <w:r>
        <w:rPr>
          <w:lang w:val="pl-PL"/>
        </w:rPr>
        <w:t xml:space="preserve">Zamiast </w:t>
      </w:r>
      <w:proofErr w:type="spellStart"/>
      <w:r>
        <w:rPr>
          <w:lang w:val="pl-PL"/>
        </w:rPr>
        <w:t>length</w:t>
      </w:r>
      <w:proofErr w:type="spellEnd"/>
      <w:r>
        <w:rPr>
          <w:lang w:val="pl-PL"/>
        </w:rPr>
        <w:t xml:space="preserve"> trzeba liczyć rozmiar w bajtach przy pomocy słowa kluczowego </w:t>
      </w:r>
      <w:proofErr w:type="spellStart"/>
      <w:r>
        <w:rPr>
          <w:b/>
          <w:bCs/>
          <w:lang w:val="pl-PL"/>
        </w:rPr>
        <w:t>sizeof</w:t>
      </w:r>
      <w:proofErr w:type="spellEnd"/>
      <w:r>
        <w:rPr>
          <w:lang w:val="pl-PL"/>
        </w:rPr>
        <w:t>:</w:t>
      </w:r>
      <w:r>
        <w:rPr>
          <w:lang w:val="pl-PL"/>
        </w:rPr>
        <w:br/>
      </w:r>
      <w:proofErr w:type="spellStart"/>
      <w:r>
        <w:rPr>
          <w:lang w:val="pl-PL"/>
        </w:rPr>
        <w:t>sizeof</w:t>
      </w:r>
      <w:proofErr w:type="spellEnd"/>
      <w:r>
        <w:rPr>
          <w:lang w:val="pl-PL"/>
        </w:rPr>
        <w:t>(</w:t>
      </w:r>
      <w:proofErr w:type="spellStart"/>
      <w:r>
        <w:rPr>
          <w:lang w:val="pl-PL"/>
        </w:rPr>
        <w:t>tab</w:t>
      </w:r>
      <w:proofErr w:type="spellEnd"/>
      <w:r>
        <w:rPr>
          <w:lang w:val="pl-PL"/>
        </w:rPr>
        <w:t xml:space="preserve">) / </w:t>
      </w:r>
      <w:proofErr w:type="spellStart"/>
      <w:r>
        <w:rPr>
          <w:lang w:val="pl-PL"/>
        </w:rPr>
        <w:t>sizeof</w:t>
      </w:r>
      <w:proofErr w:type="spellEnd"/>
      <w:r>
        <w:rPr>
          <w:lang w:val="pl-PL"/>
        </w:rPr>
        <w:t>(</w:t>
      </w:r>
      <w:proofErr w:type="spellStart"/>
      <w:r>
        <w:rPr>
          <w:lang w:val="pl-PL"/>
        </w:rPr>
        <w:t>int</w:t>
      </w:r>
      <w:proofErr w:type="spellEnd"/>
      <w:r>
        <w:rPr>
          <w:lang w:val="pl-PL"/>
        </w:rPr>
        <w:t xml:space="preserve">) = </w:t>
      </w:r>
      <w:proofErr w:type="spellStart"/>
      <w:r>
        <w:rPr>
          <w:lang w:val="pl-PL"/>
        </w:rPr>
        <w:t>length</w:t>
      </w:r>
      <w:proofErr w:type="spellEnd"/>
      <w:r>
        <w:rPr>
          <w:lang w:val="pl-PL"/>
        </w:rPr>
        <w:t xml:space="preserve"> z Javy (można też to zapisać w formie niezależnej od typu tablicy: </w:t>
      </w:r>
      <w:proofErr w:type="spellStart"/>
      <w:r>
        <w:rPr>
          <w:lang w:val="pl-PL"/>
        </w:rPr>
        <w:t>sizeof</w:t>
      </w:r>
      <w:proofErr w:type="spellEnd"/>
      <w:r>
        <w:rPr>
          <w:lang w:val="pl-PL"/>
        </w:rPr>
        <w:t>(</w:t>
      </w:r>
      <w:proofErr w:type="spellStart"/>
      <w:r>
        <w:rPr>
          <w:lang w:val="pl-PL"/>
        </w:rPr>
        <w:t>tab</w:t>
      </w:r>
      <w:proofErr w:type="spellEnd"/>
      <w:r>
        <w:rPr>
          <w:lang w:val="pl-PL"/>
        </w:rPr>
        <w:t xml:space="preserve">) / </w:t>
      </w:r>
      <w:proofErr w:type="spellStart"/>
      <w:r>
        <w:rPr>
          <w:lang w:val="pl-PL"/>
        </w:rPr>
        <w:t>sizeof</w:t>
      </w:r>
      <w:proofErr w:type="spellEnd"/>
      <w:r>
        <w:rPr>
          <w:lang w:val="pl-PL"/>
        </w:rPr>
        <w:t>(</w:t>
      </w:r>
      <w:proofErr w:type="spellStart"/>
      <w:r>
        <w:rPr>
          <w:lang w:val="pl-PL"/>
        </w:rPr>
        <w:t>tab</w:t>
      </w:r>
      <w:proofErr w:type="spellEnd"/>
      <w:r>
        <w:rPr>
          <w:lang w:val="pl-PL"/>
        </w:rPr>
        <w:t>[0]))</w:t>
      </w:r>
    </w:p>
    <w:p w14:paraId="44FAD86D" w14:textId="1E850463" w:rsidR="00DF7591" w:rsidRDefault="00DF7591" w:rsidP="00DF7591">
      <w:pPr>
        <w:pStyle w:val="Akapitzlist"/>
        <w:numPr>
          <w:ilvl w:val="0"/>
          <w:numId w:val="194"/>
        </w:numPr>
        <w:rPr>
          <w:lang w:val="pl-PL"/>
        </w:rPr>
      </w:pPr>
      <w:r>
        <w:rPr>
          <w:b/>
          <w:bCs/>
          <w:lang w:val="pl-PL"/>
        </w:rPr>
        <w:t xml:space="preserve">Zamiast dostępu do obiektu tablicy, zawsze mamy jedynie wskaźnik do jej pierwszego elementu </w:t>
      </w:r>
      <w:r>
        <w:rPr>
          <w:lang w:val="pl-PL"/>
        </w:rPr>
        <w:t>(tablica nie zna swojej wielkości – zna pierwszy element</w:t>
      </w:r>
      <w:r w:rsidR="00F956F9">
        <w:rPr>
          <w:lang w:val="pl-PL"/>
        </w:rPr>
        <w:t xml:space="preserve"> i pamięta swój </w:t>
      </w:r>
      <w:proofErr w:type="spellStart"/>
      <w:r w:rsidR="00F956F9">
        <w:rPr>
          <w:lang w:val="pl-PL"/>
        </w:rPr>
        <w:t>sizeof</w:t>
      </w:r>
      <w:proofErr w:type="spellEnd"/>
      <w:r w:rsidR="00F956F9">
        <w:rPr>
          <w:lang w:val="pl-PL"/>
        </w:rPr>
        <w:t xml:space="preserve"> tylko w zakresie jej stworzenia</w:t>
      </w:r>
      <w:r>
        <w:rPr>
          <w:lang w:val="pl-PL"/>
        </w:rPr>
        <w:t>)</w:t>
      </w:r>
    </w:p>
    <w:p w14:paraId="43C33077" w14:textId="28D0AEFF" w:rsidR="00DF7591" w:rsidRDefault="00DF7591" w:rsidP="00DF7591">
      <w:pPr>
        <w:pStyle w:val="Akapitzlist"/>
        <w:numPr>
          <w:ilvl w:val="0"/>
          <w:numId w:val="194"/>
        </w:numPr>
        <w:rPr>
          <w:lang w:val="pl-PL"/>
        </w:rPr>
      </w:pPr>
      <w:r>
        <w:rPr>
          <w:lang w:val="pl-PL"/>
        </w:rPr>
        <w:t>Przekazując tablicę do funkcji przekazujemy wskaźnik na jej pierwszy element – wewnątrz funkcji wymiar tablicy nie jest znany (</w:t>
      </w:r>
      <w:proofErr w:type="spellStart"/>
      <w:r>
        <w:rPr>
          <w:lang w:val="pl-PL"/>
        </w:rPr>
        <w:t>sizeof</w:t>
      </w:r>
      <w:proofErr w:type="spellEnd"/>
      <w:r>
        <w:rPr>
          <w:lang w:val="pl-PL"/>
        </w:rPr>
        <w:t xml:space="preserve"> nie zadziała – powinniśmy zawsze posyłać dodatkowo argument o rozmiarze tablicy)</w:t>
      </w:r>
      <w:r>
        <w:rPr>
          <w:lang w:val="pl-PL"/>
        </w:rPr>
        <w:br/>
      </w:r>
      <w:r w:rsidRPr="00DF7591">
        <w:rPr>
          <w:noProof/>
          <w:lang w:val="pl-PL"/>
        </w:rPr>
        <w:drawing>
          <wp:inline distT="0" distB="0" distL="0" distR="0" wp14:anchorId="28A3A0B1" wp14:editId="2858628B">
            <wp:extent cx="2238687" cy="600159"/>
            <wp:effectExtent l="0" t="0" r="0" b="9525"/>
            <wp:docPr id="9231" name="Obraz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8687" cy="600159"/>
                    </a:xfrm>
                    <a:prstGeom prst="rect">
                      <a:avLst/>
                    </a:prstGeom>
                  </pic:spPr>
                </pic:pic>
              </a:graphicData>
            </a:graphic>
          </wp:inline>
        </w:drawing>
      </w:r>
      <w:r>
        <w:rPr>
          <w:lang w:val="pl-PL"/>
        </w:rPr>
        <w:t xml:space="preserve"> - to daje błąd kompilacji – error: ‘</w:t>
      </w:r>
      <w:proofErr w:type="spellStart"/>
      <w:r>
        <w:rPr>
          <w:lang w:val="pl-PL"/>
        </w:rPr>
        <w:t>tab</w:t>
      </w:r>
      <w:proofErr w:type="spellEnd"/>
      <w:r>
        <w:rPr>
          <w:lang w:val="pl-PL"/>
        </w:rPr>
        <w:t xml:space="preserve">’ was not </w:t>
      </w:r>
      <w:proofErr w:type="spellStart"/>
      <w:r>
        <w:rPr>
          <w:lang w:val="pl-PL"/>
        </w:rPr>
        <w:t>declared</w:t>
      </w:r>
      <w:proofErr w:type="spellEnd"/>
      <w:r>
        <w:rPr>
          <w:lang w:val="pl-PL"/>
        </w:rPr>
        <w:t xml:space="preserve"> in </w:t>
      </w:r>
      <w:proofErr w:type="spellStart"/>
      <w:r>
        <w:rPr>
          <w:lang w:val="pl-PL"/>
        </w:rPr>
        <w:t>this</w:t>
      </w:r>
      <w:proofErr w:type="spellEnd"/>
      <w:r>
        <w:rPr>
          <w:lang w:val="pl-PL"/>
        </w:rPr>
        <w:t xml:space="preserve"> </w:t>
      </w:r>
      <w:proofErr w:type="spellStart"/>
      <w:r>
        <w:rPr>
          <w:lang w:val="pl-PL"/>
        </w:rPr>
        <w:t>scope</w:t>
      </w:r>
      <w:proofErr w:type="spellEnd"/>
      <w:r>
        <w:rPr>
          <w:lang w:val="pl-PL"/>
        </w:rPr>
        <w:t xml:space="preserve"> (nie możemy mieć tablicy w argumentach metody, powinno być </w:t>
      </w:r>
      <w:proofErr w:type="spellStart"/>
      <w:r>
        <w:rPr>
          <w:lang w:val="pl-PL"/>
        </w:rPr>
        <w:t>void</w:t>
      </w:r>
      <w:proofErr w:type="spellEnd"/>
      <w:r>
        <w:rPr>
          <w:lang w:val="pl-PL"/>
        </w:rPr>
        <w:t xml:space="preserve"> test(</w:t>
      </w:r>
      <w:proofErr w:type="spellStart"/>
      <w:r>
        <w:rPr>
          <w:lang w:val="pl-PL"/>
        </w:rPr>
        <w:t>int</w:t>
      </w:r>
      <w:proofErr w:type="spellEnd"/>
      <w:r>
        <w:rPr>
          <w:lang w:val="pl-PL"/>
        </w:rPr>
        <w:t xml:space="preserve">* </w:t>
      </w:r>
      <w:proofErr w:type="spellStart"/>
      <w:r>
        <w:rPr>
          <w:lang w:val="pl-PL"/>
        </w:rPr>
        <w:t>tab</w:t>
      </w:r>
      <w:proofErr w:type="spellEnd"/>
      <w:r>
        <w:rPr>
          <w:lang w:val="pl-PL"/>
        </w:rPr>
        <w:t xml:space="preserve">, </w:t>
      </w:r>
      <w:proofErr w:type="spellStart"/>
      <w:r>
        <w:rPr>
          <w:lang w:val="pl-PL"/>
        </w:rPr>
        <w:t>int</w:t>
      </w:r>
      <w:proofErr w:type="spellEnd"/>
      <w:r>
        <w:rPr>
          <w:lang w:val="pl-PL"/>
        </w:rPr>
        <w:t xml:space="preserve"> </w:t>
      </w:r>
      <w:proofErr w:type="spellStart"/>
      <w:r>
        <w:rPr>
          <w:lang w:val="pl-PL"/>
        </w:rPr>
        <w:t>size</w:t>
      </w:r>
      <w:proofErr w:type="spellEnd"/>
      <w:r>
        <w:rPr>
          <w:lang w:val="pl-PL"/>
        </w:rPr>
        <w:t>))</w:t>
      </w:r>
    </w:p>
    <w:p w14:paraId="0F2B8F50" w14:textId="5E98A0DD" w:rsidR="00DF7591" w:rsidRDefault="00F956F9" w:rsidP="00DF7591">
      <w:pPr>
        <w:pStyle w:val="Akapitzlist"/>
        <w:numPr>
          <w:ilvl w:val="0"/>
          <w:numId w:val="194"/>
        </w:numPr>
        <w:rPr>
          <w:lang w:val="pl-PL"/>
        </w:rPr>
      </w:pPr>
      <w:r>
        <w:rPr>
          <w:lang w:val="pl-PL"/>
        </w:rPr>
        <w:t>&amp;</w:t>
      </w:r>
      <w:proofErr w:type="spellStart"/>
      <w:r>
        <w:rPr>
          <w:lang w:val="pl-PL"/>
        </w:rPr>
        <w:t>tab</w:t>
      </w:r>
      <w:proofErr w:type="spellEnd"/>
      <w:r>
        <w:rPr>
          <w:lang w:val="pl-PL"/>
        </w:rPr>
        <w:t xml:space="preserve">[0] to to samo co </w:t>
      </w:r>
      <w:proofErr w:type="spellStart"/>
      <w:r>
        <w:rPr>
          <w:lang w:val="pl-PL"/>
        </w:rPr>
        <w:t>tab</w:t>
      </w:r>
      <w:proofErr w:type="spellEnd"/>
      <w:r>
        <w:rPr>
          <w:lang w:val="pl-PL"/>
        </w:rPr>
        <w:t xml:space="preserve"> (nazwa tablicy daje jest równoznaczna z adresem jej pierwszego elementu)</w:t>
      </w:r>
    </w:p>
    <w:p w14:paraId="206022FE" w14:textId="30FB0121" w:rsidR="00F956F9" w:rsidRDefault="00F956F9" w:rsidP="00DF7591">
      <w:pPr>
        <w:pStyle w:val="Akapitzlist"/>
        <w:numPr>
          <w:ilvl w:val="0"/>
          <w:numId w:val="194"/>
        </w:numPr>
        <w:rPr>
          <w:lang w:val="pl-PL"/>
        </w:rPr>
      </w:pPr>
      <w:r>
        <w:rPr>
          <w:lang w:val="pl-PL"/>
        </w:rPr>
        <w:lastRenderedPageBreak/>
        <w:t>W związku z tym, możemy tworzyć wskaźniki na kolejne elementy tablicy i je przesuwać poprzez dodawanie/odejmowanie od nich liczb:</w:t>
      </w:r>
      <w:r>
        <w:rPr>
          <w:lang w:val="pl-PL"/>
        </w:rPr>
        <w:br/>
      </w:r>
      <w:r w:rsidRPr="00F956F9">
        <w:rPr>
          <w:noProof/>
          <w:lang w:val="pl-PL"/>
        </w:rPr>
        <w:drawing>
          <wp:inline distT="0" distB="0" distL="0" distR="0" wp14:anchorId="7205E70D" wp14:editId="50644013">
            <wp:extent cx="4483864" cy="4429496"/>
            <wp:effectExtent l="0" t="0" r="0" b="9525"/>
            <wp:docPr id="9236" name="Obraz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6570" cy="4432169"/>
                    </a:xfrm>
                    <a:prstGeom prst="rect">
                      <a:avLst/>
                    </a:prstGeom>
                  </pic:spPr>
                </pic:pic>
              </a:graphicData>
            </a:graphic>
          </wp:inline>
        </w:drawing>
      </w:r>
    </w:p>
    <w:p w14:paraId="058C8F1C" w14:textId="570F73C4" w:rsidR="00F956F9" w:rsidRDefault="00F956F9" w:rsidP="00F956F9">
      <w:pPr>
        <w:pStyle w:val="Akapitzlist"/>
        <w:numPr>
          <w:ilvl w:val="0"/>
          <w:numId w:val="194"/>
        </w:numPr>
        <w:rPr>
          <w:lang w:val="pl-PL"/>
        </w:rPr>
      </w:pPr>
      <w:r>
        <w:rPr>
          <w:lang w:val="pl-PL"/>
        </w:rPr>
        <w:t>W języku C (w C++ też można to stosować), zamiast typu String stosuje się tablice typu char (</w:t>
      </w:r>
      <w:r w:rsidRPr="00F956F9">
        <w:rPr>
          <w:b/>
          <w:bCs/>
          <w:lang w:val="pl-PL"/>
        </w:rPr>
        <w:t>C-napisy</w:t>
      </w:r>
      <w:r>
        <w:rPr>
          <w:b/>
          <w:bCs/>
          <w:lang w:val="pl-PL"/>
        </w:rPr>
        <w:t xml:space="preserve"> </w:t>
      </w:r>
      <w:r>
        <w:rPr>
          <w:lang w:val="pl-PL"/>
        </w:rPr>
        <w:t>– ostatni znak to ‘\0’ nazywany też NUL (przez jedno l) – oznacza on koniec ciągu znaków:</w:t>
      </w:r>
      <w:r>
        <w:rPr>
          <w:lang w:val="pl-PL"/>
        </w:rPr>
        <w:br/>
      </w:r>
      <w:r w:rsidRPr="00F956F9">
        <w:rPr>
          <w:lang w:val="pl-PL"/>
        </w:rPr>
        <w:t>char  tab1[] = "Kasia"</w:t>
      </w:r>
      <w:r>
        <w:rPr>
          <w:lang w:val="pl-PL"/>
        </w:rPr>
        <w:t>;</w:t>
      </w:r>
      <w:r>
        <w:rPr>
          <w:lang w:val="pl-PL"/>
        </w:rPr>
        <w:br/>
      </w:r>
      <w:r w:rsidRPr="00F956F9">
        <w:rPr>
          <w:lang w:val="pl-PL"/>
        </w:rPr>
        <w:t>char  tab2[] = {'B', 'a', 's', 'i', 'a', '\0'};</w:t>
      </w:r>
    </w:p>
    <w:p w14:paraId="06D90F2E" w14:textId="65284698" w:rsidR="00F956F9" w:rsidRDefault="00F956F9" w:rsidP="00F956F9">
      <w:pPr>
        <w:rPr>
          <w:b/>
          <w:bCs/>
          <w:lang w:val="pl-PL"/>
        </w:rPr>
      </w:pPr>
      <w:r>
        <w:rPr>
          <w:b/>
          <w:bCs/>
          <w:lang w:val="pl-PL"/>
        </w:rPr>
        <w:t>Kolekcje w Javie:</w:t>
      </w:r>
    </w:p>
    <w:p w14:paraId="55291F17" w14:textId="2A42E807" w:rsidR="00F956F9" w:rsidRPr="006F3F92" w:rsidRDefault="006F3F92" w:rsidP="00F956F9">
      <w:pPr>
        <w:pStyle w:val="Akapitzlist"/>
        <w:numPr>
          <w:ilvl w:val="0"/>
          <w:numId w:val="195"/>
        </w:numPr>
        <w:rPr>
          <w:b/>
          <w:bCs/>
          <w:lang w:val="pl-PL"/>
        </w:rPr>
      </w:pPr>
      <w:r>
        <w:rPr>
          <w:lang w:val="pl-PL"/>
        </w:rPr>
        <w:t>Dzielą się głównie na:</w:t>
      </w:r>
    </w:p>
    <w:p w14:paraId="318337A4" w14:textId="2672A6A4" w:rsidR="006F3F92" w:rsidRPr="006F3F92" w:rsidRDefault="006F3F92" w:rsidP="006F3F92">
      <w:pPr>
        <w:pStyle w:val="Akapitzlist"/>
        <w:numPr>
          <w:ilvl w:val="1"/>
          <w:numId w:val="195"/>
        </w:numPr>
        <w:rPr>
          <w:b/>
          <w:bCs/>
          <w:lang w:val="pl-PL"/>
        </w:rPr>
      </w:pPr>
      <w:r w:rsidRPr="000E563D">
        <w:rPr>
          <w:b/>
          <w:bCs/>
          <w:lang w:val="pl-PL"/>
        </w:rPr>
        <w:t>Listy</w:t>
      </w:r>
      <w:r>
        <w:rPr>
          <w:lang w:val="pl-PL"/>
        </w:rPr>
        <w:t xml:space="preserve"> (</w:t>
      </w:r>
      <w:proofErr w:type="spellStart"/>
      <w:r>
        <w:rPr>
          <w:lang w:val="pl-PL"/>
        </w:rPr>
        <w:t>LinkedList</w:t>
      </w:r>
      <w:proofErr w:type="spellEnd"/>
      <w:r w:rsidR="008411C5">
        <w:rPr>
          <w:lang w:val="pl-PL"/>
        </w:rPr>
        <w:t xml:space="preserve"> – referencje następny/poprzedni</w:t>
      </w:r>
      <w:r>
        <w:rPr>
          <w:lang w:val="pl-PL"/>
        </w:rPr>
        <w:t xml:space="preserve">, </w:t>
      </w:r>
      <w:proofErr w:type="spellStart"/>
      <w:r>
        <w:rPr>
          <w:lang w:val="pl-PL"/>
        </w:rPr>
        <w:t>ArrayList</w:t>
      </w:r>
      <w:proofErr w:type="spellEnd"/>
      <w:r w:rsidR="008411C5">
        <w:rPr>
          <w:lang w:val="pl-PL"/>
        </w:rPr>
        <w:t xml:space="preserve"> – w tablicy</w:t>
      </w:r>
      <w:r>
        <w:rPr>
          <w:lang w:val="pl-PL"/>
        </w:rPr>
        <w:t>)</w:t>
      </w:r>
      <w:r w:rsidR="008411C5">
        <w:rPr>
          <w:lang w:val="pl-PL"/>
        </w:rPr>
        <w:t xml:space="preserve"> – uporządkowany ciąg elementów</w:t>
      </w:r>
    </w:p>
    <w:p w14:paraId="48F15E20" w14:textId="378E398A" w:rsidR="006F3F92" w:rsidRPr="006F3F92" w:rsidRDefault="006F3F92" w:rsidP="006F3F92">
      <w:pPr>
        <w:pStyle w:val="Akapitzlist"/>
        <w:numPr>
          <w:ilvl w:val="1"/>
          <w:numId w:val="195"/>
        </w:numPr>
        <w:rPr>
          <w:b/>
          <w:bCs/>
          <w:lang w:val="pl-PL"/>
        </w:rPr>
      </w:pPr>
      <w:r w:rsidRPr="000E563D">
        <w:rPr>
          <w:b/>
          <w:bCs/>
          <w:lang w:val="pl-PL"/>
        </w:rPr>
        <w:t>Kolejki</w:t>
      </w:r>
      <w:r w:rsidR="008411C5">
        <w:rPr>
          <w:lang w:val="pl-PL"/>
        </w:rPr>
        <w:t xml:space="preserve"> (</w:t>
      </w:r>
      <w:proofErr w:type="spellStart"/>
      <w:r w:rsidR="008411C5">
        <w:rPr>
          <w:lang w:val="pl-PL"/>
        </w:rPr>
        <w:t>ArrayDeque</w:t>
      </w:r>
      <w:proofErr w:type="spellEnd"/>
      <w:r w:rsidR="008411C5">
        <w:rPr>
          <w:lang w:val="pl-PL"/>
        </w:rPr>
        <w:t xml:space="preserve"> – kolejka dwukierunkowa) – sekwencja elementów, na której operacje wstawiania, pobierania i usuwania są możliwe tylko w określonej kolejności</w:t>
      </w:r>
    </w:p>
    <w:p w14:paraId="38DF2428" w14:textId="2DBFEB82" w:rsidR="006F3F92" w:rsidRPr="006F3F92" w:rsidRDefault="006F3F92" w:rsidP="006F3F92">
      <w:pPr>
        <w:pStyle w:val="Akapitzlist"/>
        <w:numPr>
          <w:ilvl w:val="1"/>
          <w:numId w:val="195"/>
        </w:numPr>
        <w:rPr>
          <w:b/>
          <w:bCs/>
          <w:lang w:val="pl-PL"/>
        </w:rPr>
      </w:pPr>
      <w:r w:rsidRPr="000E563D">
        <w:rPr>
          <w:b/>
          <w:bCs/>
          <w:lang w:val="pl-PL"/>
        </w:rPr>
        <w:t>Zbiory</w:t>
      </w:r>
      <w:r>
        <w:rPr>
          <w:lang w:val="pl-PL"/>
        </w:rPr>
        <w:t xml:space="preserve"> (</w:t>
      </w:r>
      <w:proofErr w:type="spellStart"/>
      <w:r>
        <w:rPr>
          <w:lang w:val="pl-PL"/>
        </w:rPr>
        <w:t>HashSet</w:t>
      </w:r>
      <w:proofErr w:type="spellEnd"/>
      <w:r w:rsidR="008411C5">
        <w:rPr>
          <w:lang w:val="pl-PL"/>
        </w:rPr>
        <w:t xml:space="preserve"> – tablica mieszająca</w:t>
      </w:r>
      <w:r>
        <w:rPr>
          <w:lang w:val="pl-PL"/>
        </w:rPr>
        <w:t xml:space="preserve">, </w:t>
      </w:r>
      <w:proofErr w:type="spellStart"/>
      <w:r>
        <w:rPr>
          <w:lang w:val="pl-PL"/>
        </w:rPr>
        <w:t>TreeSet</w:t>
      </w:r>
      <w:proofErr w:type="spellEnd"/>
      <w:r w:rsidR="008411C5">
        <w:rPr>
          <w:lang w:val="pl-PL"/>
        </w:rPr>
        <w:t xml:space="preserve"> – drzewa czerwono-czarne</w:t>
      </w:r>
      <w:r>
        <w:rPr>
          <w:lang w:val="pl-PL"/>
        </w:rPr>
        <w:t>)</w:t>
      </w:r>
      <w:r w:rsidR="008411C5">
        <w:rPr>
          <w:lang w:val="pl-PL"/>
        </w:rPr>
        <w:t xml:space="preserve"> – kolekcja bez ustalonego porządku (chyba że to </w:t>
      </w:r>
      <w:proofErr w:type="spellStart"/>
      <w:r w:rsidR="008411C5">
        <w:rPr>
          <w:lang w:val="pl-PL"/>
        </w:rPr>
        <w:t>SortedSet</w:t>
      </w:r>
      <w:proofErr w:type="spellEnd"/>
      <w:r w:rsidR="008411C5">
        <w:rPr>
          <w:lang w:val="pl-PL"/>
        </w:rPr>
        <w:t>), która nie zawiera duplikatów</w:t>
      </w:r>
      <w:r w:rsidR="000E563D">
        <w:rPr>
          <w:lang w:val="pl-PL"/>
        </w:rPr>
        <w:t xml:space="preserve"> </w:t>
      </w:r>
      <w:r w:rsidR="000E563D">
        <w:rPr>
          <w:b/>
          <w:bCs/>
          <w:lang w:val="pl-PL"/>
        </w:rPr>
        <w:t xml:space="preserve">Wymagają implementacji metod </w:t>
      </w:r>
      <w:proofErr w:type="spellStart"/>
      <w:r w:rsidR="000E563D">
        <w:rPr>
          <w:b/>
          <w:bCs/>
          <w:lang w:val="pl-PL"/>
        </w:rPr>
        <w:t>hashCode</w:t>
      </w:r>
      <w:proofErr w:type="spellEnd"/>
      <w:r w:rsidR="000E563D">
        <w:rPr>
          <w:b/>
          <w:bCs/>
          <w:lang w:val="pl-PL"/>
        </w:rPr>
        <w:t xml:space="preserve">() oraz </w:t>
      </w:r>
      <w:proofErr w:type="spellStart"/>
      <w:r w:rsidR="000E563D">
        <w:rPr>
          <w:b/>
          <w:bCs/>
          <w:lang w:val="pl-PL"/>
        </w:rPr>
        <w:t>equals</w:t>
      </w:r>
      <w:proofErr w:type="spellEnd"/>
      <w:r w:rsidR="000E563D">
        <w:rPr>
          <w:b/>
          <w:bCs/>
          <w:lang w:val="pl-PL"/>
        </w:rPr>
        <w:t>()</w:t>
      </w:r>
      <w:r w:rsidR="000E563D">
        <w:rPr>
          <w:lang w:val="pl-PL"/>
        </w:rPr>
        <w:t xml:space="preserve"> żeby wykryć, czy dodawany obiekt jest duplikatem</w:t>
      </w:r>
    </w:p>
    <w:p w14:paraId="504856B7" w14:textId="06C9C252" w:rsidR="006F3F92" w:rsidRPr="006F3F92" w:rsidRDefault="006F3F92" w:rsidP="006F3F92">
      <w:pPr>
        <w:pStyle w:val="Akapitzlist"/>
        <w:numPr>
          <w:ilvl w:val="1"/>
          <w:numId w:val="195"/>
        </w:numPr>
        <w:rPr>
          <w:b/>
          <w:bCs/>
          <w:lang w:val="pl-PL"/>
        </w:rPr>
      </w:pPr>
      <w:r w:rsidRPr="000E563D">
        <w:rPr>
          <w:b/>
          <w:bCs/>
          <w:lang w:val="pl-PL"/>
        </w:rPr>
        <w:t>Mapy</w:t>
      </w:r>
      <w:r>
        <w:rPr>
          <w:lang w:val="pl-PL"/>
        </w:rPr>
        <w:t xml:space="preserve"> (</w:t>
      </w:r>
      <w:proofErr w:type="spellStart"/>
      <w:r>
        <w:rPr>
          <w:lang w:val="pl-PL"/>
        </w:rPr>
        <w:t>HashMap</w:t>
      </w:r>
      <w:proofErr w:type="spellEnd"/>
      <w:r w:rsidR="000E563D">
        <w:rPr>
          <w:lang w:val="pl-PL"/>
        </w:rPr>
        <w:t xml:space="preserve"> – klucze w </w:t>
      </w:r>
      <w:proofErr w:type="spellStart"/>
      <w:r w:rsidR="000E563D">
        <w:rPr>
          <w:lang w:val="pl-PL"/>
        </w:rPr>
        <w:t>HashSet</w:t>
      </w:r>
      <w:proofErr w:type="spellEnd"/>
      <w:r w:rsidR="000E563D">
        <w:rPr>
          <w:lang w:val="pl-PL"/>
        </w:rPr>
        <w:t xml:space="preserve">, </w:t>
      </w:r>
      <w:proofErr w:type="spellStart"/>
      <w:r w:rsidR="000E563D">
        <w:rPr>
          <w:lang w:val="pl-PL"/>
        </w:rPr>
        <w:t>TreeMap</w:t>
      </w:r>
      <w:proofErr w:type="spellEnd"/>
      <w:r w:rsidR="000E563D">
        <w:rPr>
          <w:lang w:val="pl-PL"/>
        </w:rPr>
        <w:t xml:space="preserve"> – klucze w </w:t>
      </w:r>
      <w:proofErr w:type="spellStart"/>
      <w:r w:rsidR="000E563D">
        <w:rPr>
          <w:lang w:val="pl-PL"/>
        </w:rPr>
        <w:t>TreeSet</w:t>
      </w:r>
      <w:proofErr w:type="spellEnd"/>
      <w:r w:rsidR="000E563D">
        <w:rPr>
          <w:lang w:val="pl-PL"/>
        </w:rPr>
        <w:t xml:space="preserve">, </w:t>
      </w:r>
      <w:proofErr w:type="spellStart"/>
      <w:r w:rsidR="000E563D">
        <w:rPr>
          <w:lang w:val="pl-PL"/>
        </w:rPr>
        <w:t>LinkedHashMap</w:t>
      </w:r>
      <w:proofErr w:type="spellEnd"/>
      <w:r w:rsidR="000E563D">
        <w:rPr>
          <w:lang w:val="pl-PL"/>
        </w:rPr>
        <w:t xml:space="preserve"> – pozwala odtworzyć kolejność dodawania elementów, </w:t>
      </w:r>
      <w:proofErr w:type="spellStart"/>
      <w:r w:rsidR="000E563D">
        <w:rPr>
          <w:lang w:val="pl-PL"/>
        </w:rPr>
        <w:t>WeekHashMap</w:t>
      </w:r>
      <w:proofErr w:type="spellEnd"/>
      <w:r w:rsidR="000E563D">
        <w:rPr>
          <w:lang w:val="pl-PL"/>
        </w:rPr>
        <w:t xml:space="preserve"> – współpracuje z </w:t>
      </w:r>
      <w:proofErr w:type="spellStart"/>
      <w:r w:rsidR="000E563D">
        <w:rPr>
          <w:lang w:val="pl-PL"/>
        </w:rPr>
        <w:t>Garbage</w:t>
      </w:r>
      <w:proofErr w:type="spellEnd"/>
      <w:r w:rsidR="000E563D">
        <w:rPr>
          <w:lang w:val="pl-PL"/>
        </w:rPr>
        <w:t xml:space="preserve"> </w:t>
      </w:r>
      <w:proofErr w:type="spellStart"/>
      <w:r w:rsidR="000E563D">
        <w:rPr>
          <w:lang w:val="pl-PL"/>
        </w:rPr>
        <w:t>collectorem</w:t>
      </w:r>
      <w:proofErr w:type="spellEnd"/>
      <w:r w:rsidR="000E563D">
        <w:rPr>
          <w:lang w:val="pl-PL"/>
        </w:rPr>
        <w:t xml:space="preserve"> i usuwa klucze, do których zgubiliśmy referencje</w:t>
      </w:r>
      <w:r>
        <w:rPr>
          <w:lang w:val="pl-PL"/>
        </w:rPr>
        <w:t>)</w:t>
      </w:r>
      <w:r w:rsidR="008411C5">
        <w:rPr>
          <w:lang w:val="pl-PL"/>
        </w:rPr>
        <w:t xml:space="preserve"> – pary klucz-wartość – wcześniej omawiany słownik (klucze nie mogą się powtarzać, więc są one zawarte w zbiorze)</w:t>
      </w:r>
    </w:p>
    <w:p w14:paraId="2A0843B1" w14:textId="2A736E82" w:rsidR="006F3F92" w:rsidRDefault="006F3F92" w:rsidP="006F3F92">
      <w:pPr>
        <w:pStyle w:val="Akapitzlist"/>
        <w:numPr>
          <w:ilvl w:val="0"/>
          <w:numId w:val="195"/>
        </w:numPr>
        <w:rPr>
          <w:b/>
          <w:bCs/>
          <w:lang w:val="pl-PL"/>
        </w:rPr>
      </w:pPr>
      <w:r>
        <w:rPr>
          <w:lang w:val="pl-PL"/>
        </w:rPr>
        <w:lastRenderedPageBreak/>
        <w:t xml:space="preserve">Każdy typ kolekcji ma własny interfejs (List, Queue itd.) – tzw. </w:t>
      </w:r>
      <w:r>
        <w:rPr>
          <w:b/>
          <w:bCs/>
          <w:lang w:val="pl-PL"/>
        </w:rPr>
        <w:t xml:space="preserve">interfejsy </w:t>
      </w:r>
      <w:proofErr w:type="spellStart"/>
      <w:r>
        <w:rPr>
          <w:b/>
          <w:bCs/>
          <w:lang w:val="pl-PL"/>
        </w:rPr>
        <w:t>kolekcyjne</w:t>
      </w:r>
      <w:proofErr w:type="spellEnd"/>
      <w:r>
        <w:rPr>
          <w:b/>
          <w:bCs/>
          <w:lang w:val="pl-PL"/>
        </w:rPr>
        <w:t xml:space="preserve"> </w:t>
      </w:r>
    </w:p>
    <w:p w14:paraId="29633E1B" w14:textId="187CCBDD" w:rsidR="006F3F92" w:rsidRPr="006F3F92" w:rsidRDefault="006F3F92" w:rsidP="006F3F92">
      <w:pPr>
        <w:pStyle w:val="Akapitzlist"/>
        <w:numPr>
          <w:ilvl w:val="0"/>
          <w:numId w:val="195"/>
        </w:numPr>
        <w:rPr>
          <w:b/>
          <w:bCs/>
        </w:rPr>
      </w:pPr>
      <w:r w:rsidRPr="006F3F92">
        <w:t>Java Collection Framework</w:t>
      </w:r>
      <w:r>
        <w:t xml:space="preserve"> (JCF)</w:t>
      </w:r>
      <w:r w:rsidRPr="006F3F92">
        <w:t xml:space="preserve"> </w:t>
      </w:r>
      <w:proofErr w:type="spellStart"/>
      <w:r w:rsidRPr="006F3F92">
        <w:t>skład</w:t>
      </w:r>
      <w:r>
        <w:t>a</w:t>
      </w:r>
      <w:proofErr w:type="spellEnd"/>
      <w:r>
        <w:t xml:space="preserve"> </w:t>
      </w:r>
      <w:proofErr w:type="spellStart"/>
      <w:r>
        <w:t>się</w:t>
      </w:r>
      <w:proofErr w:type="spellEnd"/>
      <w:r>
        <w:t xml:space="preserve"> z:</w:t>
      </w:r>
    </w:p>
    <w:p w14:paraId="0EACF537" w14:textId="5EE507F5" w:rsidR="006F3F92" w:rsidRPr="006F3F92" w:rsidRDefault="006F3F92" w:rsidP="006F3F92">
      <w:pPr>
        <w:pStyle w:val="Akapitzlist"/>
        <w:numPr>
          <w:ilvl w:val="1"/>
          <w:numId w:val="195"/>
        </w:numPr>
        <w:rPr>
          <w:b/>
          <w:bCs/>
          <w:lang w:val="pl-PL"/>
        </w:rPr>
      </w:pPr>
      <w:r w:rsidRPr="006F3F92">
        <w:rPr>
          <w:lang w:val="pl-PL"/>
        </w:rPr>
        <w:t>Interfejsów – do określania typu k</w:t>
      </w:r>
      <w:r>
        <w:rPr>
          <w:lang w:val="pl-PL"/>
        </w:rPr>
        <w:t>olekcji, np. List</w:t>
      </w:r>
    </w:p>
    <w:p w14:paraId="615921CC" w14:textId="09686A70" w:rsidR="006F3F92" w:rsidRPr="006F3F92" w:rsidRDefault="006F3F92" w:rsidP="006F3F92">
      <w:pPr>
        <w:pStyle w:val="Akapitzlist"/>
        <w:numPr>
          <w:ilvl w:val="1"/>
          <w:numId w:val="195"/>
        </w:numPr>
        <w:rPr>
          <w:b/>
          <w:bCs/>
          <w:lang w:val="pl-PL"/>
        </w:rPr>
      </w:pPr>
      <w:r>
        <w:rPr>
          <w:lang w:val="pl-PL"/>
        </w:rPr>
        <w:t xml:space="preserve">Implementacji – np. </w:t>
      </w:r>
      <w:proofErr w:type="spellStart"/>
      <w:r>
        <w:rPr>
          <w:lang w:val="pl-PL"/>
        </w:rPr>
        <w:t>ArrayList</w:t>
      </w:r>
      <w:proofErr w:type="spellEnd"/>
      <w:r>
        <w:rPr>
          <w:lang w:val="pl-PL"/>
        </w:rPr>
        <w:t xml:space="preserve">, </w:t>
      </w:r>
      <w:proofErr w:type="spellStart"/>
      <w:r>
        <w:rPr>
          <w:lang w:val="pl-PL"/>
        </w:rPr>
        <w:t>LinkedList</w:t>
      </w:r>
      <w:proofErr w:type="spellEnd"/>
    </w:p>
    <w:p w14:paraId="05C8061C" w14:textId="0B7C2A62" w:rsidR="006F3F92" w:rsidRPr="006F3F92" w:rsidRDefault="006F3F92" w:rsidP="006F3F92">
      <w:pPr>
        <w:pStyle w:val="Akapitzlist"/>
        <w:numPr>
          <w:ilvl w:val="1"/>
          <w:numId w:val="195"/>
        </w:numPr>
        <w:rPr>
          <w:b/>
          <w:bCs/>
          <w:lang w:val="pl-PL"/>
        </w:rPr>
      </w:pPr>
      <w:r>
        <w:rPr>
          <w:lang w:val="pl-PL"/>
        </w:rPr>
        <w:t xml:space="preserve">Algorytmów – metod do wykonywania operacji obliczeniowych na kolekcjach (sortowanie, wyszukiwanie (metoda </w:t>
      </w:r>
      <w:proofErr w:type="spellStart"/>
      <w:r>
        <w:rPr>
          <w:lang w:val="pl-PL"/>
        </w:rPr>
        <w:t>contains</w:t>
      </w:r>
      <w:proofErr w:type="spellEnd"/>
      <w:r>
        <w:rPr>
          <w:lang w:val="pl-PL"/>
        </w:rPr>
        <w:t xml:space="preserve">()), usuwanie elementów, sprawdzanie czy jest pusta </w:t>
      </w:r>
      <w:proofErr w:type="spellStart"/>
      <w:r>
        <w:rPr>
          <w:lang w:val="pl-PL"/>
        </w:rPr>
        <w:t>isEmpty</w:t>
      </w:r>
      <w:proofErr w:type="spellEnd"/>
      <w:r>
        <w:rPr>
          <w:lang w:val="pl-PL"/>
        </w:rPr>
        <w:t>() itd.) – są polimorficzne</w:t>
      </w:r>
    </w:p>
    <w:p w14:paraId="3744F523" w14:textId="559AF69C" w:rsidR="006F3F92" w:rsidRDefault="006F3F92" w:rsidP="006F3F92">
      <w:pPr>
        <w:pStyle w:val="Akapitzlist"/>
        <w:numPr>
          <w:ilvl w:val="0"/>
          <w:numId w:val="195"/>
        </w:numPr>
        <w:rPr>
          <w:b/>
          <w:bCs/>
          <w:lang w:val="pl-PL"/>
        </w:rPr>
      </w:pPr>
      <w:r>
        <w:rPr>
          <w:lang w:val="pl-PL"/>
        </w:rPr>
        <w:t>Odpowiednikiem w C++ jest</w:t>
      </w:r>
      <w:r>
        <w:rPr>
          <w:b/>
          <w:bCs/>
          <w:lang w:val="pl-PL"/>
        </w:rPr>
        <w:t xml:space="preserve"> STL (Standard Templates Library)</w:t>
      </w:r>
    </w:p>
    <w:p w14:paraId="34F3A374" w14:textId="4D13F3D7" w:rsidR="006F3F92" w:rsidRDefault="006F3F92" w:rsidP="006F3F92">
      <w:pPr>
        <w:ind w:hanging="1417"/>
        <w:rPr>
          <w:b/>
          <w:bCs/>
          <w:lang w:val="pl-PL"/>
        </w:rPr>
      </w:pPr>
      <w:r w:rsidRPr="006F3F92">
        <w:rPr>
          <w:noProof/>
          <w:lang w:val="pl-PL"/>
        </w:rPr>
        <w:drawing>
          <wp:inline distT="0" distB="0" distL="0" distR="0" wp14:anchorId="56997D72" wp14:editId="24E0B519">
            <wp:extent cx="7421370" cy="2423071"/>
            <wp:effectExtent l="0" t="0" r="0" b="0"/>
            <wp:docPr id="9237" name="Obraz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459722" cy="2435593"/>
                    </a:xfrm>
                    <a:prstGeom prst="rect">
                      <a:avLst/>
                    </a:prstGeom>
                  </pic:spPr>
                </pic:pic>
              </a:graphicData>
            </a:graphic>
          </wp:inline>
        </w:drawing>
      </w:r>
    </w:p>
    <w:p w14:paraId="117E67C9" w14:textId="357F1C6A" w:rsidR="006F3F92" w:rsidRDefault="006F3F92" w:rsidP="006F3F92">
      <w:pPr>
        <w:ind w:hanging="1417"/>
        <w:rPr>
          <w:b/>
          <w:bCs/>
          <w:lang w:val="pl-PL"/>
        </w:rPr>
      </w:pPr>
      <w:r w:rsidRPr="006F3F92">
        <w:rPr>
          <w:b/>
          <w:bCs/>
          <w:noProof/>
          <w:lang w:val="pl-PL"/>
        </w:rPr>
        <w:drawing>
          <wp:inline distT="0" distB="0" distL="0" distR="0" wp14:anchorId="6871DE87" wp14:editId="7404DF51">
            <wp:extent cx="7562446" cy="1473810"/>
            <wp:effectExtent l="0" t="0" r="635" b="0"/>
            <wp:docPr id="9238" name="Obraz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15725" cy="1484193"/>
                    </a:xfrm>
                    <a:prstGeom prst="rect">
                      <a:avLst/>
                    </a:prstGeom>
                  </pic:spPr>
                </pic:pic>
              </a:graphicData>
            </a:graphic>
          </wp:inline>
        </w:drawing>
      </w:r>
    </w:p>
    <w:p w14:paraId="316042A6" w14:textId="1F155566" w:rsidR="006F3F92" w:rsidRPr="006F3F92" w:rsidRDefault="006F3F92" w:rsidP="006F3F92">
      <w:pPr>
        <w:pStyle w:val="Akapitzlist"/>
        <w:numPr>
          <w:ilvl w:val="0"/>
          <w:numId w:val="196"/>
        </w:numPr>
        <w:rPr>
          <w:b/>
          <w:bCs/>
          <w:lang w:val="pl-PL"/>
        </w:rPr>
      </w:pPr>
      <w:r>
        <w:rPr>
          <w:b/>
          <w:bCs/>
          <w:lang w:val="pl-PL"/>
        </w:rPr>
        <w:t xml:space="preserve">Wszystkie klasy kolekcji są sparametryzowane </w:t>
      </w:r>
      <w:r>
        <w:rPr>
          <w:lang w:val="pl-PL"/>
        </w:rPr>
        <w:t>(możemy podać, jaki typ dana kolekcja ma zawierać)</w:t>
      </w:r>
    </w:p>
    <w:p w14:paraId="1079F570" w14:textId="5D0A67F3" w:rsidR="006F3F92" w:rsidRPr="008411C5" w:rsidRDefault="006F3F92" w:rsidP="006F3F92">
      <w:pPr>
        <w:pStyle w:val="Akapitzlist"/>
        <w:numPr>
          <w:ilvl w:val="0"/>
          <w:numId w:val="196"/>
        </w:numPr>
        <w:rPr>
          <w:b/>
          <w:bCs/>
          <w:lang w:val="pl-PL"/>
        </w:rPr>
      </w:pPr>
      <w:r>
        <w:rPr>
          <w:lang w:val="pl-PL"/>
        </w:rPr>
        <w:t xml:space="preserve">Metody </w:t>
      </w:r>
      <w:r w:rsidR="008411C5">
        <w:rPr>
          <w:lang w:val="pl-PL"/>
        </w:rPr>
        <w:t xml:space="preserve">korzystające z porównywania elementów (np. </w:t>
      </w:r>
      <w:proofErr w:type="spellStart"/>
      <w:r w:rsidR="008411C5">
        <w:rPr>
          <w:lang w:val="pl-PL"/>
        </w:rPr>
        <w:t>contains</w:t>
      </w:r>
      <w:proofErr w:type="spellEnd"/>
      <w:r w:rsidR="008411C5">
        <w:rPr>
          <w:lang w:val="pl-PL"/>
        </w:rPr>
        <w:t xml:space="preserve">(..), </w:t>
      </w:r>
      <w:proofErr w:type="spellStart"/>
      <w:r w:rsidR="008411C5">
        <w:rPr>
          <w:lang w:val="pl-PL"/>
        </w:rPr>
        <w:t>removeAll</w:t>
      </w:r>
      <w:proofErr w:type="spellEnd"/>
      <w:r w:rsidR="008411C5">
        <w:rPr>
          <w:lang w:val="pl-PL"/>
        </w:rPr>
        <w:t xml:space="preserve">(..)) korzystają z metody </w:t>
      </w:r>
      <w:proofErr w:type="spellStart"/>
      <w:r w:rsidR="008411C5">
        <w:rPr>
          <w:b/>
          <w:bCs/>
          <w:lang w:val="pl-PL"/>
        </w:rPr>
        <w:t>equals</w:t>
      </w:r>
      <w:proofErr w:type="spellEnd"/>
      <w:r w:rsidR="008411C5">
        <w:rPr>
          <w:b/>
          <w:bCs/>
          <w:lang w:val="pl-PL"/>
        </w:rPr>
        <w:t>()</w:t>
      </w:r>
      <w:r w:rsidR="008411C5">
        <w:rPr>
          <w:lang w:val="pl-PL"/>
        </w:rPr>
        <w:t xml:space="preserve"> z klasy Object (trzeba ją przysłonić gdy tworzymy własną klasę)</w:t>
      </w:r>
    </w:p>
    <w:p w14:paraId="7342B0B0" w14:textId="33231272" w:rsidR="008411C5" w:rsidRPr="008411C5" w:rsidRDefault="008411C5" w:rsidP="006F3F92">
      <w:pPr>
        <w:pStyle w:val="Akapitzlist"/>
        <w:numPr>
          <w:ilvl w:val="0"/>
          <w:numId w:val="196"/>
        </w:numPr>
        <w:rPr>
          <w:b/>
          <w:bCs/>
          <w:lang w:val="pl-PL"/>
        </w:rPr>
      </w:pPr>
      <w:r>
        <w:rPr>
          <w:lang w:val="pl-PL"/>
        </w:rPr>
        <w:t xml:space="preserve">Możemy je przeglądać dzięki </w:t>
      </w:r>
      <w:proofErr w:type="spellStart"/>
      <w:r>
        <w:rPr>
          <w:b/>
          <w:bCs/>
          <w:lang w:val="pl-PL"/>
        </w:rPr>
        <w:t>Iteratorom</w:t>
      </w:r>
      <w:proofErr w:type="spellEnd"/>
      <w:r>
        <w:rPr>
          <w:b/>
          <w:bCs/>
          <w:lang w:val="pl-PL"/>
        </w:rPr>
        <w:t xml:space="preserve"> </w:t>
      </w:r>
      <w:r>
        <w:rPr>
          <w:lang w:val="pl-PL"/>
        </w:rPr>
        <w:t xml:space="preserve"> - obiektom implementującym interfejs </w:t>
      </w:r>
      <w:proofErr w:type="spellStart"/>
      <w:r>
        <w:rPr>
          <w:lang w:val="pl-PL"/>
        </w:rPr>
        <w:t>Iterator</w:t>
      </w:r>
      <w:proofErr w:type="spellEnd"/>
      <w:r>
        <w:rPr>
          <w:lang w:val="pl-PL"/>
        </w:rPr>
        <w:t>, ma on metody:</w:t>
      </w:r>
    </w:p>
    <w:p w14:paraId="63877FC5" w14:textId="0CB45371" w:rsidR="008411C5" w:rsidRPr="008411C5" w:rsidRDefault="008411C5" w:rsidP="008411C5">
      <w:pPr>
        <w:pStyle w:val="Akapitzlist"/>
        <w:numPr>
          <w:ilvl w:val="1"/>
          <w:numId w:val="196"/>
        </w:numPr>
        <w:rPr>
          <w:b/>
          <w:bCs/>
          <w:lang w:val="pl-PL"/>
        </w:rPr>
      </w:pPr>
      <w:r>
        <w:rPr>
          <w:lang w:val="pl-PL"/>
        </w:rPr>
        <w:t xml:space="preserve">T </w:t>
      </w:r>
      <w:proofErr w:type="spellStart"/>
      <w:r>
        <w:rPr>
          <w:lang w:val="pl-PL"/>
        </w:rPr>
        <w:t>next</w:t>
      </w:r>
      <w:proofErr w:type="spellEnd"/>
      <w:r>
        <w:rPr>
          <w:lang w:val="pl-PL"/>
        </w:rPr>
        <w:t xml:space="preserve">() – zwraca kolejny element kolekcji lub rzuca wyjątkiem </w:t>
      </w:r>
      <w:proofErr w:type="spellStart"/>
      <w:r>
        <w:rPr>
          <w:lang w:val="pl-PL"/>
        </w:rPr>
        <w:t>NoSuchElementException</w:t>
      </w:r>
      <w:proofErr w:type="spellEnd"/>
      <w:r>
        <w:rPr>
          <w:lang w:val="pl-PL"/>
        </w:rPr>
        <w:t xml:space="preserve"> jeśli osiągnie koniec kolekcji</w:t>
      </w:r>
    </w:p>
    <w:p w14:paraId="7CF1C33B" w14:textId="7D87D751" w:rsidR="008411C5" w:rsidRPr="008411C5" w:rsidRDefault="008411C5" w:rsidP="008411C5">
      <w:pPr>
        <w:pStyle w:val="Akapitzlist"/>
        <w:numPr>
          <w:ilvl w:val="1"/>
          <w:numId w:val="196"/>
        </w:numPr>
        <w:rPr>
          <w:b/>
          <w:bCs/>
          <w:lang w:val="pl-PL"/>
        </w:rPr>
      </w:pPr>
      <w:proofErr w:type="spellStart"/>
      <w:r>
        <w:rPr>
          <w:lang w:val="pl-PL"/>
        </w:rPr>
        <w:t>v</w:t>
      </w:r>
      <w:r w:rsidRPr="008411C5">
        <w:rPr>
          <w:lang w:val="pl-PL"/>
        </w:rPr>
        <w:t>oid</w:t>
      </w:r>
      <w:proofErr w:type="spellEnd"/>
      <w:r w:rsidRPr="008411C5">
        <w:rPr>
          <w:lang w:val="pl-PL"/>
        </w:rPr>
        <w:t xml:space="preserve"> </w:t>
      </w:r>
      <w:proofErr w:type="spellStart"/>
      <w:r w:rsidRPr="008411C5">
        <w:rPr>
          <w:lang w:val="pl-PL"/>
        </w:rPr>
        <w:t>remove</w:t>
      </w:r>
      <w:proofErr w:type="spellEnd"/>
      <w:r w:rsidRPr="008411C5">
        <w:rPr>
          <w:lang w:val="pl-PL"/>
        </w:rPr>
        <w:t>() – usuwa element kolekcj</w:t>
      </w:r>
      <w:r>
        <w:rPr>
          <w:lang w:val="pl-PL"/>
        </w:rPr>
        <w:t xml:space="preserve">i, zwrócony przez ostatnie odwołanie do </w:t>
      </w:r>
      <w:proofErr w:type="spellStart"/>
      <w:r>
        <w:rPr>
          <w:lang w:val="pl-PL"/>
        </w:rPr>
        <w:t>next</w:t>
      </w:r>
      <w:proofErr w:type="spellEnd"/>
      <w:r>
        <w:rPr>
          <w:lang w:val="pl-PL"/>
        </w:rPr>
        <w:t>(), operacja opcjonalna</w:t>
      </w:r>
    </w:p>
    <w:p w14:paraId="5F5C308A" w14:textId="20628554" w:rsidR="008411C5" w:rsidRPr="008411C5" w:rsidRDefault="008411C5" w:rsidP="008411C5">
      <w:pPr>
        <w:pStyle w:val="Akapitzlist"/>
        <w:numPr>
          <w:ilvl w:val="1"/>
          <w:numId w:val="196"/>
        </w:numPr>
        <w:rPr>
          <w:b/>
          <w:bCs/>
          <w:lang w:val="pl-PL"/>
        </w:rPr>
      </w:pPr>
      <w:proofErr w:type="spellStart"/>
      <w:r w:rsidRPr="008411C5">
        <w:rPr>
          <w:lang w:val="pl-PL"/>
        </w:rPr>
        <w:t>boolean</w:t>
      </w:r>
      <w:proofErr w:type="spellEnd"/>
      <w:r w:rsidRPr="008411C5">
        <w:rPr>
          <w:lang w:val="pl-PL"/>
        </w:rPr>
        <w:t xml:space="preserve"> </w:t>
      </w:r>
      <w:proofErr w:type="spellStart"/>
      <w:r w:rsidRPr="008411C5">
        <w:rPr>
          <w:lang w:val="pl-PL"/>
        </w:rPr>
        <w:t>hasNext</w:t>
      </w:r>
      <w:proofErr w:type="spellEnd"/>
      <w:r w:rsidRPr="008411C5">
        <w:rPr>
          <w:lang w:val="pl-PL"/>
        </w:rPr>
        <w:t xml:space="preserve">() – zwraca </w:t>
      </w:r>
      <w:proofErr w:type="spellStart"/>
      <w:r w:rsidRPr="008411C5">
        <w:rPr>
          <w:lang w:val="pl-PL"/>
        </w:rPr>
        <w:t>true</w:t>
      </w:r>
      <w:proofErr w:type="spellEnd"/>
      <w:r w:rsidRPr="008411C5">
        <w:rPr>
          <w:lang w:val="pl-PL"/>
        </w:rPr>
        <w:t>, jeśli moż</w:t>
      </w:r>
      <w:r>
        <w:rPr>
          <w:lang w:val="pl-PL"/>
        </w:rPr>
        <w:t xml:space="preserve">liwe jest odwołanie do </w:t>
      </w:r>
      <w:proofErr w:type="spellStart"/>
      <w:r>
        <w:rPr>
          <w:lang w:val="pl-PL"/>
        </w:rPr>
        <w:t>next</w:t>
      </w:r>
      <w:proofErr w:type="spellEnd"/>
      <w:r>
        <w:rPr>
          <w:lang w:val="pl-PL"/>
        </w:rPr>
        <w:t>() nie rzucające wyjątkiem</w:t>
      </w:r>
    </w:p>
    <w:p w14:paraId="7EA1AA59" w14:textId="6E581D00" w:rsidR="008411C5" w:rsidRPr="008411C5" w:rsidRDefault="008411C5" w:rsidP="008411C5">
      <w:pPr>
        <w:pStyle w:val="Akapitzlist"/>
        <w:numPr>
          <w:ilvl w:val="0"/>
          <w:numId w:val="196"/>
        </w:numPr>
        <w:rPr>
          <w:b/>
          <w:bCs/>
          <w:lang w:val="pl-PL"/>
        </w:rPr>
      </w:pPr>
      <w:r>
        <w:rPr>
          <w:b/>
          <w:bCs/>
          <w:lang w:val="pl-PL"/>
        </w:rPr>
        <w:t xml:space="preserve">Jak iterujemy po kolekcji, to nie można ingerować w jej zawartość innymi sposobami niż użycie metody </w:t>
      </w:r>
      <w:proofErr w:type="spellStart"/>
      <w:r>
        <w:rPr>
          <w:b/>
          <w:bCs/>
          <w:lang w:val="pl-PL"/>
        </w:rPr>
        <w:t>remove</w:t>
      </w:r>
      <w:proofErr w:type="spellEnd"/>
      <w:r>
        <w:rPr>
          <w:b/>
          <w:bCs/>
          <w:lang w:val="pl-PL"/>
        </w:rPr>
        <w:t xml:space="preserve">() na rzecz </w:t>
      </w:r>
      <w:proofErr w:type="spellStart"/>
      <w:r>
        <w:rPr>
          <w:b/>
          <w:bCs/>
          <w:lang w:val="pl-PL"/>
        </w:rPr>
        <w:t>iteratora</w:t>
      </w:r>
      <w:proofErr w:type="spellEnd"/>
      <w:r>
        <w:rPr>
          <w:lang w:val="pl-PL"/>
        </w:rPr>
        <w:t xml:space="preserve"> – inaczej efekt modyfikacji jest nieprzewidywalny (metody </w:t>
      </w:r>
      <w:proofErr w:type="spellStart"/>
      <w:r>
        <w:rPr>
          <w:lang w:val="pl-PL"/>
        </w:rPr>
        <w:t>add</w:t>
      </w:r>
      <w:proofErr w:type="spellEnd"/>
      <w:r>
        <w:rPr>
          <w:lang w:val="pl-PL"/>
        </w:rPr>
        <w:t xml:space="preserve">() i </w:t>
      </w:r>
      <w:proofErr w:type="spellStart"/>
      <w:r>
        <w:rPr>
          <w:lang w:val="pl-PL"/>
        </w:rPr>
        <w:t>remove</w:t>
      </w:r>
      <w:proofErr w:type="spellEnd"/>
      <w:r>
        <w:rPr>
          <w:lang w:val="pl-PL"/>
        </w:rPr>
        <w:t xml:space="preserve">() danej kolekcji, pochodzące z klasy Collection, spowodują wyjątek </w:t>
      </w:r>
      <w:proofErr w:type="spellStart"/>
      <w:r>
        <w:rPr>
          <w:lang w:val="pl-PL"/>
        </w:rPr>
        <w:t>ConcurrentModificationException</w:t>
      </w:r>
      <w:proofErr w:type="spellEnd"/>
      <w:r>
        <w:rPr>
          <w:lang w:val="pl-PL"/>
        </w:rPr>
        <w:t>)</w:t>
      </w:r>
    </w:p>
    <w:p w14:paraId="17150658" w14:textId="671E3313" w:rsidR="008411C5" w:rsidRPr="000E563D" w:rsidRDefault="000E563D" w:rsidP="008411C5">
      <w:pPr>
        <w:pStyle w:val="Akapitzlist"/>
        <w:numPr>
          <w:ilvl w:val="0"/>
          <w:numId w:val="196"/>
        </w:numPr>
        <w:rPr>
          <w:b/>
          <w:bCs/>
          <w:lang w:val="pl-PL"/>
        </w:rPr>
      </w:pPr>
      <w:r w:rsidRPr="000E563D">
        <w:rPr>
          <w:b/>
          <w:bCs/>
          <w:lang w:val="pl-PL"/>
        </w:rPr>
        <w:lastRenderedPageBreak/>
        <w:t xml:space="preserve">Interfejs </w:t>
      </w:r>
      <w:proofErr w:type="spellStart"/>
      <w:r w:rsidRPr="000E563D">
        <w:rPr>
          <w:b/>
          <w:bCs/>
          <w:lang w:val="pl-PL"/>
        </w:rPr>
        <w:t>Comparable</w:t>
      </w:r>
      <w:proofErr w:type="spellEnd"/>
      <w:r w:rsidRPr="000E563D">
        <w:rPr>
          <w:b/>
          <w:bCs/>
          <w:lang w:val="pl-PL"/>
        </w:rPr>
        <w:t xml:space="preserve">&lt;T&gt; </w:t>
      </w:r>
      <w:r w:rsidRPr="000E563D">
        <w:rPr>
          <w:lang w:val="pl-PL"/>
        </w:rPr>
        <w:t>- pozwala definiować s</w:t>
      </w:r>
      <w:r>
        <w:rPr>
          <w:lang w:val="pl-PL"/>
        </w:rPr>
        <w:t xml:space="preserve">posób porządkowania obiektów danej klasy, ma jedną metodę </w:t>
      </w:r>
      <w:proofErr w:type="spellStart"/>
      <w:r>
        <w:rPr>
          <w:lang w:val="pl-PL"/>
        </w:rPr>
        <w:t>int</w:t>
      </w:r>
      <w:proofErr w:type="spellEnd"/>
      <w:r>
        <w:rPr>
          <w:lang w:val="pl-PL"/>
        </w:rPr>
        <w:t xml:space="preserve"> </w:t>
      </w:r>
      <w:proofErr w:type="spellStart"/>
      <w:r>
        <w:rPr>
          <w:lang w:val="pl-PL"/>
        </w:rPr>
        <w:t>compare</w:t>
      </w:r>
      <w:proofErr w:type="spellEnd"/>
      <w:r>
        <w:rPr>
          <w:lang w:val="pl-PL"/>
        </w:rPr>
        <w:t xml:space="preserve"> to (T </w:t>
      </w:r>
      <w:proofErr w:type="spellStart"/>
      <w:r>
        <w:rPr>
          <w:lang w:val="pl-PL"/>
        </w:rPr>
        <w:t>otherObject</w:t>
      </w:r>
      <w:proofErr w:type="spellEnd"/>
      <w:r>
        <w:rPr>
          <w:lang w:val="pl-PL"/>
        </w:rPr>
        <w:t>):</w:t>
      </w:r>
    </w:p>
    <w:p w14:paraId="0C9A3FD0" w14:textId="360328AB" w:rsidR="000E563D" w:rsidRPr="000E563D" w:rsidRDefault="000E563D" w:rsidP="000E563D">
      <w:pPr>
        <w:pStyle w:val="Akapitzlist"/>
        <w:numPr>
          <w:ilvl w:val="1"/>
          <w:numId w:val="196"/>
        </w:numPr>
        <w:rPr>
          <w:b/>
          <w:bCs/>
          <w:lang w:val="pl-PL"/>
        </w:rPr>
      </w:pPr>
      <w:r>
        <w:rPr>
          <w:lang w:val="pl-PL"/>
        </w:rPr>
        <w:t xml:space="preserve">Wynik &lt; 0 – </w:t>
      </w:r>
      <w:proofErr w:type="spellStart"/>
      <w:r>
        <w:rPr>
          <w:lang w:val="pl-PL"/>
        </w:rPr>
        <w:t>this</w:t>
      </w:r>
      <w:proofErr w:type="spellEnd"/>
      <w:r>
        <w:rPr>
          <w:lang w:val="pl-PL"/>
        </w:rPr>
        <w:t xml:space="preserve"> jest przed </w:t>
      </w:r>
      <w:proofErr w:type="spellStart"/>
      <w:r>
        <w:rPr>
          <w:lang w:val="pl-PL"/>
        </w:rPr>
        <w:t>otherObject</w:t>
      </w:r>
      <w:proofErr w:type="spellEnd"/>
    </w:p>
    <w:p w14:paraId="772D87D7" w14:textId="64C9D456" w:rsidR="000E563D" w:rsidRPr="000E563D" w:rsidRDefault="000E563D" w:rsidP="000E563D">
      <w:pPr>
        <w:pStyle w:val="Akapitzlist"/>
        <w:numPr>
          <w:ilvl w:val="1"/>
          <w:numId w:val="196"/>
        </w:numPr>
        <w:rPr>
          <w:b/>
          <w:bCs/>
          <w:lang w:val="pl-PL"/>
        </w:rPr>
      </w:pPr>
      <w:r>
        <w:rPr>
          <w:lang w:val="pl-PL"/>
        </w:rPr>
        <w:t xml:space="preserve">Wynik &gt; 0 – </w:t>
      </w:r>
      <w:proofErr w:type="spellStart"/>
      <w:r>
        <w:rPr>
          <w:lang w:val="pl-PL"/>
        </w:rPr>
        <w:t>this</w:t>
      </w:r>
      <w:proofErr w:type="spellEnd"/>
      <w:r>
        <w:rPr>
          <w:lang w:val="pl-PL"/>
        </w:rPr>
        <w:t xml:space="preserve"> jest po </w:t>
      </w:r>
      <w:proofErr w:type="spellStart"/>
      <w:r>
        <w:rPr>
          <w:lang w:val="pl-PL"/>
        </w:rPr>
        <w:t>otherObject</w:t>
      </w:r>
      <w:proofErr w:type="spellEnd"/>
    </w:p>
    <w:p w14:paraId="2DE3DA7C" w14:textId="5810D325" w:rsidR="000E563D" w:rsidRPr="000E563D" w:rsidRDefault="000E563D" w:rsidP="000E563D">
      <w:pPr>
        <w:pStyle w:val="Akapitzlist"/>
        <w:numPr>
          <w:ilvl w:val="1"/>
          <w:numId w:val="196"/>
        </w:numPr>
        <w:rPr>
          <w:b/>
          <w:bCs/>
          <w:lang w:val="pl-PL"/>
        </w:rPr>
      </w:pPr>
      <w:r>
        <w:rPr>
          <w:lang w:val="pl-PL"/>
        </w:rPr>
        <w:t>Wynik = 0 – obiekty są takie same</w:t>
      </w:r>
    </w:p>
    <w:p w14:paraId="188107F0" w14:textId="05306EA7" w:rsidR="000E563D" w:rsidRPr="000E563D" w:rsidRDefault="000E563D" w:rsidP="000E563D">
      <w:pPr>
        <w:pStyle w:val="Akapitzlist"/>
        <w:numPr>
          <w:ilvl w:val="0"/>
          <w:numId w:val="196"/>
        </w:numPr>
        <w:rPr>
          <w:b/>
          <w:bCs/>
          <w:lang w:val="pl-PL"/>
        </w:rPr>
      </w:pPr>
      <w:proofErr w:type="spellStart"/>
      <w:r>
        <w:rPr>
          <w:lang w:val="pl-PL"/>
        </w:rPr>
        <w:t>Comparator</w:t>
      </w:r>
      <w:proofErr w:type="spellEnd"/>
      <w:r>
        <w:rPr>
          <w:lang w:val="pl-PL"/>
        </w:rPr>
        <w:t xml:space="preserve"> – interfejs do definiowania komparatorów – obiektów do porównywania innych obiektów, z metodą </w:t>
      </w:r>
      <w:proofErr w:type="spellStart"/>
      <w:r>
        <w:rPr>
          <w:lang w:val="pl-PL"/>
        </w:rPr>
        <w:t>int</w:t>
      </w:r>
      <w:proofErr w:type="spellEnd"/>
      <w:r>
        <w:rPr>
          <w:lang w:val="pl-PL"/>
        </w:rPr>
        <w:t xml:space="preserve"> </w:t>
      </w:r>
      <w:proofErr w:type="spellStart"/>
      <w:r>
        <w:rPr>
          <w:lang w:val="pl-PL"/>
        </w:rPr>
        <w:t>compare</w:t>
      </w:r>
      <w:proofErr w:type="spellEnd"/>
      <w:r>
        <w:rPr>
          <w:lang w:val="pl-PL"/>
        </w:rPr>
        <w:t xml:space="preserve">(T o1, T o2) – działa tak jak </w:t>
      </w:r>
      <w:proofErr w:type="spellStart"/>
      <w:r>
        <w:rPr>
          <w:lang w:val="pl-PL"/>
        </w:rPr>
        <w:t>compareTo</w:t>
      </w:r>
      <w:proofErr w:type="spellEnd"/>
      <w:r>
        <w:rPr>
          <w:lang w:val="pl-PL"/>
        </w:rPr>
        <w:t xml:space="preserve"> z </w:t>
      </w:r>
      <w:proofErr w:type="spellStart"/>
      <w:r>
        <w:rPr>
          <w:lang w:val="pl-PL"/>
        </w:rPr>
        <w:t>Comparable</w:t>
      </w:r>
      <w:proofErr w:type="spellEnd"/>
      <w:r>
        <w:rPr>
          <w:lang w:val="pl-PL"/>
        </w:rPr>
        <w:t xml:space="preserve">, ale jest niezależne od </w:t>
      </w:r>
      <w:proofErr w:type="spellStart"/>
      <w:r>
        <w:rPr>
          <w:lang w:val="pl-PL"/>
        </w:rPr>
        <w:t>this</w:t>
      </w:r>
      <w:proofErr w:type="spellEnd"/>
      <w:r>
        <w:rPr>
          <w:lang w:val="pl-PL"/>
        </w:rPr>
        <w:t xml:space="preserve"> – możemy dla tych samych klas mieć różne komparatory, łączyć je (żeby mieć priorytet sortowania) itd.</w:t>
      </w:r>
    </w:p>
    <w:p w14:paraId="2E11AC40" w14:textId="738841D2" w:rsidR="000E563D" w:rsidRPr="000E563D" w:rsidRDefault="000E563D" w:rsidP="000E563D">
      <w:pPr>
        <w:pStyle w:val="Akapitzlist"/>
        <w:numPr>
          <w:ilvl w:val="0"/>
          <w:numId w:val="196"/>
        </w:numPr>
        <w:rPr>
          <w:b/>
          <w:bCs/>
          <w:lang w:val="pl-PL"/>
        </w:rPr>
      </w:pPr>
      <w:r>
        <w:rPr>
          <w:lang w:val="pl-PL"/>
        </w:rPr>
        <w:t xml:space="preserve">Ma specjalną klasę do działania na kolekcjach – </w:t>
      </w:r>
      <w:proofErr w:type="spellStart"/>
      <w:r>
        <w:rPr>
          <w:b/>
          <w:bCs/>
          <w:lang w:val="pl-PL"/>
        </w:rPr>
        <w:t>Collections</w:t>
      </w:r>
      <w:proofErr w:type="spellEnd"/>
      <w:r>
        <w:rPr>
          <w:lang w:val="pl-PL"/>
        </w:rPr>
        <w:t>, z przykładowymi metodami:</w:t>
      </w:r>
    </w:p>
    <w:p w14:paraId="0CEEFD84" w14:textId="0EC1B143" w:rsidR="000E563D" w:rsidRPr="000E563D" w:rsidRDefault="000E563D" w:rsidP="000E563D">
      <w:pPr>
        <w:pStyle w:val="Akapitzlist"/>
        <w:numPr>
          <w:ilvl w:val="1"/>
          <w:numId w:val="196"/>
        </w:numPr>
        <w:rPr>
          <w:b/>
          <w:bCs/>
          <w:lang w:val="pl-PL"/>
        </w:rPr>
      </w:pPr>
      <w:proofErr w:type="spellStart"/>
      <w:r w:rsidRPr="000E563D">
        <w:rPr>
          <w:lang w:val="pl-PL"/>
        </w:rPr>
        <w:t>static</w:t>
      </w:r>
      <w:proofErr w:type="spellEnd"/>
      <w:r w:rsidRPr="000E563D">
        <w:rPr>
          <w:lang w:val="pl-PL"/>
        </w:rPr>
        <w:t xml:space="preserve"> </w:t>
      </w:r>
      <w:proofErr w:type="spellStart"/>
      <w:r w:rsidRPr="000E563D">
        <w:rPr>
          <w:lang w:val="pl-PL"/>
        </w:rPr>
        <w:t>int</w:t>
      </w:r>
      <w:proofErr w:type="spellEnd"/>
      <w:r w:rsidRPr="000E563D">
        <w:rPr>
          <w:lang w:val="pl-PL"/>
        </w:rPr>
        <w:t xml:space="preserve"> </w:t>
      </w:r>
      <w:proofErr w:type="spellStart"/>
      <w:r w:rsidRPr="000E563D">
        <w:rPr>
          <w:lang w:val="pl-PL"/>
        </w:rPr>
        <w:t>binarySearch</w:t>
      </w:r>
      <w:proofErr w:type="spellEnd"/>
      <w:r w:rsidRPr="000E563D">
        <w:rPr>
          <w:lang w:val="pl-PL"/>
        </w:rPr>
        <w:t xml:space="preserve">(List&lt;&gt; list, K </w:t>
      </w:r>
      <w:proofErr w:type="spellStart"/>
      <w:r w:rsidRPr="000E563D">
        <w:rPr>
          <w:lang w:val="pl-PL"/>
        </w:rPr>
        <w:t>key</w:t>
      </w:r>
      <w:proofErr w:type="spellEnd"/>
      <w:r w:rsidRPr="000E563D">
        <w:rPr>
          <w:lang w:val="pl-PL"/>
        </w:rPr>
        <w:t>) – szuka binarnie elementu</w:t>
      </w:r>
      <w:r>
        <w:rPr>
          <w:lang w:val="pl-PL"/>
        </w:rPr>
        <w:t xml:space="preserve"> </w:t>
      </w:r>
      <w:proofErr w:type="spellStart"/>
      <w:r>
        <w:rPr>
          <w:lang w:val="pl-PL"/>
        </w:rPr>
        <w:t>key</w:t>
      </w:r>
      <w:proofErr w:type="spellEnd"/>
      <w:r w:rsidRPr="000E563D">
        <w:rPr>
          <w:lang w:val="pl-PL"/>
        </w:rPr>
        <w:t xml:space="preserve"> na liście</w:t>
      </w:r>
      <w:r>
        <w:rPr>
          <w:lang w:val="pl-PL"/>
        </w:rPr>
        <w:t xml:space="preserve"> i zwraca jego indeks</w:t>
      </w:r>
      <w:r w:rsidRPr="000E563D">
        <w:rPr>
          <w:lang w:val="pl-PL"/>
        </w:rPr>
        <w:t xml:space="preserve"> (w</w:t>
      </w:r>
      <w:r>
        <w:rPr>
          <w:lang w:val="pl-PL"/>
        </w:rPr>
        <w:t xml:space="preserve">ymaga metody </w:t>
      </w:r>
      <w:proofErr w:type="spellStart"/>
      <w:r>
        <w:rPr>
          <w:lang w:val="pl-PL"/>
        </w:rPr>
        <w:t>compareTo</w:t>
      </w:r>
      <w:proofErr w:type="spellEnd"/>
      <w:r>
        <w:rPr>
          <w:lang w:val="pl-PL"/>
        </w:rPr>
        <w:t>), lista musi być posortowana według naturalnego porządku (metodą sort(List)), jeśli nie znajdzie elementu, to zwraca jakąś wartość &lt; 0 (niekoniecznie -1)</w:t>
      </w:r>
    </w:p>
    <w:p w14:paraId="37BA1CB9" w14:textId="42E60AD1" w:rsidR="000E563D" w:rsidRPr="000E563D" w:rsidRDefault="000E563D" w:rsidP="000E563D">
      <w:pPr>
        <w:pStyle w:val="Akapitzlist"/>
        <w:numPr>
          <w:ilvl w:val="1"/>
          <w:numId w:val="196"/>
        </w:numPr>
        <w:rPr>
          <w:b/>
          <w:bCs/>
          <w:lang w:val="pl-PL"/>
        </w:rPr>
      </w:pPr>
      <w:proofErr w:type="spellStart"/>
      <w:r w:rsidRPr="000E563D">
        <w:rPr>
          <w:lang w:val="pl-PL"/>
        </w:rPr>
        <w:t>static</w:t>
      </w:r>
      <w:proofErr w:type="spellEnd"/>
      <w:r w:rsidRPr="000E563D">
        <w:rPr>
          <w:lang w:val="pl-PL"/>
        </w:rPr>
        <w:t xml:space="preserve"> </w:t>
      </w:r>
      <w:proofErr w:type="spellStart"/>
      <w:r w:rsidRPr="000E563D">
        <w:rPr>
          <w:lang w:val="pl-PL"/>
        </w:rPr>
        <w:t>int</w:t>
      </w:r>
      <w:proofErr w:type="spellEnd"/>
      <w:r w:rsidRPr="000E563D">
        <w:rPr>
          <w:lang w:val="pl-PL"/>
        </w:rPr>
        <w:t xml:space="preserve"> </w:t>
      </w:r>
      <w:proofErr w:type="spellStart"/>
      <w:r w:rsidRPr="000E563D">
        <w:rPr>
          <w:lang w:val="pl-PL"/>
        </w:rPr>
        <w:t>binarySearch</w:t>
      </w:r>
      <w:proofErr w:type="spellEnd"/>
      <w:r w:rsidRPr="000E563D">
        <w:rPr>
          <w:lang w:val="pl-PL"/>
        </w:rPr>
        <w:t xml:space="preserve">(List&lt;&gt; list, K </w:t>
      </w:r>
      <w:proofErr w:type="spellStart"/>
      <w:r w:rsidRPr="000E563D">
        <w:rPr>
          <w:lang w:val="pl-PL"/>
        </w:rPr>
        <w:t>key</w:t>
      </w:r>
      <w:proofErr w:type="spellEnd"/>
      <w:r w:rsidRPr="000E563D">
        <w:rPr>
          <w:lang w:val="pl-PL"/>
        </w:rPr>
        <w:t xml:space="preserve">, </w:t>
      </w:r>
      <w:proofErr w:type="spellStart"/>
      <w:r w:rsidRPr="000E563D">
        <w:rPr>
          <w:lang w:val="pl-PL"/>
        </w:rPr>
        <w:t>Comparator</w:t>
      </w:r>
      <w:proofErr w:type="spellEnd"/>
      <w:r w:rsidRPr="000E563D">
        <w:rPr>
          <w:lang w:val="pl-PL"/>
        </w:rPr>
        <w:t>&lt;&gt; c) – to samo, ale korzysta z komparatora z</w:t>
      </w:r>
      <w:r>
        <w:rPr>
          <w:lang w:val="pl-PL"/>
        </w:rPr>
        <w:t xml:space="preserve">amiast </w:t>
      </w:r>
      <w:proofErr w:type="spellStart"/>
      <w:r>
        <w:rPr>
          <w:lang w:val="pl-PL"/>
        </w:rPr>
        <w:t>compareTo</w:t>
      </w:r>
      <w:proofErr w:type="spellEnd"/>
      <w:r>
        <w:rPr>
          <w:lang w:val="pl-PL"/>
        </w:rPr>
        <w:t xml:space="preserve"> (K nie musi implementować wtedy </w:t>
      </w:r>
      <w:proofErr w:type="spellStart"/>
      <w:r>
        <w:rPr>
          <w:lang w:val="pl-PL"/>
        </w:rPr>
        <w:t>comparable</w:t>
      </w:r>
      <w:proofErr w:type="spellEnd"/>
      <w:r>
        <w:rPr>
          <w:lang w:val="pl-PL"/>
        </w:rPr>
        <w:t>)</w:t>
      </w:r>
    </w:p>
    <w:p w14:paraId="0E39D82F" w14:textId="41962311" w:rsidR="000E563D" w:rsidRPr="000E563D" w:rsidRDefault="000E563D" w:rsidP="000E563D">
      <w:pPr>
        <w:pStyle w:val="Akapitzlist"/>
        <w:numPr>
          <w:ilvl w:val="1"/>
          <w:numId w:val="196"/>
        </w:numPr>
        <w:rPr>
          <w:b/>
          <w:bCs/>
        </w:rPr>
      </w:pPr>
      <w:r w:rsidRPr="000E563D">
        <w:t xml:space="preserve">static void sort(list) </w:t>
      </w:r>
      <w:r>
        <w:t>–</w:t>
      </w:r>
      <w:r w:rsidRPr="000E563D">
        <w:t xml:space="preserve"> </w:t>
      </w:r>
      <w:proofErr w:type="spellStart"/>
      <w:r w:rsidRPr="000E563D">
        <w:t>s</w:t>
      </w:r>
      <w:r>
        <w:t>ortuje</w:t>
      </w:r>
      <w:proofErr w:type="spellEnd"/>
      <w:r>
        <w:t xml:space="preserve"> </w:t>
      </w:r>
      <w:proofErr w:type="spellStart"/>
      <w:r>
        <w:t>listę</w:t>
      </w:r>
      <w:proofErr w:type="spellEnd"/>
      <w:r>
        <w:t xml:space="preserve"> </w:t>
      </w:r>
      <w:proofErr w:type="spellStart"/>
      <w:r>
        <w:t>rosnąco</w:t>
      </w:r>
      <w:proofErr w:type="spellEnd"/>
    </w:p>
    <w:p w14:paraId="37CC07D0" w14:textId="2EB85B70" w:rsidR="000E563D" w:rsidRPr="000E563D" w:rsidRDefault="000E563D" w:rsidP="000E563D">
      <w:pPr>
        <w:pStyle w:val="Akapitzlist"/>
        <w:numPr>
          <w:ilvl w:val="1"/>
          <w:numId w:val="196"/>
        </w:numPr>
        <w:rPr>
          <w:b/>
          <w:bCs/>
        </w:rPr>
      </w:pPr>
      <w:r>
        <w:t xml:space="preserve">static void sort(list, comparator) – to </w:t>
      </w:r>
      <w:proofErr w:type="spellStart"/>
      <w:r>
        <w:t>samo</w:t>
      </w:r>
      <w:proofErr w:type="spellEnd"/>
      <w:r>
        <w:t xml:space="preserve">, </w:t>
      </w:r>
      <w:proofErr w:type="spellStart"/>
      <w:r>
        <w:t>tylko</w:t>
      </w:r>
      <w:proofErr w:type="spellEnd"/>
      <w:r>
        <w:t xml:space="preserve"> </w:t>
      </w:r>
      <w:proofErr w:type="spellStart"/>
      <w:r>
        <w:t>używa</w:t>
      </w:r>
      <w:proofErr w:type="spellEnd"/>
      <w:r>
        <w:t xml:space="preserve"> </w:t>
      </w:r>
      <w:proofErr w:type="spellStart"/>
      <w:r>
        <w:t>komparatora</w:t>
      </w:r>
      <w:proofErr w:type="spellEnd"/>
    </w:p>
    <w:p w14:paraId="719898A6" w14:textId="69453E55" w:rsidR="000E563D" w:rsidRPr="008A0D11" w:rsidRDefault="000E563D" w:rsidP="000E563D">
      <w:pPr>
        <w:pStyle w:val="Akapitzlist"/>
        <w:numPr>
          <w:ilvl w:val="0"/>
          <w:numId w:val="196"/>
        </w:numPr>
        <w:rPr>
          <w:b/>
          <w:bCs/>
          <w:lang w:val="pl-PL"/>
        </w:rPr>
      </w:pPr>
      <w:proofErr w:type="spellStart"/>
      <w:r w:rsidRPr="000E563D">
        <w:rPr>
          <w:b/>
          <w:bCs/>
          <w:lang w:val="pl-PL"/>
        </w:rPr>
        <w:t>Collections</w:t>
      </w:r>
      <w:proofErr w:type="spellEnd"/>
      <w:r w:rsidRPr="000E563D">
        <w:rPr>
          <w:b/>
          <w:bCs/>
          <w:lang w:val="pl-PL"/>
        </w:rPr>
        <w:t xml:space="preserve"> pozwala tworzyć niemodyfikowalne </w:t>
      </w:r>
      <w:r>
        <w:rPr>
          <w:b/>
          <w:bCs/>
          <w:lang w:val="pl-PL"/>
        </w:rPr>
        <w:t xml:space="preserve">widoki kolekcji </w:t>
      </w:r>
      <w:r>
        <w:rPr>
          <w:lang w:val="pl-PL"/>
        </w:rPr>
        <w:t>(</w:t>
      </w:r>
      <w:r w:rsidR="008A0D11">
        <w:rPr>
          <w:lang w:val="pl-PL"/>
        </w:rPr>
        <w:t>np.</w:t>
      </w:r>
      <w:r>
        <w:rPr>
          <w:lang w:val="pl-PL"/>
        </w:rPr>
        <w:t xml:space="preserve"> </w:t>
      </w:r>
      <w:proofErr w:type="spellStart"/>
      <w:r>
        <w:rPr>
          <w:lang w:val="pl-PL"/>
        </w:rPr>
        <w:t>un</w:t>
      </w:r>
      <w:r w:rsidR="008A0D11">
        <w:rPr>
          <w:lang w:val="pl-PL"/>
        </w:rPr>
        <w:t>modifiableSet</w:t>
      </w:r>
      <w:proofErr w:type="spellEnd"/>
      <w:r w:rsidR="008A0D11">
        <w:rPr>
          <w:lang w:val="pl-PL"/>
        </w:rPr>
        <w:t xml:space="preserve">), pozwala też tworzyć </w:t>
      </w:r>
      <w:r w:rsidR="008A0D11">
        <w:rPr>
          <w:b/>
          <w:bCs/>
          <w:lang w:val="pl-PL"/>
        </w:rPr>
        <w:t>synchronizowane widoki</w:t>
      </w:r>
      <w:r w:rsidR="008A0D11">
        <w:rPr>
          <w:lang w:val="pl-PL"/>
        </w:rPr>
        <w:t xml:space="preserve"> do pracy wielowątkowej</w:t>
      </w:r>
    </w:p>
    <w:p w14:paraId="20753EBD" w14:textId="443E206C" w:rsidR="008A0D11" w:rsidRPr="000E563D" w:rsidRDefault="008A0D11" w:rsidP="000E563D">
      <w:pPr>
        <w:pStyle w:val="Akapitzlist"/>
        <w:numPr>
          <w:ilvl w:val="0"/>
          <w:numId w:val="196"/>
        </w:numPr>
        <w:rPr>
          <w:b/>
          <w:bCs/>
          <w:lang w:val="pl-PL"/>
        </w:rPr>
      </w:pPr>
      <w:r>
        <w:rPr>
          <w:lang w:val="pl-PL"/>
        </w:rPr>
        <w:t xml:space="preserve">Ma też klasę </w:t>
      </w:r>
      <w:proofErr w:type="spellStart"/>
      <w:r>
        <w:rPr>
          <w:b/>
          <w:bCs/>
          <w:lang w:val="pl-PL"/>
        </w:rPr>
        <w:t>Arrays</w:t>
      </w:r>
      <w:proofErr w:type="spellEnd"/>
      <w:r>
        <w:rPr>
          <w:b/>
          <w:bCs/>
          <w:lang w:val="pl-PL"/>
        </w:rPr>
        <w:t xml:space="preserve"> </w:t>
      </w:r>
      <w:r>
        <w:rPr>
          <w:lang w:val="pl-PL"/>
        </w:rPr>
        <w:t xml:space="preserve">do pracy na tablicach, np. z metodą </w:t>
      </w:r>
      <w:proofErr w:type="spellStart"/>
      <w:r>
        <w:rPr>
          <w:lang w:val="pl-PL"/>
        </w:rPr>
        <w:t>asList</w:t>
      </w:r>
      <w:proofErr w:type="spellEnd"/>
      <w:r>
        <w:rPr>
          <w:lang w:val="pl-PL"/>
        </w:rPr>
        <w:t>(</w:t>
      </w:r>
      <w:proofErr w:type="spellStart"/>
      <w:r>
        <w:rPr>
          <w:lang w:val="pl-PL"/>
        </w:rPr>
        <w:t>array</w:t>
      </w:r>
      <w:proofErr w:type="spellEnd"/>
      <w:r>
        <w:rPr>
          <w:lang w:val="pl-PL"/>
        </w:rPr>
        <w:t>) tworzącą listę z tablicy (tworzy niemodyfikowalną listę, której rozmiar jest stały: możemy zmieniać jej elementy, ale nie możemy dodawać/usuwać)</w:t>
      </w:r>
    </w:p>
    <w:p w14:paraId="7C83BE4B" w14:textId="217CBAAB" w:rsidR="00F956F9" w:rsidRDefault="00DB3391" w:rsidP="00DB3391">
      <w:pPr>
        <w:pStyle w:val="Nagwek2"/>
        <w:rPr>
          <w:lang w:val="pl-PL"/>
        </w:rPr>
      </w:pPr>
      <w:r w:rsidRPr="00DB3391">
        <w:rPr>
          <w:lang w:val="pl-PL"/>
        </w:rPr>
        <w:t>31. Programowanie współbieżne ? mechanizmy i narzędzia na przykładzie języka Java.</w:t>
      </w:r>
    </w:p>
    <w:p w14:paraId="4911EE83" w14:textId="49C28BED" w:rsidR="00DB3391" w:rsidRDefault="007A67B4" w:rsidP="00DB3391">
      <w:pPr>
        <w:rPr>
          <w:lang w:val="pl-PL"/>
        </w:rPr>
      </w:pPr>
      <w:r>
        <w:rPr>
          <w:b/>
          <w:bCs/>
          <w:lang w:val="pl-PL"/>
        </w:rPr>
        <w:t xml:space="preserve">Proces </w:t>
      </w:r>
      <w:r>
        <w:rPr>
          <w:lang w:val="pl-PL"/>
        </w:rPr>
        <w:t>– wykonujący się program wraz z dynamicznie przydzielanymi mu przez system zasobami (pamięcią operacyjną, plikami itp.) + ewentualnie innymi kontekstami wykonania programu (np. obiektami tworzonymi przez program)</w:t>
      </w:r>
    </w:p>
    <w:p w14:paraId="477ED153" w14:textId="13DC7CD5" w:rsidR="007A67B4" w:rsidRDefault="007A67B4" w:rsidP="00DB3391">
      <w:pPr>
        <w:rPr>
          <w:lang w:val="pl-PL"/>
        </w:rPr>
      </w:pPr>
      <w:r>
        <w:rPr>
          <w:b/>
          <w:bCs/>
          <w:lang w:val="pl-PL"/>
        </w:rPr>
        <w:t xml:space="preserve">Wątek </w:t>
      </w:r>
      <w:r>
        <w:rPr>
          <w:lang w:val="pl-PL"/>
        </w:rPr>
        <w:t>– sekwencja działań, która może wykonywać się równolegle z innymi sekwencjami działań w kontekście danego procesu</w:t>
      </w:r>
    </w:p>
    <w:p w14:paraId="0CADBB0B" w14:textId="6E0FC2A6" w:rsidR="007A67B4" w:rsidRDefault="007A67B4" w:rsidP="00DB3391">
      <w:pPr>
        <w:rPr>
          <w:lang w:val="pl-PL"/>
        </w:rPr>
      </w:pPr>
      <w:r>
        <w:rPr>
          <w:lang w:val="pl-PL"/>
        </w:rPr>
        <w:t>Zmiany wątków w procesorze są wykonywane na 2 sposoby (zależnie od systemu operacyjnego):</w:t>
      </w:r>
    </w:p>
    <w:p w14:paraId="4B1A2A4B" w14:textId="5E337D49" w:rsidR="007A67B4" w:rsidRDefault="007A67B4" w:rsidP="007A67B4">
      <w:pPr>
        <w:pStyle w:val="Akapitzlist"/>
        <w:numPr>
          <w:ilvl w:val="0"/>
          <w:numId w:val="197"/>
        </w:numPr>
        <w:rPr>
          <w:lang w:val="pl-PL"/>
        </w:rPr>
      </w:pPr>
      <w:r w:rsidRPr="007A67B4">
        <w:rPr>
          <w:b/>
          <w:bCs/>
          <w:lang w:val="pl-PL"/>
        </w:rPr>
        <w:t xml:space="preserve">Współpracy </w:t>
      </w:r>
      <w:r w:rsidRPr="007A67B4">
        <w:rPr>
          <w:lang w:val="pl-PL"/>
        </w:rPr>
        <w:t>(</w:t>
      </w:r>
      <w:proofErr w:type="spellStart"/>
      <w:r w:rsidRPr="007A67B4">
        <w:rPr>
          <w:lang w:val="pl-PL"/>
        </w:rPr>
        <w:t>cooperative</w:t>
      </w:r>
      <w:proofErr w:type="spellEnd"/>
      <w:r w:rsidRPr="007A67B4">
        <w:rPr>
          <w:lang w:val="pl-PL"/>
        </w:rPr>
        <w:t xml:space="preserve"> multitasking) – wątek sam decyduje</w:t>
      </w:r>
      <w:r>
        <w:rPr>
          <w:lang w:val="pl-PL"/>
        </w:rPr>
        <w:t xml:space="preserve"> kiedy oddać czas procesora innym wątkom</w:t>
      </w:r>
    </w:p>
    <w:p w14:paraId="785A4124" w14:textId="568C4CD7" w:rsidR="007A67B4" w:rsidRDefault="007A67B4" w:rsidP="007A67B4">
      <w:pPr>
        <w:pStyle w:val="Akapitzlist"/>
        <w:numPr>
          <w:ilvl w:val="0"/>
          <w:numId w:val="197"/>
        </w:numPr>
        <w:rPr>
          <w:lang w:val="pl-PL"/>
        </w:rPr>
      </w:pPr>
      <w:r w:rsidRPr="007A67B4">
        <w:rPr>
          <w:b/>
          <w:bCs/>
          <w:lang w:val="pl-PL"/>
        </w:rPr>
        <w:t xml:space="preserve">Wywłaszczania </w:t>
      </w:r>
      <w:r w:rsidRPr="007A67B4">
        <w:rPr>
          <w:lang w:val="pl-PL"/>
        </w:rPr>
        <w:t>(</w:t>
      </w:r>
      <w:proofErr w:type="spellStart"/>
      <w:r w:rsidRPr="007A67B4">
        <w:rPr>
          <w:lang w:val="pl-PL"/>
        </w:rPr>
        <w:t>pre-emptive</w:t>
      </w:r>
      <w:proofErr w:type="spellEnd"/>
      <w:r w:rsidRPr="007A67B4">
        <w:rPr>
          <w:lang w:val="pl-PL"/>
        </w:rPr>
        <w:t xml:space="preserve"> multitasking) – systemowy za</w:t>
      </w:r>
      <w:r>
        <w:rPr>
          <w:lang w:val="pl-PL"/>
        </w:rPr>
        <w:t>rządca wątków przydziela wątkom kwant czasu procesora, po upłynięciu którego odsuwa dany wątek i daje dostęp następnemu</w:t>
      </w:r>
    </w:p>
    <w:p w14:paraId="5F6CB92F" w14:textId="653A55CB" w:rsidR="007A67B4" w:rsidRDefault="007A67B4" w:rsidP="007A67B4">
      <w:pPr>
        <w:rPr>
          <w:lang w:val="pl-PL"/>
        </w:rPr>
      </w:pPr>
      <w:r>
        <w:rPr>
          <w:b/>
          <w:bCs/>
          <w:lang w:val="pl-PL"/>
        </w:rPr>
        <w:t xml:space="preserve">Tworzenie wątków w Javie </w:t>
      </w:r>
      <w:r>
        <w:rPr>
          <w:lang w:val="pl-PL"/>
        </w:rPr>
        <w:t xml:space="preserve">– tworzymy obiekt klasy </w:t>
      </w:r>
      <w:proofErr w:type="spellStart"/>
      <w:r>
        <w:rPr>
          <w:b/>
          <w:bCs/>
          <w:lang w:val="pl-PL"/>
        </w:rPr>
        <w:t>Thread</w:t>
      </w:r>
      <w:proofErr w:type="spellEnd"/>
      <w:r>
        <w:rPr>
          <w:b/>
          <w:bCs/>
          <w:lang w:val="pl-PL"/>
        </w:rPr>
        <w:t xml:space="preserve"> </w:t>
      </w:r>
      <w:r>
        <w:rPr>
          <w:lang w:val="pl-PL"/>
        </w:rPr>
        <w:t xml:space="preserve">i używamy metody </w:t>
      </w:r>
      <w:r>
        <w:rPr>
          <w:b/>
          <w:bCs/>
          <w:lang w:val="pl-PL"/>
        </w:rPr>
        <w:t>start()</w:t>
      </w:r>
      <w:r>
        <w:rPr>
          <w:lang w:val="pl-PL"/>
        </w:rPr>
        <w:br/>
      </w:r>
      <w:proofErr w:type="spellStart"/>
      <w:r>
        <w:rPr>
          <w:lang w:val="pl-PL"/>
        </w:rPr>
        <w:t>Thread</w:t>
      </w:r>
      <w:proofErr w:type="spellEnd"/>
      <w:r>
        <w:rPr>
          <w:lang w:val="pl-PL"/>
        </w:rPr>
        <w:t xml:space="preserve"> ma też metodę </w:t>
      </w:r>
      <w:r>
        <w:rPr>
          <w:b/>
          <w:bCs/>
          <w:lang w:val="pl-PL"/>
        </w:rPr>
        <w:t xml:space="preserve">run() </w:t>
      </w:r>
      <w:r>
        <w:rPr>
          <w:lang w:val="pl-PL"/>
        </w:rPr>
        <w:t>– do określenia, co ma robić wątek</w:t>
      </w:r>
      <w:r w:rsidR="008560F7">
        <w:rPr>
          <w:lang w:val="pl-PL"/>
        </w:rPr>
        <w:br/>
        <w:t xml:space="preserve">Run to metoda interfejsu </w:t>
      </w:r>
      <w:proofErr w:type="spellStart"/>
      <w:r w:rsidR="008560F7">
        <w:rPr>
          <w:b/>
          <w:bCs/>
          <w:lang w:val="pl-PL"/>
        </w:rPr>
        <w:t>Runnable</w:t>
      </w:r>
      <w:proofErr w:type="spellEnd"/>
    </w:p>
    <w:p w14:paraId="09FA41A3" w14:textId="0F0CD0DB" w:rsidR="008560F7" w:rsidRDefault="008560F7" w:rsidP="007A67B4">
      <w:pPr>
        <w:rPr>
          <w:lang w:val="pl-PL"/>
        </w:rPr>
      </w:pPr>
      <w:r>
        <w:rPr>
          <w:lang w:val="pl-PL"/>
        </w:rPr>
        <w:t>Podstawowy sposób tworzenia wątków w Javie:</w:t>
      </w:r>
    </w:p>
    <w:p w14:paraId="79B50AB1" w14:textId="35C30747" w:rsidR="008560F7" w:rsidRDefault="008560F7" w:rsidP="008560F7">
      <w:pPr>
        <w:pStyle w:val="Akapitzlist"/>
        <w:numPr>
          <w:ilvl w:val="0"/>
          <w:numId w:val="198"/>
        </w:numPr>
        <w:rPr>
          <w:lang w:val="pl-PL"/>
        </w:rPr>
      </w:pPr>
      <w:r>
        <w:rPr>
          <w:lang w:val="pl-PL"/>
        </w:rPr>
        <w:t xml:space="preserve">Zdefiniować własną klasę dziedziczącą po </w:t>
      </w:r>
      <w:proofErr w:type="spellStart"/>
      <w:r>
        <w:rPr>
          <w:lang w:val="pl-PL"/>
        </w:rPr>
        <w:t>Thread</w:t>
      </w:r>
      <w:proofErr w:type="spellEnd"/>
    </w:p>
    <w:p w14:paraId="15FB0CD5" w14:textId="58318ADC" w:rsidR="008560F7" w:rsidRDefault="008560F7" w:rsidP="008560F7">
      <w:pPr>
        <w:pStyle w:val="Akapitzlist"/>
        <w:numPr>
          <w:ilvl w:val="0"/>
          <w:numId w:val="198"/>
        </w:numPr>
        <w:rPr>
          <w:lang w:val="pl-PL"/>
        </w:rPr>
      </w:pPr>
      <w:r>
        <w:rPr>
          <w:lang w:val="pl-PL"/>
        </w:rPr>
        <w:t>Przedefiniować odziedziczoną metodę run()</w:t>
      </w:r>
    </w:p>
    <w:p w14:paraId="7FA8ED77" w14:textId="09ECDF40" w:rsidR="008560F7" w:rsidRDefault="008560F7" w:rsidP="008560F7">
      <w:pPr>
        <w:pStyle w:val="Akapitzlist"/>
        <w:numPr>
          <w:ilvl w:val="0"/>
          <w:numId w:val="198"/>
        </w:numPr>
        <w:rPr>
          <w:lang w:val="pl-PL"/>
        </w:rPr>
      </w:pPr>
      <w:r>
        <w:rPr>
          <w:lang w:val="pl-PL"/>
        </w:rPr>
        <w:t>Stworzyć obiekt naszej klasy</w:t>
      </w:r>
    </w:p>
    <w:p w14:paraId="5F3D5E82" w14:textId="49834967" w:rsidR="008560F7" w:rsidRDefault="008560F7" w:rsidP="008560F7">
      <w:pPr>
        <w:pStyle w:val="Akapitzlist"/>
        <w:numPr>
          <w:ilvl w:val="0"/>
          <w:numId w:val="198"/>
        </w:numPr>
        <w:rPr>
          <w:lang w:val="pl-PL"/>
        </w:rPr>
      </w:pPr>
      <w:r>
        <w:rPr>
          <w:lang w:val="pl-PL"/>
        </w:rPr>
        <w:t>Wywołać metodę start() na rzecz tego obiektu</w:t>
      </w:r>
    </w:p>
    <w:p w14:paraId="56943A0F" w14:textId="77777777" w:rsidR="008560F7" w:rsidRDefault="008560F7">
      <w:pPr>
        <w:rPr>
          <w:lang w:val="pl-PL"/>
        </w:rPr>
      </w:pPr>
      <w:r>
        <w:rPr>
          <w:lang w:val="pl-PL"/>
        </w:rPr>
        <w:br w:type="page"/>
      </w:r>
    </w:p>
    <w:p w14:paraId="4CA3C75D" w14:textId="248A62EC" w:rsidR="008560F7" w:rsidRDefault="008560F7" w:rsidP="008560F7">
      <w:pPr>
        <w:rPr>
          <w:lang w:val="pl-PL"/>
        </w:rPr>
      </w:pPr>
      <w:r>
        <w:rPr>
          <w:lang w:val="pl-PL"/>
        </w:rPr>
        <w:lastRenderedPageBreak/>
        <w:t xml:space="preserve">Inny sposób tworzenia wątków w Javie – lepsza </w:t>
      </w:r>
      <w:proofErr w:type="spellStart"/>
      <w:r>
        <w:rPr>
          <w:lang w:val="pl-PL"/>
        </w:rPr>
        <w:t>separowalność</w:t>
      </w:r>
      <w:proofErr w:type="spellEnd"/>
      <w:r>
        <w:rPr>
          <w:lang w:val="pl-PL"/>
        </w:rPr>
        <w:t xml:space="preserve"> kodu + jedyny sposób, gdy nasza klasa nie może dziedziczyć po </w:t>
      </w:r>
      <w:proofErr w:type="spellStart"/>
      <w:r>
        <w:rPr>
          <w:lang w:val="pl-PL"/>
        </w:rPr>
        <w:t>thread</w:t>
      </w:r>
      <w:proofErr w:type="spellEnd"/>
      <w:r>
        <w:rPr>
          <w:lang w:val="pl-PL"/>
        </w:rPr>
        <w:t>:</w:t>
      </w:r>
    </w:p>
    <w:p w14:paraId="5DF056DF" w14:textId="43557248" w:rsidR="008560F7" w:rsidRDefault="008560F7" w:rsidP="008560F7">
      <w:pPr>
        <w:pStyle w:val="Akapitzlist"/>
        <w:numPr>
          <w:ilvl w:val="0"/>
          <w:numId w:val="199"/>
        </w:numPr>
        <w:rPr>
          <w:lang w:val="pl-PL"/>
        </w:rPr>
      </w:pPr>
      <w:r>
        <w:rPr>
          <w:lang w:val="pl-PL"/>
        </w:rPr>
        <w:t xml:space="preserve">Zdefiniować klasę implementującą </w:t>
      </w:r>
      <w:proofErr w:type="spellStart"/>
      <w:r>
        <w:rPr>
          <w:lang w:val="pl-PL"/>
        </w:rPr>
        <w:t>Runnable</w:t>
      </w:r>
      <w:proofErr w:type="spellEnd"/>
    </w:p>
    <w:p w14:paraId="400E0CCC" w14:textId="45857B77" w:rsidR="008560F7" w:rsidRDefault="008560F7" w:rsidP="008560F7">
      <w:pPr>
        <w:pStyle w:val="Akapitzlist"/>
        <w:numPr>
          <w:ilvl w:val="0"/>
          <w:numId w:val="199"/>
        </w:numPr>
        <w:rPr>
          <w:lang w:val="pl-PL"/>
        </w:rPr>
      </w:pPr>
      <w:r>
        <w:rPr>
          <w:lang w:val="pl-PL"/>
        </w:rPr>
        <w:t>Dostarczyć definicję metody run()</w:t>
      </w:r>
    </w:p>
    <w:p w14:paraId="2CDE59F3" w14:textId="0567E436" w:rsidR="008560F7" w:rsidRDefault="008560F7" w:rsidP="008560F7">
      <w:pPr>
        <w:pStyle w:val="Akapitzlist"/>
        <w:numPr>
          <w:ilvl w:val="0"/>
          <w:numId w:val="199"/>
        </w:numPr>
        <w:rPr>
          <w:lang w:val="pl-PL"/>
        </w:rPr>
      </w:pPr>
      <w:r>
        <w:rPr>
          <w:lang w:val="pl-PL"/>
        </w:rPr>
        <w:t>Utworzyć obiekt tej klasy</w:t>
      </w:r>
    </w:p>
    <w:p w14:paraId="7DAAA742" w14:textId="4589FC0E" w:rsidR="008560F7" w:rsidRDefault="008560F7" w:rsidP="008560F7">
      <w:pPr>
        <w:pStyle w:val="Akapitzlist"/>
        <w:numPr>
          <w:ilvl w:val="0"/>
          <w:numId w:val="199"/>
        </w:numPr>
        <w:rPr>
          <w:lang w:val="pl-PL"/>
        </w:rPr>
      </w:pPr>
      <w:r>
        <w:rPr>
          <w:lang w:val="pl-PL"/>
        </w:rPr>
        <w:t xml:space="preserve">Stworzyć obiekt klasy </w:t>
      </w:r>
      <w:proofErr w:type="spellStart"/>
      <w:r>
        <w:rPr>
          <w:lang w:val="pl-PL"/>
        </w:rPr>
        <w:t>Thread</w:t>
      </w:r>
      <w:proofErr w:type="spellEnd"/>
      <w:r>
        <w:rPr>
          <w:lang w:val="pl-PL"/>
        </w:rPr>
        <w:t xml:space="preserve"> i podać mu w konstruktorze obiekt naszej klasy – </w:t>
      </w:r>
      <w:proofErr w:type="spellStart"/>
      <w:r>
        <w:rPr>
          <w:lang w:val="pl-PL"/>
        </w:rPr>
        <w:t>Thread</w:t>
      </w:r>
      <w:proofErr w:type="spellEnd"/>
      <w:r>
        <w:rPr>
          <w:lang w:val="pl-PL"/>
        </w:rPr>
        <w:t xml:space="preserve"> </w:t>
      </w:r>
      <w:proofErr w:type="spellStart"/>
      <w:r>
        <w:rPr>
          <w:lang w:val="pl-PL"/>
        </w:rPr>
        <w:t>thread</w:t>
      </w:r>
      <w:proofErr w:type="spellEnd"/>
      <w:r>
        <w:rPr>
          <w:lang w:val="pl-PL"/>
        </w:rPr>
        <w:t xml:space="preserve"> = </w:t>
      </w:r>
      <w:proofErr w:type="spellStart"/>
      <w:r>
        <w:rPr>
          <w:lang w:val="pl-PL"/>
        </w:rPr>
        <w:t>new</w:t>
      </w:r>
      <w:proofErr w:type="spellEnd"/>
      <w:r>
        <w:rPr>
          <w:lang w:val="pl-PL"/>
        </w:rPr>
        <w:t xml:space="preserve"> </w:t>
      </w:r>
      <w:proofErr w:type="spellStart"/>
      <w:r>
        <w:rPr>
          <w:lang w:val="pl-PL"/>
        </w:rPr>
        <w:t>Thread</w:t>
      </w:r>
      <w:proofErr w:type="spellEnd"/>
      <w:r>
        <w:rPr>
          <w:lang w:val="pl-PL"/>
        </w:rPr>
        <w:t>(x);</w:t>
      </w:r>
    </w:p>
    <w:p w14:paraId="59978C43" w14:textId="509D1D4F" w:rsidR="008560F7" w:rsidRPr="008560F7" w:rsidRDefault="008560F7" w:rsidP="008560F7">
      <w:pPr>
        <w:pStyle w:val="Akapitzlist"/>
        <w:numPr>
          <w:ilvl w:val="0"/>
          <w:numId w:val="199"/>
        </w:numPr>
        <w:rPr>
          <w:lang w:val="pl-PL"/>
        </w:rPr>
      </w:pPr>
      <w:r>
        <w:rPr>
          <w:lang w:val="pl-PL"/>
        </w:rPr>
        <w:t xml:space="preserve">Wywołać start() na rzecz obiektu </w:t>
      </w:r>
      <w:proofErr w:type="spellStart"/>
      <w:r>
        <w:rPr>
          <w:lang w:val="pl-PL"/>
        </w:rPr>
        <w:t>thread</w:t>
      </w:r>
      <w:proofErr w:type="spellEnd"/>
    </w:p>
    <w:p w14:paraId="3C771E62" w14:textId="77777777" w:rsidR="008560F7" w:rsidRPr="008560F7" w:rsidRDefault="008560F7" w:rsidP="008560F7">
      <w:pPr>
        <w:rPr>
          <w:lang w:val="pl-PL"/>
        </w:rPr>
      </w:pPr>
    </w:p>
    <w:p w14:paraId="547A57D5" w14:textId="6C01B732" w:rsidR="008560F7" w:rsidRDefault="008560F7" w:rsidP="008560F7">
      <w:pPr>
        <w:rPr>
          <w:lang w:val="pl-PL"/>
        </w:rPr>
      </w:pPr>
      <w:proofErr w:type="spellStart"/>
      <w:r>
        <w:rPr>
          <w:lang w:val="pl-PL"/>
        </w:rPr>
        <w:t>Thread</w:t>
      </w:r>
      <w:proofErr w:type="spellEnd"/>
      <w:r>
        <w:rPr>
          <w:lang w:val="pl-PL"/>
        </w:rPr>
        <w:t xml:space="preserve"> ma też metodę </w:t>
      </w:r>
      <w:proofErr w:type="spellStart"/>
      <w:r>
        <w:rPr>
          <w:b/>
          <w:bCs/>
          <w:lang w:val="pl-PL"/>
        </w:rPr>
        <w:t>sleep</w:t>
      </w:r>
      <w:proofErr w:type="spellEnd"/>
      <w:r>
        <w:rPr>
          <w:b/>
          <w:bCs/>
          <w:lang w:val="pl-PL"/>
        </w:rPr>
        <w:t xml:space="preserve">(czas w milisekundach) </w:t>
      </w:r>
      <w:r>
        <w:rPr>
          <w:lang w:val="pl-PL"/>
        </w:rPr>
        <w:t>– do usypiania wątku (jest on wtedy odsunięty od procesora i czeka określony czas)</w:t>
      </w:r>
      <w:r>
        <w:rPr>
          <w:lang w:val="pl-PL"/>
        </w:rPr>
        <w:br/>
        <w:t xml:space="preserve">Metoda ta rzuca wyjątkiem </w:t>
      </w:r>
      <w:proofErr w:type="spellStart"/>
      <w:r>
        <w:rPr>
          <w:b/>
          <w:bCs/>
          <w:lang w:val="pl-PL"/>
        </w:rPr>
        <w:t>InterruptedException</w:t>
      </w:r>
      <w:proofErr w:type="spellEnd"/>
      <w:r>
        <w:rPr>
          <w:lang w:val="pl-PL"/>
        </w:rPr>
        <w:t xml:space="preserve"> gdy wątek jest przerywany (jeśli coś zakończy wątek jak jest uśpiony, to możemy coś np. zapisać)</w:t>
      </w:r>
    </w:p>
    <w:p w14:paraId="18DDF39A" w14:textId="64F9C9B9" w:rsidR="008560F7" w:rsidRDefault="008560F7" w:rsidP="008560F7">
      <w:pPr>
        <w:rPr>
          <w:b/>
          <w:bCs/>
          <w:lang w:val="pl-PL"/>
        </w:rPr>
      </w:pPr>
      <w:r>
        <w:rPr>
          <w:lang w:val="pl-PL"/>
        </w:rPr>
        <w:t xml:space="preserve">Dlatego, że </w:t>
      </w:r>
      <w:proofErr w:type="spellStart"/>
      <w:r>
        <w:rPr>
          <w:lang w:val="pl-PL"/>
        </w:rPr>
        <w:t>Runnable</w:t>
      </w:r>
      <w:proofErr w:type="spellEnd"/>
      <w:r>
        <w:rPr>
          <w:lang w:val="pl-PL"/>
        </w:rPr>
        <w:t xml:space="preserve"> ma jedną metodę (</w:t>
      </w:r>
      <w:r>
        <w:rPr>
          <w:b/>
          <w:bCs/>
          <w:lang w:val="pl-PL"/>
        </w:rPr>
        <w:t>interfejs funkcyjny</w:t>
      </w:r>
      <w:r>
        <w:rPr>
          <w:lang w:val="pl-PL"/>
        </w:rPr>
        <w:t xml:space="preserve">), możemy tworzyć wątki </w:t>
      </w:r>
      <w:r w:rsidRPr="008560F7">
        <w:rPr>
          <w:b/>
          <w:bCs/>
          <w:lang w:val="pl-PL"/>
        </w:rPr>
        <w:t>ad hoc</w:t>
      </w:r>
      <w:r>
        <w:rPr>
          <w:lang w:val="pl-PL"/>
        </w:rPr>
        <w:t xml:space="preserve"> przy pomocy </w:t>
      </w:r>
      <w:r w:rsidRPr="008560F7">
        <w:rPr>
          <w:b/>
          <w:bCs/>
          <w:lang w:val="pl-PL"/>
        </w:rPr>
        <w:t>wewnętrznej klasy anonimowej</w:t>
      </w:r>
      <w:r>
        <w:rPr>
          <w:b/>
          <w:bCs/>
          <w:lang w:val="pl-PL"/>
        </w:rPr>
        <w:t xml:space="preserve"> </w:t>
      </w:r>
      <w:r>
        <w:rPr>
          <w:lang w:val="pl-PL"/>
        </w:rPr>
        <w:t xml:space="preserve">lub </w:t>
      </w:r>
      <w:r>
        <w:rPr>
          <w:b/>
          <w:bCs/>
          <w:lang w:val="pl-PL"/>
        </w:rPr>
        <w:t>wyrażenia lambda</w:t>
      </w:r>
    </w:p>
    <w:p w14:paraId="5DBCAEAC" w14:textId="3F34463E" w:rsidR="00725ACE" w:rsidRDefault="00725ACE" w:rsidP="008560F7">
      <w:pPr>
        <w:rPr>
          <w:lang w:val="pl-PL"/>
        </w:rPr>
      </w:pPr>
      <w:r w:rsidRPr="00725ACE">
        <w:rPr>
          <w:b/>
          <w:bCs/>
          <w:lang w:val="pl-PL"/>
        </w:rPr>
        <w:t>Wątek się kończy</w:t>
      </w:r>
      <w:r>
        <w:rPr>
          <w:lang w:val="pl-PL"/>
        </w:rPr>
        <w:t xml:space="preserve">, gdy w run() „dobiegniemy do końca” albo przy użyciu słowa </w:t>
      </w:r>
      <w:r>
        <w:rPr>
          <w:b/>
          <w:bCs/>
          <w:lang w:val="pl-PL"/>
        </w:rPr>
        <w:t>return</w:t>
      </w:r>
      <w:r>
        <w:rPr>
          <w:b/>
          <w:bCs/>
          <w:lang w:val="pl-PL"/>
        </w:rPr>
        <w:br/>
      </w:r>
      <w:proofErr w:type="spellStart"/>
      <w:r>
        <w:rPr>
          <w:b/>
          <w:bCs/>
          <w:lang w:val="pl-PL"/>
        </w:rPr>
        <w:t>Thread</w:t>
      </w:r>
      <w:proofErr w:type="spellEnd"/>
      <w:r>
        <w:rPr>
          <w:b/>
          <w:bCs/>
          <w:lang w:val="pl-PL"/>
        </w:rPr>
        <w:t xml:space="preserve"> </w:t>
      </w:r>
      <w:r>
        <w:rPr>
          <w:lang w:val="pl-PL"/>
        </w:rPr>
        <w:t xml:space="preserve">ma też metodę </w:t>
      </w:r>
      <w:r>
        <w:rPr>
          <w:b/>
          <w:bCs/>
          <w:lang w:val="pl-PL"/>
        </w:rPr>
        <w:t>stop</w:t>
      </w:r>
      <w:r>
        <w:rPr>
          <w:lang w:val="pl-PL"/>
        </w:rPr>
        <w:t xml:space="preserve"> – </w:t>
      </w:r>
      <w:proofErr w:type="spellStart"/>
      <w:r>
        <w:rPr>
          <w:lang w:val="pl-PL"/>
        </w:rPr>
        <w:t>legacy</w:t>
      </w:r>
      <w:proofErr w:type="spellEnd"/>
      <w:r>
        <w:rPr>
          <w:lang w:val="pl-PL"/>
        </w:rPr>
        <w:t xml:space="preserve"> </w:t>
      </w:r>
      <w:proofErr w:type="spellStart"/>
      <w:r>
        <w:rPr>
          <w:lang w:val="pl-PL"/>
        </w:rPr>
        <w:t>code</w:t>
      </w:r>
      <w:proofErr w:type="spellEnd"/>
      <w:r>
        <w:rPr>
          <w:lang w:val="pl-PL"/>
        </w:rPr>
        <w:t>, którego nie powinno się używać</w:t>
      </w:r>
    </w:p>
    <w:p w14:paraId="53779C41" w14:textId="252DD123" w:rsidR="00725ACE" w:rsidRDefault="00725ACE" w:rsidP="008560F7">
      <w:pPr>
        <w:rPr>
          <w:lang w:val="pl-PL"/>
        </w:rPr>
      </w:pPr>
      <w:r>
        <w:rPr>
          <w:lang w:val="pl-PL"/>
        </w:rPr>
        <w:t>Synchronizacji wątków możemy uniknąć poprzez:</w:t>
      </w:r>
    </w:p>
    <w:p w14:paraId="69BD0208" w14:textId="346441C7" w:rsidR="00725ACE" w:rsidRDefault="00725ACE" w:rsidP="00725ACE">
      <w:pPr>
        <w:pStyle w:val="Akapitzlist"/>
        <w:numPr>
          <w:ilvl w:val="0"/>
          <w:numId w:val="201"/>
        </w:numPr>
        <w:rPr>
          <w:lang w:val="pl-PL"/>
        </w:rPr>
      </w:pPr>
      <w:r>
        <w:rPr>
          <w:lang w:val="pl-PL"/>
        </w:rPr>
        <w:t>Użycie klasy niezmiennych (</w:t>
      </w:r>
      <w:proofErr w:type="spellStart"/>
      <w:r>
        <w:rPr>
          <w:b/>
          <w:bCs/>
          <w:lang w:val="pl-PL"/>
        </w:rPr>
        <w:t>immutables</w:t>
      </w:r>
      <w:proofErr w:type="spellEnd"/>
      <w:r>
        <w:rPr>
          <w:lang w:val="pl-PL"/>
        </w:rPr>
        <w:t>) – jak nic się nie zmienia w obiekcie, to nie ma problemu</w:t>
      </w:r>
    </w:p>
    <w:p w14:paraId="053C4B3C" w14:textId="52CCB982" w:rsidR="00725ACE" w:rsidRDefault="00725ACE" w:rsidP="00725ACE">
      <w:pPr>
        <w:pStyle w:val="Akapitzlist"/>
        <w:numPr>
          <w:ilvl w:val="0"/>
          <w:numId w:val="201"/>
        </w:numPr>
        <w:rPr>
          <w:lang w:val="pl-PL"/>
        </w:rPr>
      </w:pPr>
      <w:r>
        <w:rPr>
          <w:lang w:val="pl-PL"/>
        </w:rPr>
        <w:t>Użycie kodów wielobieżnych (</w:t>
      </w:r>
      <w:proofErr w:type="spellStart"/>
      <w:r>
        <w:rPr>
          <w:b/>
          <w:bCs/>
          <w:lang w:val="pl-PL"/>
        </w:rPr>
        <w:t>reentrant</w:t>
      </w:r>
      <w:proofErr w:type="spellEnd"/>
      <w:r>
        <w:rPr>
          <w:lang w:val="pl-PL"/>
        </w:rPr>
        <w:t>) – kody bezpieczne w użyciu wielowątkowym (np. odwołujący się tylko do zmiennych lokalnych – brak sekcji krytycznych)</w:t>
      </w:r>
    </w:p>
    <w:p w14:paraId="12F58BA4" w14:textId="3E740E03" w:rsidR="00725ACE" w:rsidRPr="00725ACE" w:rsidRDefault="00725ACE" w:rsidP="00725ACE">
      <w:pPr>
        <w:pStyle w:val="Akapitzlist"/>
        <w:numPr>
          <w:ilvl w:val="0"/>
          <w:numId w:val="201"/>
        </w:numPr>
        <w:rPr>
          <w:lang w:val="pl-PL"/>
        </w:rPr>
      </w:pPr>
      <w:r>
        <w:rPr>
          <w:lang w:val="pl-PL"/>
        </w:rPr>
        <w:t xml:space="preserve">Użycie słowa kluczowego </w:t>
      </w:r>
      <w:proofErr w:type="spellStart"/>
      <w:r>
        <w:rPr>
          <w:b/>
          <w:bCs/>
          <w:lang w:val="pl-PL"/>
        </w:rPr>
        <w:t>volatile</w:t>
      </w:r>
      <w:proofErr w:type="spellEnd"/>
      <w:r w:rsidRPr="00725ACE">
        <w:rPr>
          <w:b/>
          <w:bCs/>
          <w:lang w:val="pl-PL"/>
        </w:rPr>
        <w:t xml:space="preserve"> </w:t>
      </w:r>
      <w:r>
        <w:rPr>
          <w:lang w:val="pl-PL"/>
        </w:rPr>
        <w:t>–</w:t>
      </w:r>
      <w:r w:rsidRPr="00725ACE">
        <w:rPr>
          <w:lang w:val="pl-PL"/>
        </w:rPr>
        <w:t xml:space="preserve"> p</w:t>
      </w:r>
      <w:r>
        <w:rPr>
          <w:lang w:val="pl-PL"/>
        </w:rPr>
        <w:t xml:space="preserve">rogram pamięta w </w:t>
      </w:r>
      <w:proofErr w:type="spellStart"/>
      <w:r>
        <w:rPr>
          <w:lang w:val="pl-PL"/>
        </w:rPr>
        <w:t>cachu</w:t>
      </w:r>
      <w:proofErr w:type="spellEnd"/>
      <w:r>
        <w:rPr>
          <w:lang w:val="pl-PL"/>
        </w:rPr>
        <w:t xml:space="preserve"> kopię zmiennej. W odwołaniu do niej, zarówno oryginał jak i kopia są uwzględniane</w:t>
      </w:r>
    </w:p>
    <w:p w14:paraId="00C4EF81" w14:textId="35925B13" w:rsidR="00725ACE" w:rsidRDefault="00725ACE" w:rsidP="008560F7">
      <w:pPr>
        <w:rPr>
          <w:lang w:val="pl-PL"/>
        </w:rPr>
      </w:pPr>
      <w:r>
        <w:rPr>
          <w:lang w:val="pl-PL"/>
        </w:rPr>
        <w:t>Do synchronizacji wątków:</w:t>
      </w:r>
    </w:p>
    <w:p w14:paraId="4ABCBC1F" w14:textId="44B145AF" w:rsidR="00725ACE" w:rsidRDefault="00725ACE" w:rsidP="00725ACE">
      <w:pPr>
        <w:pStyle w:val="Akapitzlist"/>
        <w:numPr>
          <w:ilvl w:val="0"/>
          <w:numId w:val="200"/>
        </w:numPr>
        <w:rPr>
          <w:lang w:val="pl-PL"/>
        </w:rPr>
      </w:pPr>
      <w:r>
        <w:rPr>
          <w:lang w:val="pl-PL"/>
        </w:rPr>
        <w:t xml:space="preserve">Słowo kluczowe </w:t>
      </w:r>
      <w:proofErr w:type="spellStart"/>
      <w:r>
        <w:rPr>
          <w:b/>
          <w:bCs/>
          <w:lang w:val="pl-PL"/>
        </w:rPr>
        <w:t>synchronized</w:t>
      </w:r>
      <w:proofErr w:type="spellEnd"/>
      <w:r>
        <w:rPr>
          <w:b/>
          <w:bCs/>
          <w:lang w:val="pl-PL"/>
        </w:rPr>
        <w:t xml:space="preserve"> </w:t>
      </w:r>
      <w:r>
        <w:rPr>
          <w:lang w:val="pl-PL"/>
        </w:rPr>
        <w:t>przy metodzie</w:t>
      </w:r>
      <w:r>
        <w:rPr>
          <w:b/>
          <w:bCs/>
          <w:lang w:val="pl-PL"/>
        </w:rPr>
        <w:t xml:space="preserve"> </w:t>
      </w:r>
      <w:r>
        <w:rPr>
          <w:lang w:val="pl-PL"/>
        </w:rPr>
        <w:t xml:space="preserve">– np. </w:t>
      </w:r>
      <w:proofErr w:type="spellStart"/>
      <w:r>
        <w:rPr>
          <w:lang w:val="pl-PL"/>
        </w:rPr>
        <w:t>synchronized</w:t>
      </w:r>
      <w:proofErr w:type="spellEnd"/>
      <w:r>
        <w:rPr>
          <w:lang w:val="pl-PL"/>
        </w:rPr>
        <w:t xml:space="preserve"> </w:t>
      </w:r>
      <w:proofErr w:type="spellStart"/>
      <w:r>
        <w:rPr>
          <w:lang w:val="pl-PL"/>
        </w:rPr>
        <w:t>void</w:t>
      </w:r>
      <w:proofErr w:type="spellEnd"/>
      <w:r>
        <w:rPr>
          <w:lang w:val="pl-PL"/>
        </w:rPr>
        <w:t xml:space="preserve"> metoda() – każdy obiekt w Javie posiada rygiel, który chroni przed równoczesnym działaniem wątków na tym samym obiekcie, jak wątek wywołuje metodę ze słowem </w:t>
      </w:r>
      <w:proofErr w:type="spellStart"/>
      <w:r>
        <w:rPr>
          <w:lang w:val="pl-PL"/>
        </w:rPr>
        <w:t>sychronized</w:t>
      </w:r>
      <w:proofErr w:type="spellEnd"/>
      <w:r>
        <w:rPr>
          <w:lang w:val="pl-PL"/>
        </w:rPr>
        <w:t xml:space="preserve"> na rzecz jakiegoś obiektu, to rygiel tego obiektu jest zamykany (inne wątki muszą czekać aż ten pierwszy wykona tę metodę)</w:t>
      </w:r>
    </w:p>
    <w:p w14:paraId="4826BD34" w14:textId="1C3A3768" w:rsidR="00D3249D" w:rsidRDefault="00D3249D" w:rsidP="00D3249D">
      <w:pPr>
        <w:pStyle w:val="Akapitzlist"/>
        <w:numPr>
          <w:ilvl w:val="0"/>
          <w:numId w:val="200"/>
        </w:numPr>
        <w:rPr>
          <w:lang w:val="pl-PL"/>
        </w:rPr>
      </w:pPr>
      <w:r>
        <w:rPr>
          <w:b/>
          <w:bCs/>
          <w:lang w:val="pl-PL"/>
        </w:rPr>
        <w:t xml:space="preserve">Bloki synchronizowane </w:t>
      </w:r>
      <w:r>
        <w:rPr>
          <w:lang w:val="pl-PL"/>
        </w:rPr>
        <w:t xml:space="preserve">– np. </w:t>
      </w:r>
      <w:proofErr w:type="spellStart"/>
      <w:r>
        <w:rPr>
          <w:lang w:val="pl-PL"/>
        </w:rPr>
        <w:t>synchronized</w:t>
      </w:r>
      <w:proofErr w:type="spellEnd"/>
      <w:r>
        <w:rPr>
          <w:lang w:val="pl-PL"/>
        </w:rPr>
        <w:t xml:space="preserve"> (lock) { //kod } – w momencie, gdy wątek wchodzi w ten blok, rygiel obiektu lock jest blokowany. Wszystkie wątki, które chcemy synchronizować, muszą mieć ten sam obiekt lock w tym miejscu </w:t>
      </w:r>
    </w:p>
    <w:p w14:paraId="006C5306" w14:textId="5203078E" w:rsidR="00D3249D" w:rsidRDefault="00D3249D" w:rsidP="00D3249D">
      <w:pPr>
        <w:rPr>
          <w:lang w:val="pl-PL"/>
        </w:rPr>
      </w:pPr>
      <w:r>
        <w:rPr>
          <w:b/>
          <w:bCs/>
          <w:lang w:val="pl-PL"/>
        </w:rPr>
        <w:t xml:space="preserve">Koordynacja wątków </w:t>
      </w:r>
      <w:r>
        <w:rPr>
          <w:lang w:val="pl-PL"/>
        </w:rPr>
        <w:t>– działania mające na celu zapewnienie współdziałania wątków (m. in. w konkretnej kolejności)</w:t>
      </w:r>
    </w:p>
    <w:p w14:paraId="5945AD3F" w14:textId="00BE1745" w:rsidR="00D3249D" w:rsidRDefault="00D3249D" w:rsidP="00D3249D">
      <w:pPr>
        <w:rPr>
          <w:lang w:val="pl-PL"/>
        </w:rPr>
      </w:pPr>
      <w:r>
        <w:rPr>
          <w:lang w:val="pl-PL"/>
        </w:rPr>
        <w:t>Metody do koordynacji wątków</w:t>
      </w:r>
      <w:r w:rsidR="004B15E1">
        <w:rPr>
          <w:lang w:val="pl-PL"/>
        </w:rPr>
        <w:t xml:space="preserve"> (z klasy Object – wywoływane na rzecz </w:t>
      </w:r>
      <w:proofErr w:type="spellStart"/>
      <w:r w:rsidR="004B15E1">
        <w:rPr>
          <w:lang w:val="pl-PL"/>
        </w:rPr>
        <w:t>this</w:t>
      </w:r>
      <w:proofErr w:type="spellEnd"/>
      <w:r w:rsidR="004B15E1">
        <w:rPr>
          <w:lang w:val="pl-PL"/>
        </w:rPr>
        <w:t>)</w:t>
      </w:r>
      <w:r>
        <w:rPr>
          <w:lang w:val="pl-PL"/>
        </w:rPr>
        <w:t>:</w:t>
      </w:r>
    </w:p>
    <w:p w14:paraId="379BB960" w14:textId="6E472458" w:rsidR="00D3249D" w:rsidRDefault="00D3249D" w:rsidP="00D3249D">
      <w:pPr>
        <w:pStyle w:val="Akapitzlist"/>
        <w:numPr>
          <w:ilvl w:val="0"/>
          <w:numId w:val="202"/>
        </w:numPr>
        <w:rPr>
          <w:lang w:val="pl-PL"/>
        </w:rPr>
      </w:pPr>
      <w:proofErr w:type="spellStart"/>
      <w:r>
        <w:rPr>
          <w:lang w:val="pl-PL"/>
        </w:rPr>
        <w:t>wait</w:t>
      </w:r>
      <w:proofErr w:type="spellEnd"/>
      <w:r>
        <w:rPr>
          <w:lang w:val="pl-PL"/>
        </w:rPr>
        <w:t xml:space="preserve">() – wątek czeka na wydarzenie, które ma się wydarzyć w innym wątku (jak użyjemy go w sekcji krytycznej, to rygiel jest zwalniany), możemy też podać maksymalny czas czekania. Tak jak </w:t>
      </w:r>
      <w:proofErr w:type="spellStart"/>
      <w:r>
        <w:rPr>
          <w:lang w:val="pl-PL"/>
        </w:rPr>
        <w:t>sleep</w:t>
      </w:r>
      <w:proofErr w:type="spellEnd"/>
      <w:r>
        <w:rPr>
          <w:lang w:val="pl-PL"/>
        </w:rPr>
        <w:t xml:space="preserve">, rzuca ona </w:t>
      </w:r>
      <w:proofErr w:type="spellStart"/>
      <w:r>
        <w:rPr>
          <w:lang w:val="pl-PL"/>
        </w:rPr>
        <w:t>InterruptedException</w:t>
      </w:r>
      <w:proofErr w:type="spellEnd"/>
    </w:p>
    <w:p w14:paraId="23E4B8C2" w14:textId="120CF1DD" w:rsidR="00D3249D" w:rsidRDefault="00D3249D" w:rsidP="00D3249D">
      <w:pPr>
        <w:pStyle w:val="Akapitzlist"/>
        <w:numPr>
          <w:ilvl w:val="0"/>
          <w:numId w:val="202"/>
        </w:numPr>
        <w:rPr>
          <w:lang w:val="pl-PL"/>
        </w:rPr>
      </w:pPr>
      <w:proofErr w:type="spellStart"/>
      <w:r>
        <w:rPr>
          <w:lang w:val="pl-PL"/>
        </w:rPr>
        <w:t>notify</w:t>
      </w:r>
      <w:proofErr w:type="spellEnd"/>
      <w:r>
        <w:rPr>
          <w:lang w:val="pl-PL"/>
        </w:rPr>
        <w:t>() – powiadamia konkretny</w:t>
      </w:r>
      <w:r w:rsidR="004B15E1">
        <w:rPr>
          <w:lang w:val="pl-PL"/>
        </w:rPr>
        <w:t xml:space="preserve"> jeden</w:t>
      </w:r>
      <w:r>
        <w:rPr>
          <w:lang w:val="pl-PL"/>
        </w:rPr>
        <w:t xml:space="preserve"> inny wątek o wydarzeniu, co kończy jego czekanie (wątek czeka na danym obiekcie)</w:t>
      </w:r>
    </w:p>
    <w:p w14:paraId="07504D37" w14:textId="40F94F08" w:rsidR="00D3249D" w:rsidRDefault="00D3249D" w:rsidP="00D3249D">
      <w:pPr>
        <w:pStyle w:val="Akapitzlist"/>
        <w:numPr>
          <w:ilvl w:val="0"/>
          <w:numId w:val="202"/>
        </w:numPr>
        <w:rPr>
          <w:lang w:val="pl-PL"/>
        </w:rPr>
      </w:pPr>
      <w:proofErr w:type="spellStart"/>
      <w:r w:rsidRPr="004B15E1">
        <w:rPr>
          <w:lang w:val="pl-PL"/>
        </w:rPr>
        <w:lastRenderedPageBreak/>
        <w:t>notifyAll</w:t>
      </w:r>
      <w:proofErr w:type="spellEnd"/>
      <w:r w:rsidR="004B15E1" w:rsidRPr="004B15E1">
        <w:rPr>
          <w:lang w:val="pl-PL"/>
        </w:rPr>
        <w:t xml:space="preserve">() – to samo co </w:t>
      </w:r>
      <w:proofErr w:type="spellStart"/>
      <w:r w:rsidR="004B15E1" w:rsidRPr="004B15E1">
        <w:rPr>
          <w:lang w:val="pl-PL"/>
        </w:rPr>
        <w:t>notify</w:t>
      </w:r>
      <w:proofErr w:type="spellEnd"/>
      <w:r w:rsidR="004B15E1" w:rsidRPr="004B15E1">
        <w:rPr>
          <w:lang w:val="pl-PL"/>
        </w:rPr>
        <w:t>, ale po</w:t>
      </w:r>
      <w:r w:rsidR="004B15E1">
        <w:rPr>
          <w:lang w:val="pl-PL"/>
        </w:rPr>
        <w:t xml:space="preserve">wiadamia wszystkie czekające wątki (zazwyczaj tego się używa, bo nie wiadomo jaki wątek obudzi samo </w:t>
      </w:r>
      <w:proofErr w:type="spellStart"/>
      <w:r w:rsidR="004B15E1">
        <w:rPr>
          <w:lang w:val="pl-PL"/>
        </w:rPr>
        <w:t>notify</w:t>
      </w:r>
      <w:proofErr w:type="spellEnd"/>
      <w:r w:rsidR="004B15E1">
        <w:rPr>
          <w:lang w:val="pl-PL"/>
        </w:rPr>
        <w:t>)</w:t>
      </w:r>
    </w:p>
    <w:p w14:paraId="3759CA16" w14:textId="5BEA7B8F" w:rsidR="004B15E1" w:rsidRDefault="004B15E1" w:rsidP="004B15E1">
      <w:pPr>
        <w:rPr>
          <w:lang w:val="pl-PL"/>
        </w:rPr>
      </w:pPr>
      <w:r>
        <w:rPr>
          <w:b/>
          <w:bCs/>
          <w:lang w:val="pl-PL"/>
        </w:rPr>
        <w:t xml:space="preserve">monitor </w:t>
      </w:r>
      <w:r>
        <w:rPr>
          <w:lang w:val="pl-PL"/>
        </w:rPr>
        <w:t>– fragment kodu programu, którego dostęp zabezpieczany jest przez rygiel – w odróżnieniu od sekcji krytycznej, monitory są powiązane z obiektami i ich stanami</w:t>
      </w:r>
    </w:p>
    <w:p w14:paraId="4D92F630" w14:textId="65EC595B" w:rsidR="004B15E1" w:rsidRPr="004B15E1" w:rsidRDefault="004B15E1" w:rsidP="004B15E1">
      <w:pPr>
        <w:rPr>
          <w:lang w:val="pl-PL"/>
        </w:rPr>
      </w:pPr>
      <w:r>
        <w:rPr>
          <w:lang w:val="pl-PL"/>
        </w:rPr>
        <w:t xml:space="preserve">metoda </w:t>
      </w:r>
      <w:proofErr w:type="spellStart"/>
      <w:r>
        <w:rPr>
          <w:b/>
          <w:bCs/>
          <w:lang w:val="pl-PL"/>
        </w:rPr>
        <w:t>yield</w:t>
      </w:r>
      <w:proofErr w:type="spellEnd"/>
      <w:r>
        <w:rPr>
          <w:b/>
          <w:bCs/>
          <w:lang w:val="pl-PL"/>
        </w:rPr>
        <w:t>()</w:t>
      </w:r>
      <w:r>
        <w:rPr>
          <w:lang w:val="pl-PL"/>
        </w:rPr>
        <w:t xml:space="preserve"> – wątek oddaje czas procesora, ale nie zwalnia rygla </w:t>
      </w:r>
    </w:p>
    <w:p w14:paraId="14BD1C05" w14:textId="1D5EE4F9" w:rsidR="004B15E1" w:rsidRDefault="004B15E1" w:rsidP="004B15E1">
      <w:pPr>
        <w:rPr>
          <w:lang w:val="pl-PL"/>
        </w:rPr>
      </w:pPr>
      <w:r>
        <w:rPr>
          <w:lang w:val="pl-PL"/>
        </w:rPr>
        <w:t>Stany wątków:</w:t>
      </w:r>
    </w:p>
    <w:p w14:paraId="5C82E365" w14:textId="688F14C6" w:rsidR="004B15E1" w:rsidRDefault="004B15E1" w:rsidP="004B15E1">
      <w:pPr>
        <w:pStyle w:val="Akapitzlist"/>
        <w:numPr>
          <w:ilvl w:val="0"/>
          <w:numId w:val="203"/>
        </w:numPr>
        <w:rPr>
          <w:lang w:val="pl-PL"/>
        </w:rPr>
      </w:pPr>
      <w:r w:rsidRPr="004B15E1">
        <w:rPr>
          <w:lang w:val="pl-PL"/>
        </w:rPr>
        <w:t xml:space="preserve">New </w:t>
      </w:r>
      <w:proofErr w:type="spellStart"/>
      <w:r w:rsidRPr="004B15E1">
        <w:rPr>
          <w:lang w:val="pl-PL"/>
        </w:rPr>
        <w:t>Thread</w:t>
      </w:r>
      <w:proofErr w:type="spellEnd"/>
      <w:r w:rsidRPr="004B15E1">
        <w:rPr>
          <w:lang w:val="pl-PL"/>
        </w:rPr>
        <w:t xml:space="preserve"> – w momencie stworz</w:t>
      </w:r>
      <w:r>
        <w:rPr>
          <w:lang w:val="pl-PL"/>
        </w:rPr>
        <w:t>enia obiektu wątku</w:t>
      </w:r>
    </w:p>
    <w:p w14:paraId="541CCD37" w14:textId="407C870C" w:rsidR="004B15E1" w:rsidRDefault="004B15E1" w:rsidP="004B15E1">
      <w:pPr>
        <w:pStyle w:val="Akapitzlist"/>
        <w:numPr>
          <w:ilvl w:val="0"/>
          <w:numId w:val="203"/>
        </w:numPr>
        <w:rPr>
          <w:lang w:val="pl-PL"/>
        </w:rPr>
      </w:pPr>
      <w:proofErr w:type="spellStart"/>
      <w:r>
        <w:rPr>
          <w:lang w:val="pl-PL"/>
        </w:rPr>
        <w:t>Runnable</w:t>
      </w:r>
      <w:proofErr w:type="spellEnd"/>
      <w:r>
        <w:rPr>
          <w:lang w:val="pl-PL"/>
        </w:rPr>
        <w:t xml:space="preserve"> – po wywołaniu metody start()</w:t>
      </w:r>
    </w:p>
    <w:p w14:paraId="0455ADC1" w14:textId="07CD7B04" w:rsidR="004B15E1" w:rsidRDefault="004B15E1" w:rsidP="004B15E1">
      <w:pPr>
        <w:pStyle w:val="Akapitzlist"/>
        <w:numPr>
          <w:ilvl w:val="0"/>
          <w:numId w:val="203"/>
        </w:numPr>
        <w:rPr>
          <w:lang w:val="pl-PL"/>
        </w:rPr>
      </w:pPr>
      <w:proofErr w:type="spellStart"/>
      <w:r>
        <w:rPr>
          <w:lang w:val="pl-PL"/>
        </w:rPr>
        <w:t>NotRunnable</w:t>
      </w:r>
      <w:proofErr w:type="spellEnd"/>
      <w:r>
        <w:rPr>
          <w:lang w:val="pl-PL"/>
        </w:rPr>
        <w:t xml:space="preserve"> </w:t>
      </w:r>
      <w:r w:rsidR="001D24B1">
        <w:rPr>
          <w:lang w:val="pl-PL"/>
        </w:rPr>
        <w:t>– w kilku wypadkach:</w:t>
      </w:r>
    </w:p>
    <w:p w14:paraId="70F5018C" w14:textId="386A24B4" w:rsidR="001D24B1" w:rsidRDefault="001D24B1" w:rsidP="001D24B1">
      <w:pPr>
        <w:pStyle w:val="Akapitzlist"/>
        <w:numPr>
          <w:ilvl w:val="1"/>
          <w:numId w:val="203"/>
        </w:numPr>
        <w:rPr>
          <w:lang w:val="pl-PL"/>
        </w:rPr>
      </w:pPr>
      <w:r>
        <w:rPr>
          <w:lang w:val="pl-PL"/>
        </w:rPr>
        <w:t xml:space="preserve">Wątek jest uśpiony metodą </w:t>
      </w:r>
      <w:proofErr w:type="spellStart"/>
      <w:r>
        <w:rPr>
          <w:lang w:val="pl-PL"/>
        </w:rPr>
        <w:t>slee</w:t>
      </w:r>
      <w:proofErr w:type="spellEnd"/>
      <w:r>
        <w:rPr>
          <w:lang w:val="pl-PL"/>
        </w:rPr>
        <w:t>()</w:t>
      </w:r>
    </w:p>
    <w:p w14:paraId="5B0EDB8A" w14:textId="7A0E51E5" w:rsidR="001D24B1" w:rsidRDefault="001D24B1" w:rsidP="001D24B1">
      <w:pPr>
        <w:pStyle w:val="Akapitzlist"/>
        <w:numPr>
          <w:ilvl w:val="1"/>
          <w:numId w:val="203"/>
        </w:numPr>
        <w:rPr>
          <w:lang w:val="pl-PL"/>
        </w:rPr>
      </w:pPr>
      <w:r>
        <w:rPr>
          <w:lang w:val="pl-PL"/>
        </w:rPr>
        <w:t xml:space="preserve">Wątek czeka metodą </w:t>
      </w:r>
      <w:proofErr w:type="spellStart"/>
      <w:r>
        <w:rPr>
          <w:lang w:val="pl-PL"/>
        </w:rPr>
        <w:t>wait</w:t>
      </w:r>
      <w:proofErr w:type="spellEnd"/>
      <w:r>
        <w:rPr>
          <w:lang w:val="pl-PL"/>
        </w:rPr>
        <w:t>()</w:t>
      </w:r>
    </w:p>
    <w:p w14:paraId="1268B3AF" w14:textId="36953516" w:rsidR="001D24B1" w:rsidRDefault="001D24B1" w:rsidP="001D24B1">
      <w:pPr>
        <w:pStyle w:val="Akapitzlist"/>
        <w:numPr>
          <w:ilvl w:val="1"/>
          <w:numId w:val="203"/>
        </w:numPr>
        <w:rPr>
          <w:lang w:val="pl-PL"/>
        </w:rPr>
      </w:pPr>
      <w:r>
        <w:rPr>
          <w:lang w:val="pl-PL"/>
        </w:rPr>
        <w:t>Wątek jest zablokowany na operacji wejścia/wyjścia</w:t>
      </w:r>
    </w:p>
    <w:p w14:paraId="15224F62" w14:textId="152764CB" w:rsidR="001D24B1" w:rsidRDefault="001D24B1" w:rsidP="001D24B1">
      <w:pPr>
        <w:pStyle w:val="Akapitzlist"/>
        <w:numPr>
          <w:ilvl w:val="1"/>
          <w:numId w:val="203"/>
        </w:numPr>
        <w:rPr>
          <w:lang w:val="pl-PL"/>
        </w:rPr>
      </w:pPr>
      <w:r>
        <w:rPr>
          <w:lang w:val="pl-PL"/>
        </w:rPr>
        <w:t xml:space="preserve">Obiekt doszedł do bloku/metody </w:t>
      </w:r>
      <w:proofErr w:type="spellStart"/>
      <w:r>
        <w:rPr>
          <w:lang w:val="pl-PL"/>
        </w:rPr>
        <w:t>synchronized</w:t>
      </w:r>
      <w:proofErr w:type="spellEnd"/>
      <w:r>
        <w:rPr>
          <w:lang w:val="pl-PL"/>
        </w:rPr>
        <w:t xml:space="preserve"> i czeka na otwarcie rygla</w:t>
      </w:r>
    </w:p>
    <w:p w14:paraId="235273D3" w14:textId="01DD42B9" w:rsidR="001D24B1" w:rsidRDefault="001D24B1" w:rsidP="001D24B1">
      <w:pPr>
        <w:pStyle w:val="Akapitzlist"/>
        <w:numPr>
          <w:ilvl w:val="0"/>
          <w:numId w:val="203"/>
        </w:numPr>
        <w:rPr>
          <w:lang w:val="pl-PL"/>
        </w:rPr>
      </w:pPr>
      <w:proofErr w:type="spellStart"/>
      <w:r>
        <w:rPr>
          <w:lang w:val="pl-PL"/>
        </w:rPr>
        <w:t>Dead</w:t>
      </w:r>
      <w:proofErr w:type="spellEnd"/>
      <w:r>
        <w:rPr>
          <w:lang w:val="pl-PL"/>
        </w:rPr>
        <w:t xml:space="preserve"> – po skończeniu się metody run()</w:t>
      </w:r>
    </w:p>
    <w:p w14:paraId="20557299" w14:textId="45363593" w:rsidR="001D24B1" w:rsidRDefault="001D24B1" w:rsidP="001D24B1">
      <w:pPr>
        <w:rPr>
          <w:lang w:val="pl-PL"/>
        </w:rPr>
      </w:pPr>
      <w:proofErr w:type="spellStart"/>
      <w:r>
        <w:rPr>
          <w:b/>
          <w:bCs/>
          <w:lang w:val="pl-PL"/>
        </w:rPr>
        <w:t>Interrupt</w:t>
      </w:r>
      <w:proofErr w:type="spellEnd"/>
      <w:r>
        <w:rPr>
          <w:b/>
          <w:bCs/>
          <w:lang w:val="pl-PL"/>
        </w:rPr>
        <w:t>()</w:t>
      </w:r>
      <w:r>
        <w:rPr>
          <w:lang w:val="pl-PL"/>
        </w:rPr>
        <w:t xml:space="preserve"> – metoda z klasy </w:t>
      </w:r>
      <w:proofErr w:type="spellStart"/>
      <w:r>
        <w:rPr>
          <w:lang w:val="pl-PL"/>
        </w:rPr>
        <w:t>Thread</w:t>
      </w:r>
      <w:proofErr w:type="spellEnd"/>
      <w:r>
        <w:rPr>
          <w:lang w:val="pl-PL"/>
        </w:rPr>
        <w:t xml:space="preserve">, która zmienia status wątku na przerwany (rzuca </w:t>
      </w:r>
      <w:proofErr w:type="spellStart"/>
      <w:r>
        <w:rPr>
          <w:lang w:val="pl-PL"/>
        </w:rPr>
        <w:t>InterruptedException</w:t>
      </w:r>
      <w:proofErr w:type="spellEnd"/>
      <w:r>
        <w:rPr>
          <w:lang w:val="pl-PL"/>
        </w:rPr>
        <w:t>) – NIE PRZERYWA JEJ, TYLKO USTAWIA FLAGĘ INTERRUPTED NA TRUE</w:t>
      </w:r>
      <w:r>
        <w:rPr>
          <w:lang w:val="pl-PL"/>
        </w:rPr>
        <w:br/>
      </w:r>
      <w:proofErr w:type="spellStart"/>
      <w:r>
        <w:rPr>
          <w:b/>
          <w:bCs/>
          <w:lang w:val="pl-PL"/>
        </w:rPr>
        <w:t>isInterrupted</w:t>
      </w:r>
      <w:proofErr w:type="spellEnd"/>
      <w:r>
        <w:rPr>
          <w:b/>
          <w:bCs/>
          <w:lang w:val="pl-PL"/>
        </w:rPr>
        <w:t xml:space="preserve">() </w:t>
      </w:r>
      <w:r>
        <w:rPr>
          <w:lang w:val="pl-PL"/>
        </w:rPr>
        <w:t xml:space="preserve">– metoda zwracająca </w:t>
      </w:r>
      <w:proofErr w:type="spellStart"/>
      <w:r>
        <w:rPr>
          <w:lang w:val="pl-PL"/>
        </w:rPr>
        <w:t>true</w:t>
      </w:r>
      <w:proofErr w:type="spellEnd"/>
      <w:r>
        <w:rPr>
          <w:lang w:val="pl-PL"/>
        </w:rPr>
        <w:t xml:space="preserve">, jeśli wywołana została metoda </w:t>
      </w:r>
      <w:proofErr w:type="spellStart"/>
      <w:r>
        <w:rPr>
          <w:lang w:val="pl-PL"/>
        </w:rPr>
        <w:t>interrupt</w:t>
      </w:r>
      <w:proofErr w:type="spellEnd"/>
    </w:p>
    <w:p w14:paraId="4BB22636" w14:textId="6FEAC880" w:rsidR="001D24B1" w:rsidRDefault="001D24B1" w:rsidP="001D24B1">
      <w:pPr>
        <w:rPr>
          <w:lang w:val="pl-PL"/>
        </w:rPr>
      </w:pPr>
      <w:proofErr w:type="spellStart"/>
      <w:r w:rsidRPr="001D24B1">
        <w:rPr>
          <w:b/>
          <w:bCs/>
          <w:lang w:val="pl-PL"/>
        </w:rPr>
        <w:t>setPriority</w:t>
      </w:r>
      <w:proofErr w:type="spellEnd"/>
      <w:r w:rsidRPr="001D24B1">
        <w:rPr>
          <w:b/>
          <w:bCs/>
          <w:lang w:val="pl-PL"/>
        </w:rPr>
        <w:t>(</w:t>
      </w:r>
      <w:proofErr w:type="spellStart"/>
      <w:r w:rsidRPr="001D24B1">
        <w:rPr>
          <w:lang w:val="pl-PL"/>
        </w:rPr>
        <w:t>int</w:t>
      </w:r>
      <w:proofErr w:type="spellEnd"/>
      <w:r w:rsidRPr="001D24B1">
        <w:rPr>
          <w:lang w:val="pl-PL"/>
        </w:rPr>
        <w:t xml:space="preserve"> </w:t>
      </w:r>
      <w:proofErr w:type="spellStart"/>
      <w:r w:rsidRPr="001D24B1">
        <w:rPr>
          <w:lang w:val="pl-PL"/>
        </w:rPr>
        <w:t>prior</w:t>
      </w:r>
      <w:proofErr w:type="spellEnd"/>
      <w:r w:rsidRPr="001D24B1">
        <w:rPr>
          <w:lang w:val="pl-PL"/>
        </w:rPr>
        <w:t xml:space="preserve">) – metoda z klasy </w:t>
      </w:r>
      <w:proofErr w:type="spellStart"/>
      <w:r w:rsidRPr="001D24B1">
        <w:rPr>
          <w:lang w:val="pl-PL"/>
        </w:rPr>
        <w:t>Thread</w:t>
      </w:r>
      <w:proofErr w:type="spellEnd"/>
      <w:r w:rsidRPr="001D24B1">
        <w:rPr>
          <w:lang w:val="pl-PL"/>
        </w:rPr>
        <w:t>, która ustala priorytet wątku (j</w:t>
      </w:r>
      <w:r>
        <w:rPr>
          <w:lang w:val="pl-PL"/>
        </w:rPr>
        <w:t xml:space="preserve">est też </w:t>
      </w:r>
      <w:proofErr w:type="spellStart"/>
      <w:r>
        <w:rPr>
          <w:lang w:val="pl-PL"/>
        </w:rPr>
        <w:t>getPriority</w:t>
      </w:r>
      <w:proofErr w:type="spellEnd"/>
      <w:r>
        <w:rPr>
          <w:lang w:val="pl-PL"/>
        </w:rPr>
        <w:t>()) – sortowanie wątków zależy od platformy, na której uruchamiany jest program</w:t>
      </w:r>
    </w:p>
    <w:p w14:paraId="1D1AD68E" w14:textId="07EA9C0A" w:rsidR="001D24B1" w:rsidRDefault="001D24B1" w:rsidP="001D24B1">
      <w:pPr>
        <w:rPr>
          <w:lang w:val="pl-PL"/>
        </w:rPr>
      </w:pPr>
      <w:r>
        <w:rPr>
          <w:b/>
          <w:bCs/>
          <w:lang w:val="pl-PL"/>
        </w:rPr>
        <w:t xml:space="preserve">demon </w:t>
      </w:r>
      <w:r>
        <w:rPr>
          <w:lang w:val="pl-PL"/>
        </w:rPr>
        <w:softHyphen/>
        <w:t>– wątek, który wykonuje prace systemowe lub pomocnicze w tle. Żeby zakończyć program, musimy zakończyć wszystkie zwykłe wątki, ale demony kończą się same gdy wyłączymy program</w:t>
      </w:r>
    </w:p>
    <w:p w14:paraId="4E70D212" w14:textId="50D27A30" w:rsidR="001D24B1" w:rsidRDefault="001D24B1" w:rsidP="001D24B1">
      <w:pPr>
        <w:rPr>
          <w:lang w:val="pl-PL"/>
        </w:rPr>
      </w:pPr>
      <w:proofErr w:type="spellStart"/>
      <w:r>
        <w:rPr>
          <w:b/>
          <w:bCs/>
          <w:lang w:val="pl-PL"/>
        </w:rPr>
        <w:t>Timer</w:t>
      </w:r>
      <w:proofErr w:type="spellEnd"/>
      <w:r>
        <w:rPr>
          <w:lang w:val="pl-PL"/>
        </w:rPr>
        <w:t xml:space="preserve"> – klasa do zarządzania czasem (z klasy </w:t>
      </w:r>
      <w:proofErr w:type="spellStart"/>
      <w:r>
        <w:rPr>
          <w:lang w:val="pl-PL"/>
        </w:rPr>
        <w:t>java.util</w:t>
      </w:r>
      <w:proofErr w:type="spellEnd"/>
      <w:r>
        <w:rPr>
          <w:lang w:val="pl-PL"/>
        </w:rPr>
        <w:t xml:space="preserve"> – jest też wersja ze swing). Uruchamia obiekty klasy </w:t>
      </w:r>
      <w:proofErr w:type="spellStart"/>
      <w:r>
        <w:rPr>
          <w:b/>
          <w:bCs/>
          <w:lang w:val="pl-PL"/>
        </w:rPr>
        <w:t>TimerTask</w:t>
      </w:r>
      <w:proofErr w:type="spellEnd"/>
      <w:r w:rsidR="00A77765">
        <w:rPr>
          <w:b/>
          <w:bCs/>
          <w:lang w:val="pl-PL"/>
        </w:rPr>
        <w:t xml:space="preserve"> </w:t>
      </w:r>
      <w:r w:rsidR="00A77765">
        <w:rPr>
          <w:lang w:val="pl-PL"/>
        </w:rPr>
        <w:t xml:space="preserve">(implementującą </w:t>
      </w:r>
      <w:proofErr w:type="spellStart"/>
      <w:r w:rsidR="00A77765">
        <w:rPr>
          <w:lang w:val="pl-PL"/>
        </w:rPr>
        <w:t>runnable</w:t>
      </w:r>
      <w:proofErr w:type="spellEnd"/>
      <w:r w:rsidR="00A77765">
        <w:rPr>
          <w:lang w:val="pl-PL"/>
        </w:rPr>
        <w:t>)</w:t>
      </w:r>
      <w:r>
        <w:rPr>
          <w:b/>
          <w:bCs/>
          <w:lang w:val="pl-PL"/>
        </w:rPr>
        <w:t xml:space="preserve"> </w:t>
      </w:r>
      <w:r>
        <w:rPr>
          <w:lang w:val="pl-PL"/>
        </w:rPr>
        <w:t>i określonym czasie i z określoną częstotliwością</w:t>
      </w:r>
      <w:r w:rsidR="00A77765">
        <w:rPr>
          <w:lang w:val="pl-PL"/>
        </w:rPr>
        <w:t xml:space="preserve"> (</w:t>
      </w:r>
      <w:proofErr w:type="spellStart"/>
      <w:r w:rsidR="00A77765">
        <w:rPr>
          <w:lang w:val="pl-PL"/>
        </w:rPr>
        <w:t>timer.schedule</w:t>
      </w:r>
      <w:proofErr w:type="spellEnd"/>
      <w:r w:rsidR="00A77765">
        <w:rPr>
          <w:lang w:val="pl-PL"/>
        </w:rPr>
        <w:t>(task,0 – moment startu,2000 – co ile) )</w:t>
      </w:r>
    </w:p>
    <w:p w14:paraId="35A652CA" w14:textId="699B4906" w:rsidR="00A77765" w:rsidRDefault="00A77765" w:rsidP="001D24B1">
      <w:pPr>
        <w:rPr>
          <w:lang w:val="pl-PL"/>
        </w:rPr>
      </w:pPr>
      <w:proofErr w:type="spellStart"/>
      <w:r>
        <w:rPr>
          <w:b/>
          <w:bCs/>
          <w:lang w:val="pl-PL"/>
        </w:rPr>
        <w:t>Executor</w:t>
      </w:r>
      <w:proofErr w:type="spellEnd"/>
      <w:r>
        <w:rPr>
          <w:b/>
          <w:bCs/>
          <w:lang w:val="pl-PL"/>
        </w:rPr>
        <w:t xml:space="preserve"> </w:t>
      </w:r>
      <w:r>
        <w:rPr>
          <w:lang w:val="pl-PL"/>
        </w:rPr>
        <w:t xml:space="preserve">– interfejs do zarządzania wątkami (odseparowanie zadań do wykonania od mechanizmów tworzenia i uruchamiania wątków) – ma metodę </w:t>
      </w:r>
      <w:proofErr w:type="spellStart"/>
      <w:r>
        <w:rPr>
          <w:lang w:val="pl-PL"/>
        </w:rPr>
        <w:t>void</w:t>
      </w:r>
      <w:proofErr w:type="spellEnd"/>
      <w:r>
        <w:rPr>
          <w:lang w:val="pl-PL"/>
        </w:rPr>
        <w:t xml:space="preserve"> </w:t>
      </w:r>
      <w:proofErr w:type="spellStart"/>
      <w:r>
        <w:rPr>
          <w:lang w:val="pl-PL"/>
        </w:rPr>
        <w:t>execute</w:t>
      </w:r>
      <w:proofErr w:type="spellEnd"/>
      <w:r>
        <w:rPr>
          <w:lang w:val="pl-PL"/>
        </w:rPr>
        <w:t>(</w:t>
      </w:r>
      <w:proofErr w:type="spellStart"/>
      <w:r>
        <w:rPr>
          <w:lang w:val="pl-PL"/>
        </w:rPr>
        <w:t>Runnable</w:t>
      </w:r>
      <w:proofErr w:type="spellEnd"/>
      <w:r>
        <w:rPr>
          <w:lang w:val="pl-PL"/>
        </w:rPr>
        <w:t>) – do tworzenia i uruchamiania wątków</w:t>
      </w:r>
    </w:p>
    <w:p w14:paraId="054D6AF0" w14:textId="4EBA860A" w:rsidR="00A77765" w:rsidRDefault="00A77765" w:rsidP="001D24B1">
      <w:pPr>
        <w:rPr>
          <w:lang w:val="pl-PL"/>
        </w:rPr>
      </w:pPr>
      <w:r>
        <w:rPr>
          <w:lang w:val="pl-PL"/>
        </w:rPr>
        <w:t xml:space="preserve">Domyślne klasy implementujące </w:t>
      </w:r>
      <w:proofErr w:type="spellStart"/>
      <w:r>
        <w:rPr>
          <w:lang w:val="pl-PL"/>
        </w:rPr>
        <w:t>Executor</w:t>
      </w:r>
      <w:proofErr w:type="spellEnd"/>
      <w:r>
        <w:rPr>
          <w:lang w:val="pl-PL"/>
        </w:rPr>
        <w:t>:</w:t>
      </w:r>
    </w:p>
    <w:p w14:paraId="64B50D64" w14:textId="342E7D9C" w:rsidR="00A77765" w:rsidRDefault="00A77765" w:rsidP="00A77765">
      <w:pPr>
        <w:pStyle w:val="Akapitzlist"/>
        <w:numPr>
          <w:ilvl w:val="0"/>
          <w:numId w:val="204"/>
        </w:numPr>
        <w:rPr>
          <w:lang w:val="pl-PL"/>
        </w:rPr>
      </w:pPr>
      <w:proofErr w:type="spellStart"/>
      <w:r w:rsidRPr="00A77765">
        <w:rPr>
          <w:lang w:val="pl-PL"/>
        </w:rPr>
        <w:t>Executors.newSingleThreadExecutor</w:t>
      </w:r>
      <w:proofErr w:type="spellEnd"/>
      <w:r w:rsidRPr="00A77765">
        <w:rPr>
          <w:lang w:val="pl-PL"/>
        </w:rPr>
        <w:t>() – po kolei uruchamia po</w:t>
      </w:r>
      <w:r>
        <w:rPr>
          <w:lang w:val="pl-PL"/>
        </w:rPr>
        <w:t>dane mu zadania w jednym wątku</w:t>
      </w:r>
    </w:p>
    <w:p w14:paraId="76959E30" w14:textId="152057C6" w:rsidR="00A77765" w:rsidRDefault="00A77765" w:rsidP="00A77765">
      <w:pPr>
        <w:pStyle w:val="Akapitzlist"/>
        <w:numPr>
          <w:ilvl w:val="0"/>
          <w:numId w:val="204"/>
        </w:numPr>
        <w:rPr>
          <w:lang w:val="pl-PL"/>
        </w:rPr>
      </w:pPr>
      <w:proofErr w:type="spellStart"/>
      <w:r w:rsidRPr="00A77765">
        <w:rPr>
          <w:lang w:val="pl-PL"/>
        </w:rPr>
        <w:t>Executors.newFixedThreadPool</w:t>
      </w:r>
      <w:proofErr w:type="spellEnd"/>
      <w:r w:rsidRPr="00A77765">
        <w:rPr>
          <w:lang w:val="pl-PL"/>
        </w:rPr>
        <w:t>() – dysponuje pulą wątkó</w:t>
      </w:r>
      <w:r>
        <w:rPr>
          <w:lang w:val="pl-PL"/>
        </w:rPr>
        <w:t>w o określonym maksymalnym rozmiarze</w:t>
      </w:r>
    </w:p>
    <w:p w14:paraId="14D40905" w14:textId="7366BD4F" w:rsidR="00A77765" w:rsidRDefault="00A77765" w:rsidP="00A77765">
      <w:pPr>
        <w:pStyle w:val="Akapitzlist"/>
        <w:numPr>
          <w:ilvl w:val="0"/>
          <w:numId w:val="204"/>
        </w:numPr>
        <w:rPr>
          <w:lang w:val="pl-PL"/>
        </w:rPr>
      </w:pPr>
      <w:proofErr w:type="spellStart"/>
      <w:r w:rsidRPr="00A77765">
        <w:rPr>
          <w:lang w:val="pl-PL"/>
        </w:rPr>
        <w:t>Executors.newCachedThreadPool</w:t>
      </w:r>
      <w:proofErr w:type="spellEnd"/>
      <w:r w:rsidRPr="00A77765">
        <w:rPr>
          <w:lang w:val="pl-PL"/>
        </w:rPr>
        <w:t>() – pula o dynamicznym ro</w:t>
      </w:r>
      <w:r>
        <w:rPr>
          <w:lang w:val="pl-PL"/>
        </w:rPr>
        <w:t>zmiarze</w:t>
      </w:r>
    </w:p>
    <w:p w14:paraId="4779837F" w14:textId="72DC37F0" w:rsidR="00A77765" w:rsidRDefault="00A77765" w:rsidP="00A77765">
      <w:pPr>
        <w:pStyle w:val="Akapitzlist"/>
        <w:numPr>
          <w:ilvl w:val="0"/>
          <w:numId w:val="204"/>
        </w:numPr>
        <w:rPr>
          <w:lang w:val="pl-PL"/>
        </w:rPr>
      </w:pPr>
      <w:proofErr w:type="spellStart"/>
      <w:r w:rsidRPr="00A77765">
        <w:rPr>
          <w:lang w:val="pl-PL"/>
        </w:rPr>
        <w:t>Executors.newScheduled</w:t>
      </w:r>
      <w:proofErr w:type="spellEnd"/>
      <w:r w:rsidRPr="00A77765">
        <w:rPr>
          <w:lang w:val="pl-PL"/>
        </w:rPr>
        <w:t>() – tworzy i wykonuje w</w:t>
      </w:r>
      <w:r>
        <w:rPr>
          <w:lang w:val="pl-PL"/>
        </w:rPr>
        <w:t>ątki w określonym czasie i z określoną częstotliwością</w:t>
      </w:r>
    </w:p>
    <w:p w14:paraId="055AF278" w14:textId="5995BCB9" w:rsidR="00A77765" w:rsidRDefault="00A77765" w:rsidP="00A77765">
      <w:pPr>
        <w:rPr>
          <w:lang w:val="pl-PL"/>
        </w:rPr>
      </w:pPr>
      <w:proofErr w:type="spellStart"/>
      <w:r w:rsidRPr="00A77765">
        <w:rPr>
          <w:lang w:val="pl-PL"/>
        </w:rPr>
        <w:t>ExecutorService</w:t>
      </w:r>
      <w:proofErr w:type="spellEnd"/>
      <w:r w:rsidRPr="00A77765">
        <w:rPr>
          <w:lang w:val="pl-PL"/>
        </w:rPr>
        <w:t xml:space="preserve">  - interfejs rozszerzający </w:t>
      </w:r>
      <w:proofErr w:type="spellStart"/>
      <w:r w:rsidRPr="00A77765">
        <w:rPr>
          <w:lang w:val="pl-PL"/>
        </w:rPr>
        <w:t>Executor</w:t>
      </w:r>
      <w:proofErr w:type="spellEnd"/>
      <w:r w:rsidRPr="00A77765">
        <w:rPr>
          <w:lang w:val="pl-PL"/>
        </w:rPr>
        <w:t>, ma metod</w:t>
      </w:r>
      <w:r>
        <w:rPr>
          <w:lang w:val="pl-PL"/>
        </w:rPr>
        <w:t>y</w:t>
      </w:r>
      <w:r w:rsidRPr="00A77765">
        <w:rPr>
          <w:lang w:val="pl-PL"/>
        </w:rPr>
        <w:t xml:space="preserve"> do z</w:t>
      </w:r>
      <w:r>
        <w:rPr>
          <w:lang w:val="pl-PL"/>
        </w:rPr>
        <w:t>amykania Wykonawcy wątków (tak, że nie będzie się dało mu podać nowych zadań do wykonania):</w:t>
      </w:r>
    </w:p>
    <w:p w14:paraId="6075F2FA" w14:textId="6323CB6E" w:rsidR="00A77765" w:rsidRDefault="008D24BB" w:rsidP="00A77765">
      <w:pPr>
        <w:pStyle w:val="Akapitzlist"/>
        <w:numPr>
          <w:ilvl w:val="0"/>
          <w:numId w:val="205"/>
        </w:numPr>
        <w:rPr>
          <w:lang w:val="pl-PL"/>
        </w:rPr>
      </w:pPr>
      <w:proofErr w:type="spellStart"/>
      <w:r>
        <w:rPr>
          <w:lang w:val="pl-PL"/>
        </w:rPr>
        <w:t>s</w:t>
      </w:r>
      <w:r w:rsidR="00A77765">
        <w:rPr>
          <w:lang w:val="pl-PL"/>
        </w:rPr>
        <w:t>hutdown</w:t>
      </w:r>
      <w:proofErr w:type="spellEnd"/>
      <w:r w:rsidR="00A77765">
        <w:rPr>
          <w:lang w:val="pl-PL"/>
        </w:rPr>
        <w:t>() – zamyk</w:t>
      </w:r>
      <w:r>
        <w:rPr>
          <w:lang w:val="pl-PL"/>
        </w:rPr>
        <w:t>a wykonawcę, ale pozwala dokończyć się już uruchomionym wątkom</w:t>
      </w:r>
    </w:p>
    <w:p w14:paraId="3A07CFDA" w14:textId="3F844916" w:rsidR="008D24BB" w:rsidRDefault="008D24BB" w:rsidP="00A77765">
      <w:pPr>
        <w:pStyle w:val="Akapitzlist"/>
        <w:numPr>
          <w:ilvl w:val="0"/>
          <w:numId w:val="205"/>
        </w:numPr>
        <w:rPr>
          <w:lang w:val="pl-PL"/>
        </w:rPr>
      </w:pPr>
      <w:proofErr w:type="spellStart"/>
      <w:r>
        <w:rPr>
          <w:lang w:val="pl-PL"/>
        </w:rPr>
        <w:t>shutdownNow</w:t>
      </w:r>
      <w:proofErr w:type="spellEnd"/>
      <w:r>
        <w:rPr>
          <w:lang w:val="pl-PL"/>
        </w:rPr>
        <w:t>() – zamyka wykonawcę i przerywa wszystkie uruchomione wątki</w:t>
      </w:r>
    </w:p>
    <w:p w14:paraId="50F4957A" w14:textId="5513DB06" w:rsidR="007F07E0" w:rsidRDefault="007F07E0" w:rsidP="007F07E0">
      <w:pPr>
        <w:rPr>
          <w:lang w:val="pl-PL"/>
        </w:rPr>
      </w:pPr>
    </w:p>
    <w:p w14:paraId="75C668CB" w14:textId="5DF740F1" w:rsidR="007F07E0" w:rsidRPr="00011601" w:rsidRDefault="007F07E0" w:rsidP="007F07E0">
      <w:pPr>
        <w:pStyle w:val="Nagwek2"/>
        <w:rPr>
          <w:lang w:val="pl-PL"/>
        </w:rPr>
      </w:pPr>
      <w:r w:rsidRPr="007F07E0">
        <w:rPr>
          <w:lang w:val="pl-PL"/>
        </w:rPr>
        <w:lastRenderedPageBreak/>
        <w:t>32. Typy i metody sparametryzowane (</w:t>
      </w:r>
      <w:proofErr w:type="spellStart"/>
      <w:r w:rsidRPr="007F07E0">
        <w:rPr>
          <w:lang w:val="pl-PL"/>
        </w:rPr>
        <w:t>generics</w:t>
      </w:r>
      <w:proofErr w:type="spellEnd"/>
      <w:r w:rsidRPr="007F07E0">
        <w:rPr>
          <w:lang w:val="pl-PL"/>
        </w:rPr>
        <w:t xml:space="preserve">) w Javie. </w:t>
      </w:r>
      <w:r w:rsidRPr="00011601">
        <w:rPr>
          <w:lang w:val="pl-PL"/>
        </w:rPr>
        <w:t>Szablony  (</w:t>
      </w:r>
      <w:proofErr w:type="spellStart"/>
      <w:r w:rsidRPr="00011601">
        <w:rPr>
          <w:lang w:val="pl-PL"/>
        </w:rPr>
        <w:t>templates</w:t>
      </w:r>
      <w:proofErr w:type="spellEnd"/>
      <w:r w:rsidRPr="00011601">
        <w:rPr>
          <w:lang w:val="pl-PL"/>
        </w:rPr>
        <w:t>) w C++.</w:t>
      </w:r>
    </w:p>
    <w:p w14:paraId="71833716" w14:textId="3B15A831" w:rsidR="007F07E0" w:rsidRPr="00011601" w:rsidRDefault="007F07E0" w:rsidP="007F07E0">
      <w:pPr>
        <w:rPr>
          <w:lang w:val="pl-PL"/>
        </w:rPr>
      </w:pPr>
      <w:r w:rsidRPr="00011601">
        <w:rPr>
          <w:lang w:val="pl-PL"/>
        </w:rPr>
        <w:t>W Javie:</w:t>
      </w:r>
    </w:p>
    <w:p w14:paraId="48E22A5B" w14:textId="7EFA49FD" w:rsidR="007F07E0" w:rsidRPr="00C200FE" w:rsidRDefault="0086204C" w:rsidP="007F07E0">
      <w:pPr>
        <w:pStyle w:val="Akapitzlist"/>
        <w:numPr>
          <w:ilvl w:val="0"/>
          <w:numId w:val="206"/>
        </w:numPr>
        <w:rPr>
          <w:lang w:val="pl-PL"/>
        </w:rPr>
      </w:pPr>
      <w:r w:rsidRPr="0086204C">
        <w:rPr>
          <w:lang w:val="pl-PL"/>
        </w:rPr>
        <w:t>Gdy chcemy konkretnie określić t</w:t>
      </w:r>
      <w:r>
        <w:rPr>
          <w:lang w:val="pl-PL"/>
        </w:rPr>
        <w:t xml:space="preserve">yp, który może się zmieniać (np. zawartość kolekcji) – mimo zmian, typ jest znany w momencie kompilacji, zachowana jest </w:t>
      </w:r>
      <w:r>
        <w:rPr>
          <w:b/>
          <w:bCs/>
          <w:lang w:val="pl-PL"/>
        </w:rPr>
        <w:t>mocna kontrola typologiczna</w:t>
      </w:r>
    </w:p>
    <w:p w14:paraId="62F56EF6" w14:textId="17094F69" w:rsidR="00C200FE" w:rsidRDefault="00C200FE" w:rsidP="007F07E0">
      <w:pPr>
        <w:pStyle w:val="Akapitzlist"/>
        <w:numPr>
          <w:ilvl w:val="0"/>
          <w:numId w:val="206"/>
        </w:numPr>
        <w:rPr>
          <w:lang w:val="pl-PL"/>
        </w:rPr>
      </w:pPr>
      <w:r>
        <w:rPr>
          <w:b/>
          <w:bCs/>
          <w:lang w:val="pl-PL"/>
        </w:rPr>
        <w:t xml:space="preserve">Nie możemy podstawić pod parametr typów prostych </w:t>
      </w:r>
      <w:r>
        <w:rPr>
          <w:bCs/>
          <w:lang w:val="pl-PL"/>
        </w:rPr>
        <w:t xml:space="preserve">(np. </w:t>
      </w:r>
      <w:proofErr w:type="spellStart"/>
      <w:r>
        <w:rPr>
          <w:bCs/>
          <w:lang w:val="pl-PL"/>
        </w:rPr>
        <w:t>int</w:t>
      </w:r>
      <w:proofErr w:type="spellEnd"/>
      <w:r>
        <w:rPr>
          <w:bCs/>
          <w:lang w:val="pl-PL"/>
        </w:rPr>
        <w:t>)</w:t>
      </w:r>
    </w:p>
    <w:p w14:paraId="2D04B0F9" w14:textId="6810EDA8" w:rsidR="0086204C" w:rsidRDefault="0086204C" w:rsidP="007F07E0">
      <w:pPr>
        <w:pStyle w:val="Akapitzlist"/>
        <w:numPr>
          <w:ilvl w:val="0"/>
          <w:numId w:val="206"/>
        </w:numPr>
        <w:rPr>
          <w:lang w:val="pl-PL"/>
        </w:rPr>
      </w:pPr>
      <w:r>
        <w:rPr>
          <w:lang w:val="pl-PL"/>
        </w:rPr>
        <w:t xml:space="preserve">Pozwala uniknąć konwersji w nawiasach: (Klasa) </w:t>
      </w:r>
      <w:proofErr w:type="spellStart"/>
      <w:r>
        <w:rPr>
          <w:lang w:val="pl-PL"/>
        </w:rPr>
        <w:t>obiektInnejKlasy</w:t>
      </w:r>
      <w:proofErr w:type="spellEnd"/>
      <w:r>
        <w:rPr>
          <w:lang w:val="pl-PL"/>
        </w:rPr>
        <w:t xml:space="preserve"> – taka konwersja jest mniej czytelna i potrafi powodować błędy</w:t>
      </w:r>
    </w:p>
    <w:p w14:paraId="171C932C" w14:textId="3121C953" w:rsidR="0086204C" w:rsidRDefault="0086204C" w:rsidP="0086204C">
      <w:pPr>
        <w:pStyle w:val="Akapitzlist"/>
        <w:numPr>
          <w:ilvl w:val="0"/>
          <w:numId w:val="206"/>
        </w:numPr>
        <w:rPr>
          <w:lang w:val="pl-PL"/>
        </w:rPr>
      </w:pPr>
      <w:r>
        <w:rPr>
          <w:b/>
          <w:bCs/>
          <w:lang w:val="pl-PL"/>
        </w:rPr>
        <w:t xml:space="preserve">Typ sparametryzowany </w:t>
      </w:r>
      <w:r>
        <w:rPr>
          <w:lang w:val="pl-PL"/>
        </w:rPr>
        <w:t xml:space="preserve">– taki, który określany dodatkowymi parametrami, dotyczy klas i interfejsów: </w:t>
      </w:r>
      <w:proofErr w:type="spellStart"/>
      <w:r>
        <w:rPr>
          <w:lang w:val="pl-PL"/>
        </w:rPr>
        <w:t>class</w:t>
      </w:r>
      <w:proofErr w:type="spellEnd"/>
      <w:r>
        <w:rPr>
          <w:lang w:val="pl-PL"/>
        </w:rPr>
        <w:t xml:space="preserve"> Nazwa &lt;parametr1, parametr2…&gt; {//… }</w:t>
      </w:r>
    </w:p>
    <w:p w14:paraId="78354E04" w14:textId="3E030105" w:rsidR="0086204C" w:rsidRDefault="0086204C" w:rsidP="0086204C">
      <w:pPr>
        <w:pStyle w:val="Akapitzlist"/>
        <w:numPr>
          <w:ilvl w:val="0"/>
          <w:numId w:val="206"/>
        </w:numPr>
        <w:rPr>
          <w:lang w:val="pl-PL"/>
        </w:rPr>
      </w:pPr>
      <w:r>
        <w:rPr>
          <w:lang w:val="pl-PL"/>
        </w:rPr>
        <w:t>Instancja sparametryzowanej klasy – tworzona przy deklaracji, gdzie podajemy parametry, np. Para&lt;</w:t>
      </w:r>
      <w:proofErr w:type="spellStart"/>
      <w:r>
        <w:rPr>
          <w:lang w:val="pl-PL"/>
        </w:rPr>
        <w:t>String,String</w:t>
      </w:r>
      <w:proofErr w:type="spellEnd"/>
      <w:r>
        <w:rPr>
          <w:lang w:val="pl-PL"/>
        </w:rPr>
        <w:t xml:space="preserve">&gt; p1 = </w:t>
      </w:r>
      <w:proofErr w:type="spellStart"/>
      <w:r>
        <w:rPr>
          <w:lang w:val="pl-PL"/>
        </w:rPr>
        <w:t>new</w:t>
      </w:r>
      <w:proofErr w:type="spellEnd"/>
      <w:r>
        <w:rPr>
          <w:lang w:val="pl-PL"/>
        </w:rPr>
        <w:t xml:space="preserve"> Para&lt;&gt;(„</w:t>
      </w:r>
      <w:proofErr w:type="spellStart"/>
      <w:r>
        <w:rPr>
          <w:lang w:val="pl-PL"/>
        </w:rPr>
        <w:t>Jan”,”Kowalski</w:t>
      </w:r>
      <w:proofErr w:type="spellEnd"/>
      <w:r>
        <w:rPr>
          <w:lang w:val="pl-PL"/>
        </w:rPr>
        <w:t>”);</w:t>
      </w:r>
    </w:p>
    <w:p w14:paraId="2EA65476" w14:textId="378783E1" w:rsidR="0086204C" w:rsidRDefault="0086204C" w:rsidP="0086204C">
      <w:pPr>
        <w:pStyle w:val="Akapitzlist"/>
        <w:numPr>
          <w:ilvl w:val="0"/>
          <w:numId w:val="206"/>
        </w:numPr>
        <w:rPr>
          <w:lang w:val="pl-PL"/>
        </w:rPr>
      </w:pPr>
      <w:r>
        <w:rPr>
          <w:lang w:val="pl-PL"/>
        </w:rPr>
        <w:t>Po kompilacji szablonu klasy, powstaje tylko jedna współdzielona klasa dla wszystkich instancji (nieważne, czy &lt;</w:t>
      </w:r>
      <w:proofErr w:type="spellStart"/>
      <w:r>
        <w:rPr>
          <w:lang w:val="pl-PL"/>
        </w:rPr>
        <w:t>String,String</w:t>
      </w:r>
      <w:proofErr w:type="spellEnd"/>
      <w:r>
        <w:rPr>
          <w:lang w:val="pl-PL"/>
        </w:rPr>
        <w:t>&gt;,&lt;</w:t>
      </w:r>
      <w:proofErr w:type="spellStart"/>
      <w:r>
        <w:rPr>
          <w:lang w:val="pl-PL"/>
        </w:rPr>
        <w:t>String,Integer</w:t>
      </w:r>
      <w:proofErr w:type="spellEnd"/>
      <w:r>
        <w:rPr>
          <w:lang w:val="pl-PL"/>
        </w:rPr>
        <w:t>&gt; itd.) typu sparametryzowanego (w C++ powstaje po klasie na każdą instancję)</w:t>
      </w:r>
    </w:p>
    <w:p w14:paraId="1C5D20CF" w14:textId="6872C8C3" w:rsidR="0086204C" w:rsidRDefault="0086204C" w:rsidP="0086204C">
      <w:pPr>
        <w:pStyle w:val="Akapitzlist"/>
        <w:numPr>
          <w:ilvl w:val="0"/>
          <w:numId w:val="206"/>
        </w:numPr>
        <w:rPr>
          <w:lang w:val="pl-PL"/>
        </w:rPr>
      </w:pPr>
      <w:r>
        <w:rPr>
          <w:lang w:val="pl-PL"/>
        </w:rPr>
        <w:t xml:space="preserve">Parametr wewnątrz definicji klasy (np. </w:t>
      </w:r>
      <w:proofErr w:type="spellStart"/>
      <w:r>
        <w:rPr>
          <w:lang w:val="pl-PL"/>
        </w:rPr>
        <w:t>ArrayList</w:t>
      </w:r>
      <w:proofErr w:type="spellEnd"/>
      <w:r>
        <w:rPr>
          <w:lang w:val="pl-PL"/>
        </w:rPr>
        <w:t>&lt;T&gt; - tu mamy parametr T) może być użyty:</w:t>
      </w:r>
    </w:p>
    <w:p w14:paraId="69B48922" w14:textId="3A0D1F7D" w:rsidR="0086204C" w:rsidRDefault="0086204C" w:rsidP="0086204C">
      <w:pPr>
        <w:pStyle w:val="Akapitzlist"/>
        <w:numPr>
          <w:ilvl w:val="1"/>
          <w:numId w:val="206"/>
        </w:numPr>
        <w:rPr>
          <w:lang w:val="pl-PL"/>
        </w:rPr>
      </w:pPr>
      <w:r>
        <w:rPr>
          <w:lang w:val="pl-PL"/>
        </w:rPr>
        <w:t>Jako pole/zmienna lokalna (T zmienna; )</w:t>
      </w:r>
    </w:p>
    <w:p w14:paraId="247DDE18" w14:textId="70A4668D" w:rsidR="0086204C" w:rsidRDefault="00943A14" w:rsidP="0086204C">
      <w:pPr>
        <w:pStyle w:val="Akapitzlist"/>
        <w:numPr>
          <w:ilvl w:val="1"/>
          <w:numId w:val="206"/>
        </w:numPr>
        <w:rPr>
          <w:lang w:val="pl-PL"/>
        </w:rPr>
      </w:pPr>
      <w:r>
        <w:rPr>
          <w:lang w:val="pl-PL"/>
        </w:rPr>
        <w:t xml:space="preserve">Jako typ parametru/zwracany przez metodę (public T </w:t>
      </w:r>
      <w:proofErr w:type="spellStart"/>
      <w:r>
        <w:rPr>
          <w:lang w:val="pl-PL"/>
        </w:rPr>
        <w:t>getSth</w:t>
      </w:r>
      <w:proofErr w:type="spellEnd"/>
      <w:r>
        <w:rPr>
          <w:lang w:val="pl-PL"/>
        </w:rPr>
        <w:t>(); )</w:t>
      </w:r>
    </w:p>
    <w:p w14:paraId="6DFF2C6D" w14:textId="0C99B269" w:rsidR="00943A14" w:rsidRDefault="00943A14" w:rsidP="0086204C">
      <w:pPr>
        <w:pStyle w:val="Akapitzlist"/>
        <w:numPr>
          <w:ilvl w:val="1"/>
          <w:numId w:val="206"/>
        </w:numPr>
        <w:rPr>
          <w:lang w:val="pl-PL"/>
        </w:rPr>
      </w:pPr>
      <w:r>
        <w:rPr>
          <w:lang w:val="pl-PL"/>
        </w:rPr>
        <w:t xml:space="preserve">Do jawniej konwersji do typów oznaczonych przez ten typ ( (T) </w:t>
      </w:r>
      <w:proofErr w:type="spellStart"/>
      <w:r>
        <w:rPr>
          <w:lang w:val="pl-PL"/>
        </w:rPr>
        <w:t>jakiśObiekt</w:t>
      </w:r>
      <w:proofErr w:type="spellEnd"/>
      <w:r>
        <w:rPr>
          <w:lang w:val="pl-PL"/>
        </w:rPr>
        <w:t>; )</w:t>
      </w:r>
    </w:p>
    <w:p w14:paraId="7F5E0F80" w14:textId="2625BA53" w:rsidR="00943A14" w:rsidRDefault="00943A14" w:rsidP="0086204C">
      <w:pPr>
        <w:pStyle w:val="Akapitzlist"/>
        <w:numPr>
          <w:ilvl w:val="1"/>
          <w:numId w:val="206"/>
        </w:numPr>
        <w:rPr>
          <w:lang w:val="pl-PL"/>
        </w:rPr>
      </w:pPr>
      <w:r>
        <w:rPr>
          <w:lang w:val="pl-PL"/>
        </w:rPr>
        <w:t xml:space="preserve">Wywoływać na rzecz zmiennych tego typu metody z klasy Object (+ z klas będących </w:t>
      </w:r>
      <w:r>
        <w:rPr>
          <w:b/>
          <w:bCs/>
          <w:lang w:val="pl-PL"/>
        </w:rPr>
        <w:t>górnym ograniczeniem</w:t>
      </w:r>
      <w:r>
        <w:rPr>
          <w:lang w:val="pl-PL"/>
        </w:rPr>
        <w:t>)</w:t>
      </w:r>
    </w:p>
    <w:p w14:paraId="1069DA7F" w14:textId="47A0B2A5" w:rsidR="00943A14" w:rsidRDefault="00943A14" w:rsidP="00943A14">
      <w:pPr>
        <w:pStyle w:val="Akapitzlist"/>
        <w:numPr>
          <w:ilvl w:val="0"/>
          <w:numId w:val="206"/>
        </w:numPr>
        <w:rPr>
          <w:lang w:val="pl-PL"/>
        </w:rPr>
      </w:pPr>
      <w:r>
        <w:rPr>
          <w:lang w:val="pl-PL"/>
        </w:rPr>
        <w:t>Ale NIE może być użyty:</w:t>
      </w:r>
    </w:p>
    <w:p w14:paraId="7AF244BF" w14:textId="1C5E6436" w:rsidR="00943A14" w:rsidRDefault="00943A14" w:rsidP="00943A14">
      <w:pPr>
        <w:pStyle w:val="Akapitzlist"/>
        <w:numPr>
          <w:ilvl w:val="1"/>
          <w:numId w:val="206"/>
        </w:numPr>
        <w:rPr>
          <w:lang w:val="pl-PL"/>
        </w:rPr>
      </w:pPr>
      <w:r>
        <w:rPr>
          <w:lang w:val="pl-PL"/>
        </w:rPr>
        <w:t>do tworzenia obiektów (</w:t>
      </w:r>
      <w:proofErr w:type="spellStart"/>
      <w:r>
        <w:rPr>
          <w:lang w:val="pl-PL"/>
        </w:rPr>
        <w:t>new</w:t>
      </w:r>
      <w:proofErr w:type="spellEnd"/>
      <w:r>
        <w:rPr>
          <w:lang w:val="pl-PL"/>
        </w:rPr>
        <w:t xml:space="preserve"> T() – nie wiadomo jaki konstruktor ma T)</w:t>
      </w:r>
    </w:p>
    <w:p w14:paraId="6C373B1D" w14:textId="5C475AFD" w:rsidR="00943A14" w:rsidRDefault="00943A14" w:rsidP="00943A14">
      <w:pPr>
        <w:pStyle w:val="Akapitzlist"/>
        <w:numPr>
          <w:ilvl w:val="1"/>
          <w:numId w:val="206"/>
        </w:numPr>
        <w:rPr>
          <w:lang w:val="pl-PL"/>
        </w:rPr>
      </w:pPr>
      <w:r>
        <w:rPr>
          <w:lang w:val="pl-PL"/>
        </w:rPr>
        <w:t xml:space="preserve">do operatora </w:t>
      </w:r>
      <w:proofErr w:type="spellStart"/>
      <w:r>
        <w:rPr>
          <w:lang w:val="pl-PL"/>
        </w:rPr>
        <w:t>instanceOf</w:t>
      </w:r>
      <w:proofErr w:type="spellEnd"/>
      <w:r>
        <w:rPr>
          <w:lang w:val="pl-PL"/>
        </w:rPr>
        <w:t>()</w:t>
      </w:r>
    </w:p>
    <w:p w14:paraId="387A9020" w14:textId="0FA42678" w:rsidR="00943A14" w:rsidRDefault="00943A14" w:rsidP="00943A14">
      <w:pPr>
        <w:pStyle w:val="Akapitzlist"/>
        <w:numPr>
          <w:ilvl w:val="1"/>
          <w:numId w:val="206"/>
        </w:numPr>
        <w:rPr>
          <w:lang w:val="pl-PL"/>
        </w:rPr>
      </w:pPr>
      <w:r>
        <w:rPr>
          <w:lang w:val="pl-PL"/>
        </w:rPr>
        <w:t>do użycia w kontekście statycznym (nie wiemy, jakie metody może mieć T)</w:t>
      </w:r>
    </w:p>
    <w:p w14:paraId="2764791A" w14:textId="72D96811" w:rsidR="00943A14" w:rsidRDefault="00943A14" w:rsidP="00943A14">
      <w:pPr>
        <w:pStyle w:val="Akapitzlist"/>
        <w:numPr>
          <w:ilvl w:val="1"/>
          <w:numId w:val="206"/>
        </w:numPr>
        <w:rPr>
          <w:lang w:val="pl-PL"/>
        </w:rPr>
      </w:pPr>
      <w:r>
        <w:rPr>
          <w:lang w:val="pl-PL"/>
        </w:rPr>
        <w:t>do użycia w literałach klasowych</w:t>
      </w:r>
    </w:p>
    <w:p w14:paraId="197A3A1E" w14:textId="12EAD9BC" w:rsidR="00943A14" w:rsidRDefault="00943A14" w:rsidP="00943A14">
      <w:pPr>
        <w:pStyle w:val="Akapitzlist"/>
        <w:numPr>
          <w:ilvl w:val="1"/>
          <w:numId w:val="206"/>
        </w:numPr>
        <w:rPr>
          <w:lang w:val="pl-PL"/>
        </w:rPr>
      </w:pPr>
      <w:r>
        <w:rPr>
          <w:lang w:val="pl-PL"/>
        </w:rPr>
        <w:t>do wywołania metod z klas, które nie są górnym ograniczeniem parametru</w:t>
      </w:r>
    </w:p>
    <w:p w14:paraId="56AFC27C" w14:textId="1035B907" w:rsidR="00943A14" w:rsidRPr="00943A14" w:rsidRDefault="00943A14" w:rsidP="00943A14">
      <w:pPr>
        <w:pStyle w:val="Akapitzlist"/>
        <w:numPr>
          <w:ilvl w:val="0"/>
          <w:numId w:val="206"/>
        </w:numPr>
        <w:rPr>
          <w:b/>
          <w:bCs/>
          <w:lang w:val="pl-PL"/>
        </w:rPr>
      </w:pPr>
      <w:r w:rsidRPr="00943A14">
        <w:rPr>
          <w:b/>
          <w:bCs/>
          <w:lang w:val="pl-PL"/>
        </w:rPr>
        <w:t>Ograniczenia parametrów</w:t>
      </w:r>
      <w:r>
        <w:rPr>
          <w:b/>
          <w:bCs/>
          <w:lang w:val="pl-PL"/>
        </w:rPr>
        <w:t xml:space="preserve"> </w:t>
      </w:r>
      <w:r>
        <w:rPr>
          <w:lang w:val="pl-PL"/>
        </w:rPr>
        <w:t>– zawężają nam typy, jakie mogą być podane w miejsce parametru w szablonie:</w:t>
      </w:r>
    </w:p>
    <w:p w14:paraId="7674CF93" w14:textId="7F75A5FC" w:rsidR="00943A14" w:rsidRPr="00943A14" w:rsidRDefault="00943A14" w:rsidP="00943A14">
      <w:pPr>
        <w:pStyle w:val="Akapitzlist"/>
        <w:numPr>
          <w:ilvl w:val="1"/>
          <w:numId w:val="206"/>
        </w:numPr>
        <w:rPr>
          <w:b/>
          <w:bCs/>
          <w:lang w:val="pl-PL"/>
        </w:rPr>
      </w:pPr>
      <w:r w:rsidRPr="00943A14">
        <w:rPr>
          <w:lang w:val="pl-PL"/>
        </w:rPr>
        <w:t>np.</w:t>
      </w:r>
      <w:r>
        <w:rPr>
          <w:lang w:val="pl-PL"/>
        </w:rPr>
        <w:t xml:space="preserve"> </w:t>
      </w:r>
      <w:proofErr w:type="spellStart"/>
      <w:r>
        <w:rPr>
          <w:lang w:val="pl-PL"/>
        </w:rPr>
        <w:t>class</w:t>
      </w:r>
      <w:proofErr w:type="spellEnd"/>
      <w:r w:rsidRPr="00943A14">
        <w:rPr>
          <w:lang w:val="pl-PL"/>
        </w:rPr>
        <w:t xml:space="preserve"> A &lt; T </w:t>
      </w:r>
      <w:proofErr w:type="spellStart"/>
      <w:r w:rsidRPr="00943A14">
        <w:rPr>
          <w:lang w:val="pl-PL"/>
        </w:rPr>
        <w:t>extends</w:t>
      </w:r>
      <w:proofErr w:type="spellEnd"/>
      <w:r w:rsidRPr="00943A14">
        <w:rPr>
          <w:lang w:val="pl-PL"/>
        </w:rPr>
        <w:t xml:space="preserve"> </w:t>
      </w:r>
      <w:proofErr w:type="spellStart"/>
      <w:r w:rsidRPr="00943A14">
        <w:rPr>
          <w:lang w:val="pl-PL"/>
        </w:rPr>
        <w:t>Appendable</w:t>
      </w:r>
      <w:proofErr w:type="spellEnd"/>
      <w:r w:rsidRPr="00943A14">
        <w:rPr>
          <w:lang w:val="pl-PL"/>
        </w:rPr>
        <w:t xml:space="preserve">&gt; - T musi być </w:t>
      </w:r>
      <w:proofErr w:type="spellStart"/>
      <w:r w:rsidRPr="00943A14">
        <w:rPr>
          <w:lang w:val="pl-PL"/>
        </w:rPr>
        <w:t>Appendable</w:t>
      </w:r>
      <w:proofErr w:type="spellEnd"/>
      <w:r w:rsidRPr="00943A14">
        <w:rPr>
          <w:lang w:val="pl-PL"/>
        </w:rPr>
        <w:t xml:space="preserve"> lub klasą dziedziczą</w:t>
      </w:r>
      <w:r>
        <w:rPr>
          <w:lang w:val="pl-PL"/>
        </w:rPr>
        <w:t xml:space="preserve">cą po </w:t>
      </w:r>
      <w:proofErr w:type="spellStart"/>
      <w:r>
        <w:rPr>
          <w:lang w:val="pl-PL"/>
        </w:rPr>
        <w:t>Appendable</w:t>
      </w:r>
      <w:proofErr w:type="spellEnd"/>
    </w:p>
    <w:p w14:paraId="7807FAA3" w14:textId="64831838" w:rsidR="00943A14" w:rsidRPr="00943A14" w:rsidRDefault="00943A14" w:rsidP="00943A14">
      <w:pPr>
        <w:pStyle w:val="Akapitzlist"/>
        <w:numPr>
          <w:ilvl w:val="1"/>
          <w:numId w:val="206"/>
        </w:numPr>
        <w:rPr>
          <w:b/>
          <w:bCs/>
          <w:lang w:val="pl-PL"/>
        </w:rPr>
      </w:pPr>
      <w:r>
        <w:rPr>
          <w:lang w:val="pl-PL"/>
        </w:rPr>
        <w:t xml:space="preserve">Do tego możemy podać listę interfejsów, jakie T musi implementować: </w:t>
      </w:r>
      <w:r>
        <w:rPr>
          <w:lang w:val="pl-PL"/>
        </w:rPr>
        <w:br/>
      </w:r>
      <w:proofErr w:type="spellStart"/>
      <w:r>
        <w:rPr>
          <w:lang w:val="pl-PL"/>
        </w:rPr>
        <w:t>class</w:t>
      </w:r>
      <w:proofErr w:type="spellEnd"/>
      <w:r>
        <w:rPr>
          <w:lang w:val="pl-PL"/>
        </w:rPr>
        <w:t xml:space="preserve"> A &lt; T </w:t>
      </w:r>
      <w:proofErr w:type="spellStart"/>
      <w:r>
        <w:rPr>
          <w:lang w:val="pl-PL"/>
        </w:rPr>
        <w:t>extends</w:t>
      </w:r>
      <w:proofErr w:type="spellEnd"/>
      <w:r>
        <w:rPr>
          <w:lang w:val="pl-PL"/>
        </w:rPr>
        <w:t xml:space="preserve"> Klasa/Interfejs0 &amp; Interfejs1 &amp;…&gt;</w:t>
      </w:r>
    </w:p>
    <w:p w14:paraId="144510B6" w14:textId="49A197C9" w:rsidR="00943A14" w:rsidRPr="00900226" w:rsidRDefault="00943A14" w:rsidP="00943A14">
      <w:pPr>
        <w:pStyle w:val="Akapitzlist"/>
        <w:numPr>
          <w:ilvl w:val="0"/>
          <w:numId w:val="206"/>
        </w:numPr>
        <w:rPr>
          <w:b/>
          <w:bCs/>
          <w:lang w:val="pl-PL"/>
        </w:rPr>
      </w:pPr>
      <w:r>
        <w:rPr>
          <w:b/>
          <w:bCs/>
          <w:lang w:val="pl-PL"/>
        </w:rPr>
        <w:t>Parametr uniwersalny (</w:t>
      </w:r>
      <w:proofErr w:type="spellStart"/>
      <w:r>
        <w:rPr>
          <w:b/>
          <w:bCs/>
          <w:lang w:val="pl-PL"/>
        </w:rPr>
        <w:t>wildcard</w:t>
      </w:r>
      <w:proofErr w:type="spellEnd"/>
      <w:r>
        <w:rPr>
          <w:b/>
          <w:bCs/>
          <w:lang w:val="pl-PL"/>
        </w:rPr>
        <w:t xml:space="preserve">) </w:t>
      </w:r>
      <w:r w:rsidR="00900226">
        <w:rPr>
          <w:lang w:val="pl-PL"/>
        </w:rPr>
        <w:t>–</w:t>
      </w:r>
      <w:r>
        <w:rPr>
          <w:lang w:val="pl-PL"/>
        </w:rPr>
        <w:t xml:space="preserve"> </w:t>
      </w:r>
      <w:r w:rsidR="00900226">
        <w:rPr>
          <w:lang w:val="pl-PL"/>
        </w:rPr>
        <w:t>chroni przed tym, żeby np. nie podstawić źle pod referencję, np.:</w:t>
      </w:r>
      <w:r w:rsidR="00900226">
        <w:rPr>
          <w:lang w:val="pl-PL"/>
        </w:rPr>
        <w:br/>
      </w:r>
      <w:proofErr w:type="spellStart"/>
      <w:r w:rsidR="00900226">
        <w:rPr>
          <w:lang w:val="pl-PL"/>
        </w:rPr>
        <w:t>ArrayList</w:t>
      </w:r>
      <w:proofErr w:type="spellEnd"/>
      <w:r w:rsidR="00900226">
        <w:rPr>
          <w:lang w:val="pl-PL"/>
        </w:rPr>
        <w:t xml:space="preserve">&lt;Object&gt; list = </w:t>
      </w:r>
      <w:proofErr w:type="spellStart"/>
      <w:r w:rsidR="00900226">
        <w:rPr>
          <w:lang w:val="pl-PL"/>
        </w:rPr>
        <w:t>new</w:t>
      </w:r>
      <w:proofErr w:type="spellEnd"/>
      <w:r w:rsidR="00900226">
        <w:rPr>
          <w:lang w:val="pl-PL"/>
        </w:rPr>
        <w:t xml:space="preserve"> </w:t>
      </w:r>
      <w:proofErr w:type="spellStart"/>
      <w:r w:rsidR="00900226">
        <w:rPr>
          <w:lang w:val="pl-PL"/>
        </w:rPr>
        <w:t>ArrayList</w:t>
      </w:r>
      <w:proofErr w:type="spellEnd"/>
      <w:r w:rsidR="00900226">
        <w:rPr>
          <w:lang w:val="pl-PL"/>
        </w:rPr>
        <w:t>&lt;</w:t>
      </w:r>
      <w:proofErr w:type="spellStart"/>
      <w:r w:rsidR="00900226">
        <w:rPr>
          <w:lang w:val="pl-PL"/>
        </w:rPr>
        <w:t>Integer</w:t>
      </w:r>
      <w:proofErr w:type="spellEnd"/>
      <w:r w:rsidR="00900226">
        <w:rPr>
          <w:lang w:val="pl-PL"/>
        </w:rPr>
        <w:t xml:space="preserve">&gt;; - niedozwolone, bo moglibyśmy potem dodać do tej listy </w:t>
      </w:r>
      <w:proofErr w:type="spellStart"/>
      <w:r w:rsidR="00900226">
        <w:rPr>
          <w:lang w:val="pl-PL"/>
        </w:rPr>
        <w:t>Integerów</w:t>
      </w:r>
      <w:proofErr w:type="spellEnd"/>
      <w:r w:rsidR="00900226">
        <w:rPr>
          <w:lang w:val="pl-PL"/>
        </w:rPr>
        <w:t xml:space="preserve"> jakiś inny obiekt</w:t>
      </w:r>
      <w:r w:rsidR="00900226">
        <w:rPr>
          <w:lang w:val="pl-PL"/>
        </w:rPr>
        <w:br/>
      </w:r>
      <w:proofErr w:type="spellStart"/>
      <w:r w:rsidR="00900226">
        <w:rPr>
          <w:lang w:val="pl-PL"/>
        </w:rPr>
        <w:t>Wildcards</w:t>
      </w:r>
      <w:proofErr w:type="spellEnd"/>
      <w:r w:rsidR="00900226">
        <w:rPr>
          <w:lang w:val="pl-PL"/>
        </w:rPr>
        <w:t xml:space="preserve"> mają 3 typy:</w:t>
      </w:r>
    </w:p>
    <w:p w14:paraId="5748D282" w14:textId="2E3B3EFD" w:rsidR="00900226" w:rsidRPr="00900226" w:rsidRDefault="00900226" w:rsidP="00900226">
      <w:pPr>
        <w:pStyle w:val="Akapitzlist"/>
        <w:numPr>
          <w:ilvl w:val="1"/>
          <w:numId w:val="206"/>
        </w:numPr>
        <w:rPr>
          <w:b/>
          <w:bCs/>
        </w:rPr>
      </w:pPr>
      <w:r>
        <w:rPr>
          <w:b/>
          <w:bCs/>
          <w:lang w:val="pl-PL"/>
        </w:rPr>
        <w:t xml:space="preserve">Ograniczone z góry </w:t>
      </w:r>
      <w:r>
        <w:rPr>
          <w:lang w:val="pl-PL"/>
        </w:rPr>
        <w:t xml:space="preserve">- &lt;? </w:t>
      </w:r>
      <w:proofErr w:type="spellStart"/>
      <w:r>
        <w:rPr>
          <w:lang w:val="pl-PL"/>
        </w:rPr>
        <w:t>extends</w:t>
      </w:r>
      <w:proofErr w:type="spellEnd"/>
      <w:r>
        <w:rPr>
          <w:lang w:val="pl-PL"/>
        </w:rPr>
        <w:t xml:space="preserve"> X&gt; - wszystkie podtypy X – daje nam </w:t>
      </w:r>
      <w:r>
        <w:rPr>
          <w:b/>
          <w:bCs/>
          <w:lang w:val="pl-PL"/>
        </w:rPr>
        <w:t>kowariancję</w:t>
      </w:r>
      <w:r>
        <w:rPr>
          <w:lang w:val="pl-PL"/>
        </w:rPr>
        <w:t xml:space="preserve">: List&lt;? </w:t>
      </w:r>
      <w:r w:rsidRPr="00900226">
        <w:t xml:space="preserve">Extends Number&gt; </w:t>
      </w:r>
      <w:proofErr w:type="spellStart"/>
      <w:r w:rsidRPr="00900226">
        <w:t>będzie</w:t>
      </w:r>
      <w:proofErr w:type="spellEnd"/>
      <w:r w:rsidRPr="00900226">
        <w:t xml:space="preserve"> </w:t>
      </w:r>
      <w:proofErr w:type="spellStart"/>
      <w:r w:rsidRPr="00900226">
        <w:t>wtedy</w:t>
      </w:r>
      <w:proofErr w:type="spellEnd"/>
      <w:r w:rsidRPr="00900226">
        <w:t xml:space="preserve"> </w:t>
      </w:r>
      <w:proofErr w:type="spellStart"/>
      <w:r w:rsidRPr="00900226">
        <w:t>nadtypem</w:t>
      </w:r>
      <w:proofErr w:type="spellEnd"/>
      <w:r w:rsidRPr="00900226">
        <w:t xml:space="preserve"> List&lt;Integer&gt;, List&lt;Float&gt; </w:t>
      </w:r>
      <w:proofErr w:type="spellStart"/>
      <w:r w:rsidRPr="00900226">
        <w:t>it</w:t>
      </w:r>
      <w:r>
        <w:t>d</w:t>
      </w:r>
      <w:proofErr w:type="spellEnd"/>
      <w:r>
        <w:t>. (</w:t>
      </w:r>
      <w:proofErr w:type="spellStart"/>
      <w:r>
        <w:t>przed</w:t>
      </w:r>
      <w:proofErr w:type="spellEnd"/>
      <w:r>
        <w:t xml:space="preserve"> </w:t>
      </w:r>
      <w:proofErr w:type="spellStart"/>
      <w:r>
        <w:t>tym</w:t>
      </w:r>
      <w:proofErr w:type="spellEnd"/>
      <w:r>
        <w:t xml:space="preserve"> </w:t>
      </w:r>
      <w:proofErr w:type="spellStart"/>
      <w:r>
        <w:t>chcieliśmy</w:t>
      </w:r>
      <w:proofErr w:type="spellEnd"/>
      <w:r>
        <w:t xml:space="preserve"> </w:t>
      </w:r>
      <w:proofErr w:type="spellStart"/>
      <w:r>
        <w:t>się</w:t>
      </w:r>
      <w:proofErr w:type="spellEnd"/>
      <w:r>
        <w:t xml:space="preserve"> </w:t>
      </w:r>
      <w:proofErr w:type="spellStart"/>
      <w:r>
        <w:t>chronić</w:t>
      </w:r>
      <w:proofErr w:type="spellEnd"/>
      <w:r>
        <w:t xml:space="preserve"> w </w:t>
      </w:r>
      <w:proofErr w:type="spellStart"/>
      <w:r>
        <w:t>przypadku</w:t>
      </w:r>
      <w:proofErr w:type="spellEnd"/>
      <w:r>
        <w:t xml:space="preserve"> Object)</w:t>
      </w:r>
    </w:p>
    <w:p w14:paraId="29774A1F" w14:textId="2E39F68E" w:rsidR="00900226" w:rsidRPr="00900226" w:rsidRDefault="00900226" w:rsidP="00900226">
      <w:pPr>
        <w:pStyle w:val="Akapitzlist"/>
        <w:numPr>
          <w:ilvl w:val="1"/>
          <w:numId w:val="206"/>
        </w:numPr>
        <w:rPr>
          <w:b/>
          <w:bCs/>
          <w:lang w:val="pl-PL"/>
        </w:rPr>
      </w:pPr>
      <w:r>
        <w:rPr>
          <w:b/>
          <w:bCs/>
          <w:lang w:val="pl-PL"/>
        </w:rPr>
        <w:t xml:space="preserve">Ograniczone z dołu </w:t>
      </w:r>
      <w:r>
        <w:rPr>
          <w:lang w:val="pl-PL"/>
        </w:rPr>
        <w:t xml:space="preserve">- &lt; ? super X&gt; - wszystkie </w:t>
      </w:r>
      <w:proofErr w:type="spellStart"/>
      <w:r>
        <w:rPr>
          <w:lang w:val="pl-PL"/>
        </w:rPr>
        <w:t>nadtypy</w:t>
      </w:r>
      <w:proofErr w:type="spellEnd"/>
      <w:r>
        <w:rPr>
          <w:lang w:val="pl-PL"/>
        </w:rPr>
        <w:t xml:space="preserve"> X – daje nam </w:t>
      </w:r>
      <w:proofErr w:type="spellStart"/>
      <w:r>
        <w:rPr>
          <w:b/>
          <w:bCs/>
          <w:lang w:val="pl-PL"/>
        </w:rPr>
        <w:t>kontrawariancję</w:t>
      </w:r>
      <w:proofErr w:type="spellEnd"/>
      <w:r>
        <w:rPr>
          <w:lang w:val="pl-PL"/>
        </w:rPr>
        <w:t xml:space="preserve">: możemy wtedy podstawić List&lt;? super </w:t>
      </w:r>
      <w:proofErr w:type="spellStart"/>
      <w:r>
        <w:rPr>
          <w:lang w:val="pl-PL"/>
        </w:rPr>
        <w:t>Integer</w:t>
      </w:r>
      <w:proofErr w:type="spellEnd"/>
      <w:r>
        <w:rPr>
          <w:lang w:val="pl-PL"/>
        </w:rPr>
        <w:t xml:space="preserve">&gt; list = </w:t>
      </w:r>
      <w:proofErr w:type="spellStart"/>
      <w:r>
        <w:rPr>
          <w:lang w:val="pl-PL"/>
        </w:rPr>
        <w:t>new</w:t>
      </w:r>
      <w:proofErr w:type="spellEnd"/>
      <w:r>
        <w:rPr>
          <w:lang w:val="pl-PL"/>
        </w:rPr>
        <w:t xml:space="preserve"> </w:t>
      </w:r>
      <w:proofErr w:type="spellStart"/>
      <w:r>
        <w:rPr>
          <w:lang w:val="pl-PL"/>
        </w:rPr>
        <w:t>ArrayList</w:t>
      </w:r>
      <w:proofErr w:type="spellEnd"/>
      <w:r>
        <w:rPr>
          <w:lang w:val="pl-PL"/>
        </w:rPr>
        <w:t>&lt;</w:t>
      </w:r>
      <w:proofErr w:type="spellStart"/>
      <w:r>
        <w:rPr>
          <w:lang w:val="pl-PL"/>
        </w:rPr>
        <w:t>Number</w:t>
      </w:r>
      <w:proofErr w:type="spellEnd"/>
      <w:r>
        <w:rPr>
          <w:lang w:val="pl-PL"/>
        </w:rPr>
        <w:t>&gt;;</w:t>
      </w:r>
    </w:p>
    <w:p w14:paraId="2C14965A" w14:textId="044A0FC1" w:rsidR="00900226" w:rsidRPr="00900226" w:rsidRDefault="00900226" w:rsidP="00900226">
      <w:pPr>
        <w:pStyle w:val="Akapitzlist"/>
        <w:numPr>
          <w:ilvl w:val="1"/>
          <w:numId w:val="206"/>
        </w:numPr>
        <w:rPr>
          <w:b/>
          <w:bCs/>
          <w:lang w:val="pl-PL"/>
        </w:rPr>
      </w:pPr>
      <w:r>
        <w:rPr>
          <w:b/>
          <w:bCs/>
          <w:lang w:val="pl-PL"/>
        </w:rPr>
        <w:t xml:space="preserve">Nieograniczone </w:t>
      </w:r>
      <w:r>
        <w:rPr>
          <w:lang w:val="pl-PL"/>
        </w:rPr>
        <w:t xml:space="preserve">- &lt;?&gt; - wszystkie typy – daje nam </w:t>
      </w:r>
      <w:proofErr w:type="spellStart"/>
      <w:r>
        <w:rPr>
          <w:b/>
          <w:bCs/>
          <w:lang w:val="pl-PL"/>
        </w:rPr>
        <w:t>biwariancję</w:t>
      </w:r>
      <w:proofErr w:type="spellEnd"/>
      <w:r>
        <w:rPr>
          <w:lang w:val="pl-PL"/>
        </w:rPr>
        <w:t xml:space="preserve">: możemy podstawić cokolwiek, jest </w:t>
      </w:r>
      <w:proofErr w:type="spellStart"/>
      <w:r>
        <w:rPr>
          <w:lang w:val="pl-PL"/>
        </w:rPr>
        <w:t>nadtypem</w:t>
      </w:r>
      <w:proofErr w:type="spellEnd"/>
      <w:r>
        <w:rPr>
          <w:lang w:val="pl-PL"/>
        </w:rPr>
        <w:t xml:space="preserve"> każdej wersji super i </w:t>
      </w:r>
      <w:proofErr w:type="spellStart"/>
      <w:r>
        <w:rPr>
          <w:lang w:val="pl-PL"/>
        </w:rPr>
        <w:t>extends</w:t>
      </w:r>
      <w:proofErr w:type="spellEnd"/>
    </w:p>
    <w:p w14:paraId="284B1883" w14:textId="0D237122" w:rsidR="00900226" w:rsidRPr="00900226" w:rsidRDefault="00900226" w:rsidP="00900226">
      <w:pPr>
        <w:pStyle w:val="Akapitzlist"/>
        <w:numPr>
          <w:ilvl w:val="0"/>
          <w:numId w:val="206"/>
        </w:numPr>
        <w:rPr>
          <w:b/>
          <w:bCs/>
        </w:rPr>
      </w:pPr>
      <w:proofErr w:type="spellStart"/>
      <w:r w:rsidRPr="00900226">
        <w:t>Metody</w:t>
      </w:r>
      <w:proofErr w:type="spellEnd"/>
      <w:r w:rsidRPr="00900226">
        <w:t xml:space="preserve"> </w:t>
      </w:r>
      <w:proofErr w:type="spellStart"/>
      <w:r w:rsidRPr="00900226">
        <w:t>też</w:t>
      </w:r>
      <w:proofErr w:type="spellEnd"/>
      <w:r w:rsidRPr="00900226">
        <w:t xml:space="preserve"> </w:t>
      </w:r>
      <w:proofErr w:type="spellStart"/>
      <w:r w:rsidRPr="00900226">
        <w:t>mogą</w:t>
      </w:r>
      <w:proofErr w:type="spellEnd"/>
      <w:r w:rsidRPr="00900226">
        <w:t xml:space="preserve"> </w:t>
      </w:r>
      <w:proofErr w:type="spellStart"/>
      <w:r w:rsidRPr="00900226">
        <w:t>mieć</w:t>
      </w:r>
      <w:proofErr w:type="spellEnd"/>
      <w:r w:rsidRPr="00900226">
        <w:t xml:space="preserve"> </w:t>
      </w:r>
      <w:proofErr w:type="spellStart"/>
      <w:r w:rsidRPr="00900226">
        <w:t>parametry</w:t>
      </w:r>
      <w:proofErr w:type="spellEnd"/>
      <w:r w:rsidRPr="00900226">
        <w:t xml:space="preserve">, np. : public static &lt;T extends Comparable&lt;T&gt;&gt; T max(T[] </w:t>
      </w:r>
      <w:proofErr w:type="spellStart"/>
      <w:r w:rsidRPr="00900226">
        <w:t>arr</w:t>
      </w:r>
      <w:proofErr w:type="spellEnd"/>
      <w:r w:rsidRPr="00900226">
        <w:t>)</w:t>
      </w:r>
      <w:r>
        <w:t xml:space="preserve"> {//…}</w:t>
      </w:r>
    </w:p>
    <w:p w14:paraId="23B7CC8B" w14:textId="2AB85A29" w:rsidR="00900226" w:rsidRDefault="00900226" w:rsidP="00900226">
      <w:pPr>
        <w:ind w:left="360"/>
      </w:pPr>
      <w:r>
        <w:rPr>
          <w:b/>
          <w:bCs/>
        </w:rPr>
        <w:lastRenderedPageBreak/>
        <w:br/>
        <w:t>W C++</w:t>
      </w:r>
      <w:r>
        <w:t>:</w:t>
      </w:r>
    </w:p>
    <w:p w14:paraId="7D67A767" w14:textId="2188FAE1" w:rsidR="00900226" w:rsidRDefault="00900226" w:rsidP="00900226">
      <w:pPr>
        <w:pStyle w:val="Akapitzlist"/>
        <w:numPr>
          <w:ilvl w:val="0"/>
          <w:numId w:val="207"/>
        </w:numPr>
        <w:rPr>
          <w:lang w:val="pl-PL"/>
        </w:rPr>
      </w:pPr>
      <w:r w:rsidRPr="00900226">
        <w:rPr>
          <w:lang w:val="pl-PL"/>
        </w:rPr>
        <w:t>Podajemy parametry do klas i</w:t>
      </w:r>
      <w:r>
        <w:rPr>
          <w:lang w:val="pl-PL"/>
        </w:rPr>
        <w:t xml:space="preserve"> funkcji (nie ma czegoś takiego jak interfejs)</w:t>
      </w:r>
    </w:p>
    <w:p w14:paraId="1F0D5664" w14:textId="5B31D91E" w:rsidR="00900226" w:rsidRDefault="00900226" w:rsidP="00900226">
      <w:pPr>
        <w:pStyle w:val="Akapitzlist"/>
        <w:numPr>
          <w:ilvl w:val="0"/>
          <w:numId w:val="207"/>
        </w:numPr>
        <w:rPr>
          <w:lang w:val="pl-PL"/>
        </w:rPr>
      </w:pPr>
      <w:r>
        <w:rPr>
          <w:lang w:val="pl-PL"/>
        </w:rPr>
        <w:t>Każda instancja ma własną klasę, wygenerowaną w momencie kompilacji</w:t>
      </w:r>
    </w:p>
    <w:p w14:paraId="226331C9" w14:textId="05DCB437" w:rsidR="00900226" w:rsidRDefault="00900226" w:rsidP="00900226">
      <w:pPr>
        <w:pStyle w:val="Akapitzlist"/>
        <w:numPr>
          <w:ilvl w:val="0"/>
          <w:numId w:val="207"/>
        </w:numPr>
        <w:rPr>
          <w:lang w:val="pl-PL"/>
        </w:rPr>
      </w:pPr>
      <w:r>
        <w:rPr>
          <w:lang w:val="pl-PL"/>
        </w:rPr>
        <w:t xml:space="preserve">Definiuje się podobnie do Javy, ale </w:t>
      </w:r>
      <w:r w:rsidR="00C200FE">
        <w:rPr>
          <w:lang w:val="pl-PL"/>
        </w:rPr>
        <w:t>nawiasy &lt;&gt; są przed definicją klasy:</w:t>
      </w:r>
      <w:r w:rsidR="00C200FE">
        <w:rPr>
          <w:lang w:val="pl-PL"/>
        </w:rPr>
        <w:br/>
      </w:r>
      <w:r w:rsidR="00C200FE" w:rsidRPr="00C200FE">
        <w:rPr>
          <w:noProof/>
          <w:lang w:val="pl-PL"/>
        </w:rPr>
        <w:drawing>
          <wp:inline distT="0" distB="0" distL="0" distR="0" wp14:anchorId="3234B976" wp14:editId="2BBBB398">
            <wp:extent cx="3648584" cy="2429214"/>
            <wp:effectExtent l="0" t="0" r="9525" b="9525"/>
            <wp:docPr id="9239" name="Obraz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8584" cy="2429214"/>
                    </a:xfrm>
                    <a:prstGeom prst="rect">
                      <a:avLst/>
                    </a:prstGeom>
                  </pic:spPr>
                </pic:pic>
              </a:graphicData>
            </a:graphic>
          </wp:inline>
        </w:drawing>
      </w:r>
      <w:r w:rsidR="00C200FE">
        <w:rPr>
          <w:lang w:val="pl-PL"/>
        </w:rPr>
        <w:br/>
        <w:t>(Nazwa parametru to Data, zazwyczaj używa się krótszych nazw)</w:t>
      </w:r>
    </w:p>
    <w:p w14:paraId="333449C0" w14:textId="723DED2A" w:rsidR="00C200FE" w:rsidRDefault="00C200FE" w:rsidP="00900226">
      <w:pPr>
        <w:pStyle w:val="Akapitzlist"/>
        <w:numPr>
          <w:ilvl w:val="0"/>
          <w:numId w:val="207"/>
        </w:numPr>
        <w:rPr>
          <w:lang w:val="pl-PL"/>
        </w:rPr>
      </w:pPr>
      <w:r>
        <w:rPr>
          <w:lang w:val="pl-PL"/>
        </w:rPr>
        <w:t xml:space="preserve">Możemy podstawiać pod parametr typy proste, np. </w:t>
      </w:r>
      <w:r w:rsidRPr="00C200FE">
        <w:rPr>
          <w:lang w:val="pl-PL"/>
        </w:rPr>
        <w:t>Klasa&lt;</w:t>
      </w:r>
      <w:proofErr w:type="spellStart"/>
      <w:r w:rsidRPr="00C200FE">
        <w:rPr>
          <w:lang w:val="pl-PL"/>
        </w:rPr>
        <w:t>double,int</w:t>
      </w:r>
      <w:proofErr w:type="spellEnd"/>
      <w:r w:rsidRPr="00C200FE">
        <w:rPr>
          <w:lang w:val="pl-PL"/>
        </w:rPr>
        <w:t>&gt; x;</w:t>
      </w:r>
    </w:p>
    <w:p w14:paraId="4CC05480" w14:textId="4051BB7F" w:rsidR="00C200FE" w:rsidRDefault="00C200FE" w:rsidP="00900226">
      <w:pPr>
        <w:pStyle w:val="Akapitzlist"/>
        <w:numPr>
          <w:ilvl w:val="0"/>
          <w:numId w:val="207"/>
        </w:numPr>
        <w:rPr>
          <w:lang w:val="pl-PL"/>
        </w:rPr>
      </w:pPr>
      <w:r>
        <w:rPr>
          <w:lang w:val="pl-PL"/>
        </w:rPr>
        <w:t>W tym przykładzie oprócz parametru typu mamy też do podania wartość określonego typu (</w:t>
      </w:r>
      <w:proofErr w:type="spellStart"/>
      <w:r>
        <w:rPr>
          <w:lang w:val="pl-PL"/>
        </w:rPr>
        <w:t>int</w:t>
      </w:r>
      <w:proofErr w:type="spellEnd"/>
      <w:r>
        <w:rPr>
          <w:lang w:val="pl-PL"/>
        </w:rPr>
        <w:t xml:space="preserve"> </w:t>
      </w:r>
      <w:proofErr w:type="spellStart"/>
      <w:r>
        <w:rPr>
          <w:lang w:val="pl-PL"/>
        </w:rPr>
        <w:t>size</w:t>
      </w:r>
      <w:proofErr w:type="spellEnd"/>
      <w:r>
        <w:rPr>
          <w:lang w:val="pl-PL"/>
        </w:rPr>
        <w:t>) – trochę taka stała, ale każda jej wartość generuje nową klasę</w:t>
      </w:r>
    </w:p>
    <w:p w14:paraId="1A92D686" w14:textId="394C2EDA" w:rsidR="00C200FE" w:rsidRDefault="00C200FE" w:rsidP="00900226">
      <w:pPr>
        <w:pStyle w:val="Akapitzlist"/>
        <w:numPr>
          <w:ilvl w:val="0"/>
          <w:numId w:val="207"/>
        </w:numPr>
        <w:rPr>
          <w:lang w:val="pl-PL"/>
        </w:rPr>
      </w:pPr>
      <w:r>
        <w:rPr>
          <w:lang w:val="pl-PL"/>
        </w:rPr>
        <w:t>Funkcje też możemy parametryzować:</w:t>
      </w:r>
      <w:r>
        <w:rPr>
          <w:lang w:val="pl-PL"/>
        </w:rPr>
        <w:br/>
      </w:r>
      <w:r w:rsidRPr="00C200FE">
        <w:rPr>
          <w:noProof/>
          <w:lang w:val="pl-PL"/>
        </w:rPr>
        <w:drawing>
          <wp:inline distT="0" distB="0" distL="0" distR="0" wp14:anchorId="3AAE39D6" wp14:editId="48ED9C03">
            <wp:extent cx="5515745" cy="2695951"/>
            <wp:effectExtent l="0" t="0" r="8890" b="9525"/>
            <wp:docPr id="9240" name="Obraz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5745" cy="2695951"/>
                    </a:xfrm>
                    <a:prstGeom prst="rect">
                      <a:avLst/>
                    </a:prstGeom>
                  </pic:spPr>
                </pic:pic>
              </a:graphicData>
            </a:graphic>
          </wp:inline>
        </w:drawing>
      </w:r>
    </w:p>
    <w:p w14:paraId="410D7EE2" w14:textId="4F027CE2" w:rsidR="00C200FE" w:rsidRDefault="00C200FE" w:rsidP="00C200FE">
      <w:pPr>
        <w:pStyle w:val="Akapitzlist"/>
        <w:numPr>
          <w:ilvl w:val="1"/>
          <w:numId w:val="207"/>
        </w:numPr>
        <w:rPr>
          <w:lang w:val="pl-PL"/>
        </w:rPr>
      </w:pPr>
      <w:proofErr w:type="spellStart"/>
      <w:r>
        <w:rPr>
          <w:lang w:val="pl-PL"/>
        </w:rPr>
        <w:t>class</w:t>
      </w:r>
      <w:proofErr w:type="spellEnd"/>
      <w:r>
        <w:rPr>
          <w:lang w:val="pl-PL"/>
        </w:rPr>
        <w:t xml:space="preserve"> i </w:t>
      </w:r>
      <w:proofErr w:type="spellStart"/>
      <w:r>
        <w:rPr>
          <w:lang w:val="pl-PL"/>
        </w:rPr>
        <w:t>typename</w:t>
      </w:r>
      <w:proofErr w:type="spellEnd"/>
      <w:r>
        <w:rPr>
          <w:lang w:val="pl-PL"/>
        </w:rPr>
        <w:t xml:space="preserve"> są synonimami (robią dokładnie to samo) w tym </w:t>
      </w:r>
      <w:proofErr w:type="spellStart"/>
      <w:r>
        <w:rPr>
          <w:lang w:val="pl-PL"/>
        </w:rPr>
        <w:t>konteście</w:t>
      </w:r>
      <w:proofErr w:type="spellEnd"/>
      <w:r>
        <w:rPr>
          <w:lang w:val="pl-PL"/>
        </w:rPr>
        <w:t xml:space="preserve"> – lepiej używać </w:t>
      </w:r>
      <w:proofErr w:type="spellStart"/>
      <w:r>
        <w:rPr>
          <w:lang w:val="pl-PL"/>
        </w:rPr>
        <w:t>typename</w:t>
      </w:r>
      <w:proofErr w:type="spellEnd"/>
      <w:r>
        <w:rPr>
          <w:lang w:val="pl-PL"/>
        </w:rPr>
        <w:t xml:space="preserve">, bo </w:t>
      </w:r>
      <w:proofErr w:type="spellStart"/>
      <w:r>
        <w:rPr>
          <w:lang w:val="pl-PL"/>
        </w:rPr>
        <w:t>int</w:t>
      </w:r>
      <w:proofErr w:type="spellEnd"/>
      <w:r>
        <w:rPr>
          <w:lang w:val="pl-PL"/>
        </w:rPr>
        <w:t xml:space="preserve"> też możemy podać w parametrze, a nie jest on klasą (może to być mylące)</w:t>
      </w:r>
    </w:p>
    <w:p w14:paraId="6FD743C9" w14:textId="6ECF0F08" w:rsidR="00900226" w:rsidRDefault="00C200FE" w:rsidP="00C200FE">
      <w:pPr>
        <w:pStyle w:val="Nagwek2"/>
        <w:rPr>
          <w:lang w:val="pl-PL"/>
        </w:rPr>
      </w:pPr>
      <w:r w:rsidRPr="00C200FE">
        <w:rPr>
          <w:lang w:val="pl-PL"/>
        </w:rPr>
        <w:t>33. Lambda-wyrażenia i interfejsy funkcyjne w języku Java.</w:t>
      </w:r>
    </w:p>
    <w:p w14:paraId="18808598" w14:textId="200FB856" w:rsidR="00C200FE" w:rsidRDefault="00701C50" w:rsidP="00C200FE">
      <w:pPr>
        <w:rPr>
          <w:lang w:val="pl-PL"/>
        </w:rPr>
      </w:pPr>
      <w:r>
        <w:rPr>
          <w:b/>
          <w:bCs/>
          <w:lang w:val="pl-PL"/>
        </w:rPr>
        <w:t xml:space="preserve">Interfejs funkcyjny </w:t>
      </w:r>
      <w:r>
        <w:rPr>
          <w:lang w:val="pl-PL"/>
        </w:rPr>
        <w:t xml:space="preserve">– taki, który zawiera tylko jedną abstrakcyjną metodę (SAM – Single </w:t>
      </w:r>
      <w:proofErr w:type="spellStart"/>
      <w:r>
        <w:rPr>
          <w:lang w:val="pl-PL"/>
        </w:rPr>
        <w:t>Abstract</w:t>
      </w:r>
      <w:proofErr w:type="spellEnd"/>
      <w:r>
        <w:rPr>
          <w:lang w:val="pl-PL"/>
        </w:rPr>
        <w:t xml:space="preserve"> Method)</w:t>
      </w:r>
    </w:p>
    <w:p w14:paraId="161F8FC4" w14:textId="41CBCAC8" w:rsidR="00701C50" w:rsidRDefault="00701C50" w:rsidP="00C200FE">
      <w:pPr>
        <w:rPr>
          <w:lang w:val="pl-PL"/>
        </w:rPr>
      </w:pPr>
      <w:r>
        <w:rPr>
          <w:lang w:val="pl-PL"/>
        </w:rPr>
        <w:lastRenderedPageBreak/>
        <w:t xml:space="preserve">Każde Lambda-wyrażenie odpowiada jakiemuś interfejsowi funkcyjnemu i jego typ jest wyznaczany przez rodzaj tego interfejsu (lambda jest dopasowywana do interfejsu przy pomocy </w:t>
      </w:r>
      <w:r>
        <w:rPr>
          <w:b/>
          <w:bCs/>
          <w:lang w:val="pl-PL"/>
        </w:rPr>
        <w:t>deskryptora funkcji</w:t>
      </w:r>
      <w:r>
        <w:rPr>
          <w:lang w:val="pl-PL"/>
        </w:rPr>
        <w:t>)</w:t>
      </w:r>
    </w:p>
    <w:p w14:paraId="422F35EB" w14:textId="6DC40D33" w:rsidR="00701C50" w:rsidRDefault="00701C50" w:rsidP="00C200FE">
      <w:pPr>
        <w:rPr>
          <w:lang w:val="pl-PL"/>
        </w:rPr>
      </w:pPr>
      <w:r>
        <w:rPr>
          <w:lang w:val="pl-PL"/>
        </w:rPr>
        <w:t>@FunctionalInterface – adnotacja do pilnowania, czy dany interfejs jest funkcyjny</w:t>
      </w:r>
    </w:p>
    <w:p w14:paraId="456B9D66" w14:textId="54935F54" w:rsidR="00701C50" w:rsidRDefault="00701C50" w:rsidP="00C200FE">
      <w:pPr>
        <w:rPr>
          <w:lang w:val="pl-PL"/>
        </w:rPr>
      </w:pPr>
      <w:r>
        <w:rPr>
          <w:lang w:val="pl-PL"/>
        </w:rPr>
        <w:t>Składnia lambda-wyrażenia:</w:t>
      </w:r>
      <w:r>
        <w:rPr>
          <w:lang w:val="pl-PL"/>
        </w:rPr>
        <w:br/>
        <w:t xml:space="preserve">(parametry) -&gt; </w:t>
      </w:r>
      <w:proofErr w:type="spellStart"/>
      <w:r>
        <w:rPr>
          <w:lang w:val="pl-PL"/>
        </w:rPr>
        <w:t>ciało_lambda</w:t>
      </w:r>
      <w:proofErr w:type="spellEnd"/>
      <w:r>
        <w:rPr>
          <w:lang w:val="pl-PL"/>
        </w:rPr>
        <w:br/>
        <w:t>ciałem może być jedno wyrażenie lub blok instrukcji w nawiasach klamrowych</w:t>
      </w:r>
      <w:r>
        <w:rPr>
          <w:lang w:val="pl-PL"/>
        </w:rPr>
        <w:br/>
        <w:t>jeżeli mamy tylko jeden parametr, to można pominąć nawias, możemy też pomijać typy parametrów jeśli mogą być one określone przez kompilator (jak podajemy lambdę w miejsce jakiegoś argumentu funkcji, który ma implementować określony interfejs, to kompilator się domyśli typu lambdy)</w:t>
      </w:r>
    </w:p>
    <w:p w14:paraId="0D8ADD90" w14:textId="4D26DDC9" w:rsidR="00701C50" w:rsidRDefault="00701C50" w:rsidP="00C200FE">
      <w:pPr>
        <w:rPr>
          <w:lang w:val="pl-PL"/>
        </w:rPr>
      </w:pPr>
      <w:r w:rsidRPr="00701C50">
        <w:rPr>
          <w:lang w:val="pl-PL"/>
        </w:rPr>
        <w:t>Przykład:</w:t>
      </w:r>
      <w:r w:rsidRPr="00701C50">
        <w:rPr>
          <w:lang w:val="pl-PL"/>
        </w:rPr>
        <w:br/>
        <w:t>(</w:t>
      </w:r>
      <w:proofErr w:type="spellStart"/>
      <w:r w:rsidRPr="00701C50">
        <w:rPr>
          <w:lang w:val="pl-PL"/>
        </w:rPr>
        <w:t>int</w:t>
      </w:r>
      <w:proofErr w:type="spellEnd"/>
      <w:r w:rsidRPr="00701C50">
        <w:rPr>
          <w:lang w:val="pl-PL"/>
        </w:rPr>
        <w:t xml:space="preserve"> n) -&gt; { return n + 1; }</w:t>
      </w:r>
      <w:r w:rsidRPr="00701C50">
        <w:rPr>
          <w:lang w:val="pl-PL"/>
        </w:rPr>
        <w:br/>
        <w:t>Po u</w:t>
      </w:r>
      <w:r>
        <w:rPr>
          <w:lang w:val="pl-PL"/>
        </w:rPr>
        <w:t>proszczeniu:</w:t>
      </w:r>
      <w:r>
        <w:rPr>
          <w:lang w:val="pl-PL"/>
        </w:rPr>
        <w:br/>
        <w:t>n -&gt; n+1</w:t>
      </w:r>
    </w:p>
    <w:p w14:paraId="67174800" w14:textId="13526C2B" w:rsidR="00701C50" w:rsidRDefault="00701C50" w:rsidP="00C200FE">
      <w:pPr>
        <w:rPr>
          <w:lang w:val="pl-PL"/>
        </w:rPr>
      </w:pPr>
      <w:r>
        <w:rPr>
          <w:b/>
          <w:bCs/>
          <w:lang w:val="pl-PL"/>
        </w:rPr>
        <w:t>Lambda nie wprowadza nowego zasięgu widoczności i dostępności (w przeciwieństwie do klasy anonimowej)</w:t>
      </w:r>
      <w:r>
        <w:rPr>
          <w:lang w:val="pl-PL"/>
        </w:rPr>
        <w:t>:</w:t>
      </w:r>
    </w:p>
    <w:p w14:paraId="24F200B2" w14:textId="4EF985D2" w:rsidR="00701C50" w:rsidRDefault="00701C50" w:rsidP="00701C50">
      <w:pPr>
        <w:pStyle w:val="Akapitzlist"/>
        <w:numPr>
          <w:ilvl w:val="0"/>
          <w:numId w:val="208"/>
        </w:numPr>
        <w:rPr>
          <w:lang w:val="pl-PL"/>
        </w:rPr>
      </w:pPr>
      <w:proofErr w:type="spellStart"/>
      <w:r>
        <w:rPr>
          <w:lang w:val="pl-PL"/>
        </w:rPr>
        <w:t>this</w:t>
      </w:r>
      <w:proofErr w:type="spellEnd"/>
      <w:r>
        <w:rPr>
          <w:lang w:val="pl-PL"/>
        </w:rPr>
        <w:t xml:space="preserve"> wewnątrz lambdy odnosi się do obiektu, w którym lambda się znajduje</w:t>
      </w:r>
    </w:p>
    <w:p w14:paraId="558FAE24" w14:textId="0872DE6B" w:rsidR="00701C50" w:rsidRDefault="00701C50" w:rsidP="00701C50">
      <w:pPr>
        <w:pStyle w:val="Akapitzlist"/>
        <w:numPr>
          <w:ilvl w:val="0"/>
          <w:numId w:val="208"/>
        </w:numPr>
        <w:rPr>
          <w:lang w:val="pl-PL"/>
        </w:rPr>
      </w:pPr>
      <w:r>
        <w:rPr>
          <w:lang w:val="pl-PL"/>
        </w:rPr>
        <w:t xml:space="preserve">super tak samo jak </w:t>
      </w:r>
      <w:proofErr w:type="spellStart"/>
      <w:r>
        <w:rPr>
          <w:lang w:val="pl-PL"/>
        </w:rPr>
        <w:t>this</w:t>
      </w:r>
      <w:proofErr w:type="spellEnd"/>
    </w:p>
    <w:p w14:paraId="39CB5E27" w14:textId="41457E76" w:rsidR="00701C50" w:rsidRDefault="00701C50" w:rsidP="00701C50">
      <w:pPr>
        <w:pStyle w:val="Akapitzlist"/>
        <w:numPr>
          <w:ilvl w:val="0"/>
          <w:numId w:val="208"/>
        </w:numPr>
        <w:rPr>
          <w:lang w:val="pl-PL"/>
        </w:rPr>
      </w:pPr>
      <w:r>
        <w:rPr>
          <w:lang w:val="pl-PL"/>
        </w:rPr>
        <w:t>nie może przesłaniać zmiennych lokalnych z otaczającego jej bloku</w:t>
      </w:r>
    </w:p>
    <w:p w14:paraId="22115A8C" w14:textId="4FEE0E81" w:rsidR="00701C50" w:rsidRDefault="00701C50" w:rsidP="00701C50">
      <w:pPr>
        <w:rPr>
          <w:lang w:val="pl-PL"/>
        </w:rPr>
      </w:pPr>
      <w:r>
        <w:rPr>
          <w:lang w:val="pl-PL"/>
        </w:rPr>
        <w:t>Referencje odpowiadające różnym lambda-wyrażeniom:</w:t>
      </w:r>
    </w:p>
    <w:p w14:paraId="7AAF484C" w14:textId="43DC33DF" w:rsidR="00701C50" w:rsidRDefault="00701C50" w:rsidP="00701C50">
      <w:pPr>
        <w:pStyle w:val="Akapitzlist"/>
        <w:numPr>
          <w:ilvl w:val="0"/>
          <w:numId w:val="209"/>
        </w:numPr>
        <w:rPr>
          <w:lang w:val="pl-PL"/>
        </w:rPr>
      </w:pPr>
      <w:r>
        <w:rPr>
          <w:lang w:val="pl-PL"/>
        </w:rPr>
        <w:t>Klasa::</w:t>
      </w:r>
      <w:proofErr w:type="spellStart"/>
      <w:r w:rsidR="004824B4">
        <w:rPr>
          <w:lang w:val="pl-PL"/>
        </w:rPr>
        <w:t>metodaStatyczna</w:t>
      </w:r>
      <w:proofErr w:type="spellEnd"/>
      <w:r w:rsidR="004824B4">
        <w:rPr>
          <w:lang w:val="pl-PL"/>
        </w:rPr>
        <w:t xml:space="preserve"> </w:t>
      </w:r>
      <w:r w:rsidR="004824B4" w:rsidRPr="004824B4">
        <w:rPr>
          <w:lang w:val="pl-PL"/>
        </w:rPr>
        <w:sym w:font="Wingdings" w:char="F0F3"/>
      </w:r>
      <w:r w:rsidR="004824B4">
        <w:rPr>
          <w:lang w:val="pl-PL"/>
        </w:rPr>
        <w:t xml:space="preserve"> x -&gt; </w:t>
      </w:r>
      <w:proofErr w:type="spellStart"/>
      <w:r w:rsidR="004824B4">
        <w:rPr>
          <w:lang w:val="pl-PL"/>
        </w:rPr>
        <w:t>Klasa.metodaStatyczna</w:t>
      </w:r>
      <w:proofErr w:type="spellEnd"/>
      <w:r w:rsidR="004824B4">
        <w:rPr>
          <w:lang w:val="pl-PL"/>
        </w:rPr>
        <w:t>(x)</w:t>
      </w:r>
    </w:p>
    <w:p w14:paraId="5525B700" w14:textId="59D127BB" w:rsidR="004824B4" w:rsidRDefault="004824B4" w:rsidP="00701C50">
      <w:pPr>
        <w:pStyle w:val="Akapitzlist"/>
        <w:numPr>
          <w:ilvl w:val="0"/>
          <w:numId w:val="209"/>
        </w:numPr>
        <w:rPr>
          <w:lang w:val="pl-PL"/>
        </w:rPr>
      </w:pPr>
      <w:r>
        <w:rPr>
          <w:lang w:val="pl-PL"/>
        </w:rPr>
        <w:t xml:space="preserve">Klasa::metoda </w:t>
      </w:r>
      <w:r w:rsidRPr="004824B4">
        <w:rPr>
          <w:lang w:val="pl-PL"/>
        </w:rPr>
        <w:sym w:font="Wingdings" w:char="F0F3"/>
      </w:r>
      <w:r>
        <w:rPr>
          <w:lang w:val="pl-PL"/>
        </w:rPr>
        <w:t xml:space="preserve"> x -&gt; </w:t>
      </w:r>
      <w:proofErr w:type="spellStart"/>
      <w:r>
        <w:rPr>
          <w:lang w:val="pl-PL"/>
        </w:rPr>
        <w:t>x.metoda</w:t>
      </w:r>
      <w:proofErr w:type="spellEnd"/>
      <w:r>
        <w:rPr>
          <w:lang w:val="pl-PL"/>
        </w:rPr>
        <w:t>(x)</w:t>
      </w:r>
    </w:p>
    <w:p w14:paraId="6A19722E" w14:textId="5ABC03AE" w:rsidR="004824B4" w:rsidRDefault="004824B4" w:rsidP="00701C50">
      <w:pPr>
        <w:pStyle w:val="Akapitzlist"/>
        <w:numPr>
          <w:ilvl w:val="0"/>
          <w:numId w:val="209"/>
        </w:numPr>
        <w:rPr>
          <w:lang w:val="pl-PL"/>
        </w:rPr>
      </w:pPr>
      <w:r>
        <w:rPr>
          <w:lang w:val="pl-PL"/>
        </w:rPr>
        <w:t xml:space="preserve">v::metoda </w:t>
      </w:r>
      <w:r w:rsidRPr="004824B4">
        <w:rPr>
          <w:lang w:val="pl-PL"/>
        </w:rPr>
        <w:sym w:font="Wingdings" w:char="F0F3"/>
      </w:r>
      <w:r>
        <w:rPr>
          <w:lang w:val="pl-PL"/>
        </w:rPr>
        <w:t xml:space="preserve"> x -&gt; </w:t>
      </w:r>
      <w:proofErr w:type="spellStart"/>
      <w:r>
        <w:rPr>
          <w:lang w:val="pl-PL"/>
        </w:rPr>
        <w:t>v.metoda</w:t>
      </w:r>
      <w:proofErr w:type="spellEnd"/>
      <w:r>
        <w:rPr>
          <w:lang w:val="pl-PL"/>
        </w:rPr>
        <w:t>(x)</w:t>
      </w:r>
    </w:p>
    <w:p w14:paraId="79E610EF" w14:textId="03FD9D2F" w:rsidR="004824B4" w:rsidRDefault="004824B4" w:rsidP="00701C50">
      <w:pPr>
        <w:pStyle w:val="Akapitzlist"/>
        <w:numPr>
          <w:ilvl w:val="0"/>
          <w:numId w:val="209"/>
        </w:numPr>
        <w:rPr>
          <w:lang w:val="pl-PL"/>
        </w:rPr>
      </w:pPr>
      <w:r w:rsidRPr="004824B4">
        <w:rPr>
          <w:lang w:val="pl-PL"/>
        </w:rPr>
        <w:t>Klasa::</w:t>
      </w:r>
      <w:proofErr w:type="spellStart"/>
      <w:r w:rsidRPr="004824B4">
        <w:rPr>
          <w:lang w:val="pl-PL"/>
        </w:rPr>
        <w:t>new</w:t>
      </w:r>
      <w:proofErr w:type="spellEnd"/>
      <w:r w:rsidRPr="004824B4">
        <w:rPr>
          <w:lang w:val="pl-PL"/>
        </w:rPr>
        <w:t xml:space="preserve"> </w:t>
      </w:r>
      <w:r w:rsidRPr="004824B4">
        <w:rPr>
          <w:lang w:val="pl-PL"/>
        </w:rPr>
        <w:sym w:font="Wingdings" w:char="F0F3"/>
      </w:r>
      <w:r w:rsidRPr="004824B4">
        <w:rPr>
          <w:lang w:val="pl-PL"/>
        </w:rPr>
        <w:t xml:space="preserve">x-&gt; </w:t>
      </w:r>
      <w:proofErr w:type="spellStart"/>
      <w:r w:rsidRPr="004824B4">
        <w:rPr>
          <w:lang w:val="pl-PL"/>
        </w:rPr>
        <w:t>new</w:t>
      </w:r>
      <w:proofErr w:type="spellEnd"/>
      <w:r w:rsidRPr="004824B4">
        <w:rPr>
          <w:lang w:val="pl-PL"/>
        </w:rPr>
        <w:t xml:space="preserve"> Klasa</w:t>
      </w:r>
      <w:r>
        <w:rPr>
          <w:lang w:val="pl-PL"/>
        </w:rPr>
        <w:t>(x)</w:t>
      </w:r>
    </w:p>
    <w:p w14:paraId="3383C441" w14:textId="446C8876" w:rsidR="004824B4" w:rsidRDefault="004824B4" w:rsidP="004824B4">
      <w:pPr>
        <w:rPr>
          <w:lang w:val="pl-PL"/>
        </w:rPr>
      </w:pPr>
      <w:r>
        <w:rPr>
          <w:lang w:val="pl-PL"/>
        </w:rPr>
        <w:t>Przykłady użycia:</w:t>
      </w:r>
      <w:r>
        <w:rPr>
          <w:lang w:val="pl-PL"/>
        </w:rPr>
        <w:br/>
      </w:r>
      <w:r w:rsidRPr="004824B4">
        <w:rPr>
          <w:noProof/>
          <w:lang w:val="pl-PL"/>
        </w:rPr>
        <w:drawing>
          <wp:inline distT="0" distB="0" distL="0" distR="0" wp14:anchorId="74473021" wp14:editId="6A0E5F57">
            <wp:extent cx="5591955" cy="752580"/>
            <wp:effectExtent l="0" t="0" r="8890" b="9525"/>
            <wp:docPr id="9241" name="Obraz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1955" cy="752580"/>
                    </a:xfrm>
                    <a:prstGeom prst="rect">
                      <a:avLst/>
                    </a:prstGeom>
                  </pic:spPr>
                </pic:pic>
              </a:graphicData>
            </a:graphic>
          </wp:inline>
        </w:drawing>
      </w:r>
    </w:p>
    <w:p w14:paraId="12BBFA60" w14:textId="7A311DBF" w:rsidR="004824B4" w:rsidRDefault="004824B4" w:rsidP="004824B4">
      <w:pPr>
        <w:rPr>
          <w:lang w:val="pl-PL"/>
        </w:rPr>
      </w:pPr>
      <w:r>
        <w:rPr>
          <w:lang w:val="pl-PL"/>
        </w:rPr>
        <w:t>Wbudowane interfejsy funkcyjne:</w:t>
      </w:r>
    </w:p>
    <w:p w14:paraId="494F333B" w14:textId="5D0EAC9B" w:rsidR="004824B4" w:rsidRDefault="004824B4" w:rsidP="004824B4">
      <w:pPr>
        <w:pStyle w:val="Akapitzlist"/>
        <w:numPr>
          <w:ilvl w:val="0"/>
          <w:numId w:val="210"/>
        </w:numPr>
        <w:rPr>
          <w:lang w:val="pl-PL"/>
        </w:rPr>
      </w:pPr>
      <w:proofErr w:type="spellStart"/>
      <w:r>
        <w:rPr>
          <w:lang w:val="pl-PL"/>
        </w:rPr>
        <w:t>Runnable</w:t>
      </w:r>
      <w:proofErr w:type="spellEnd"/>
      <w:r>
        <w:rPr>
          <w:lang w:val="pl-PL"/>
        </w:rPr>
        <w:t xml:space="preserve"> – z metodą run() – do wątków</w:t>
      </w:r>
    </w:p>
    <w:p w14:paraId="170099BE" w14:textId="28DEF93F" w:rsidR="004824B4" w:rsidRDefault="004824B4" w:rsidP="004824B4">
      <w:pPr>
        <w:pStyle w:val="Akapitzlist"/>
        <w:numPr>
          <w:ilvl w:val="0"/>
          <w:numId w:val="210"/>
        </w:numPr>
        <w:rPr>
          <w:lang w:val="pl-PL"/>
        </w:rPr>
      </w:pPr>
      <w:proofErr w:type="spellStart"/>
      <w:r>
        <w:rPr>
          <w:lang w:val="pl-PL"/>
        </w:rPr>
        <w:t>ActionListener</w:t>
      </w:r>
      <w:proofErr w:type="spellEnd"/>
      <w:r>
        <w:rPr>
          <w:lang w:val="pl-PL"/>
        </w:rPr>
        <w:t xml:space="preserve"> – do reakcji na zdarzenia przy użyciu GUI (np. na wciśnięcie przycisku</w:t>
      </w:r>
      <w:r>
        <w:rPr>
          <w:lang w:val="pl-PL"/>
        </w:rPr>
        <w:br/>
      </w:r>
      <w:r w:rsidRPr="004824B4">
        <w:rPr>
          <w:noProof/>
          <w:lang w:val="pl-PL"/>
        </w:rPr>
        <w:drawing>
          <wp:inline distT="0" distB="0" distL="0" distR="0" wp14:anchorId="23933247" wp14:editId="44812115">
            <wp:extent cx="5760720" cy="667385"/>
            <wp:effectExtent l="0" t="0" r="0" b="0"/>
            <wp:docPr id="9242" name="Obraz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667385"/>
                    </a:xfrm>
                    <a:prstGeom prst="rect">
                      <a:avLst/>
                    </a:prstGeom>
                  </pic:spPr>
                </pic:pic>
              </a:graphicData>
            </a:graphic>
          </wp:inline>
        </w:drawing>
      </w:r>
    </w:p>
    <w:p w14:paraId="0D0CBED4" w14:textId="4C7C1F9B" w:rsidR="004824B4" w:rsidRDefault="004824B4" w:rsidP="004824B4">
      <w:pPr>
        <w:pStyle w:val="Akapitzlist"/>
        <w:numPr>
          <w:ilvl w:val="0"/>
          <w:numId w:val="210"/>
        </w:numPr>
        <w:rPr>
          <w:lang w:val="pl-PL"/>
        </w:rPr>
      </w:pPr>
      <w:proofErr w:type="spellStart"/>
      <w:r>
        <w:rPr>
          <w:lang w:val="pl-PL"/>
        </w:rPr>
        <w:lastRenderedPageBreak/>
        <w:t>FileFilter</w:t>
      </w:r>
      <w:proofErr w:type="spellEnd"/>
      <w:r>
        <w:rPr>
          <w:lang w:val="pl-PL"/>
        </w:rPr>
        <w:t xml:space="preserve"> – do wybierania plików z kolekcji:</w:t>
      </w:r>
      <w:r>
        <w:rPr>
          <w:lang w:val="pl-PL"/>
        </w:rPr>
        <w:br/>
      </w:r>
      <w:r w:rsidRPr="004824B4">
        <w:rPr>
          <w:noProof/>
          <w:lang w:val="pl-PL"/>
        </w:rPr>
        <w:drawing>
          <wp:inline distT="0" distB="0" distL="0" distR="0" wp14:anchorId="414926A4" wp14:editId="0D6DE879">
            <wp:extent cx="5760720" cy="1137285"/>
            <wp:effectExtent l="0" t="0" r="0" b="5715"/>
            <wp:docPr id="9243" name="Obraz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137285"/>
                    </a:xfrm>
                    <a:prstGeom prst="rect">
                      <a:avLst/>
                    </a:prstGeom>
                  </pic:spPr>
                </pic:pic>
              </a:graphicData>
            </a:graphic>
          </wp:inline>
        </w:drawing>
      </w:r>
    </w:p>
    <w:p w14:paraId="50D5593F" w14:textId="50921134" w:rsidR="004824B4" w:rsidRDefault="004824B4" w:rsidP="004824B4">
      <w:pPr>
        <w:pStyle w:val="Akapitzlist"/>
        <w:numPr>
          <w:ilvl w:val="0"/>
          <w:numId w:val="210"/>
        </w:numPr>
        <w:rPr>
          <w:lang w:val="pl-PL"/>
        </w:rPr>
      </w:pPr>
      <w:proofErr w:type="spellStart"/>
      <w:r>
        <w:rPr>
          <w:lang w:val="pl-PL"/>
        </w:rPr>
        <w:t>Callable</w:t>
      </w:r>
      <w:proofErr w:type="spellEnd"/>
      <w:r>
        <w:rPr>
          <w:lang w:val="pl-PL"/>
        </w:rPr>
        <w:t xml:space="preserve"> – do definicji zadania do wykonania przez wykonawcę (</w:t>
      </w:r>
      <w:proofErr w:type="spellStart"/>
      <w:r>
        <w:rPr>
          <w:lang w:val="pl-PL"/>
        </w:rPr>
        <w:t>Executor</w:t>
      </w:r>
      <w:proofErr w:type="spellEnd"/>
      <w:r>
        <w:rPr>
          <w:lang w:val="pl-PL"/>
        </w:rPr>
        <w:t>)</w:t>
      </w:r>
    </w:p>
    <w:p w14:paraId="0EAAE30B" w14:textId="51862DE4" w:rsidR="004824B4" w:rsidRDefault="004824B4" w:rsidP="004824B4">
      <w:pPr>
        <w:pStyle w:val="Akapitzlist"/>
        <w:numPr>
          <w:ilvl w:val="0"/>
          <w:numId w:val="210"/>
        </w:numPr>
        <w:rPr>
          <w:lang w:val="pl-PL"/>
        </w:rPr>
      </w:pPr>
      <w:proofErr w:type="spellStart"/>
      <w:r w:rsidRPr="004824B4">
        <w:rPr>
          <w:lang w:val="pl-PL"/>
        </w:rPr>
        <w:t>Predicate</w:t>
      </w:r>
      <w:proofErr w:type="spellEnd"/>
      <w:r w:rsidRPr="004824B4">
        <w:rPr>
          <w:lang w:val="pl-PL"/>
        </w:rPr>
        <w:t>&lt;T&gt;</w:t>
      </w:r>
      <w:r>
        <w:rPr>
          <w:lang w:val="pl-PL"/>
        </w:rPr>
        <w:t xml:space="preserve"> </w:t>
      </w:r>
      <w:r w:rsidRPr="004824B4">
        <w:rPr>
          <w:lang w:val="pl-PL"/>
        </w:rPr>
        <w:t>-</w:t>
      </w:r>
      <w:r>
        <w:rPr>
          <w:lang w:val="pl-PL"/>
        </w:rPr>
        <w:t xml:space="preserve"> </w:t>
      </w:r>
      <w:proofErr w:type="spellStart"/>
      <w:r>
        <w:rPr>
          <w:lang w:val="pl-PL"/>
        </w:rPr>
        <w:t>boolean</w:t>
      </w:r>
      <w:proofErr w:type="spellEnd"/>
      <w:r>
        <w:rPr>
          <w:lang w:val="pl-PL"/>
        </w:rPr>
        <w:t xml:space="preserve"> test(T v) -</w:t>
      </w:r>
      <w:r w:rsidRPr="004824B4">
        <w:rPr>
          <w:lang w:val="pl-PL"/>
        </w:rPr>
        <w:t xml:space="preserve"> do testowania warunk</w:t>
      </w:r>
      <w:r>
        <w:rPr>
          <w:lang w:val="pl-PL"/>
        </w:rPr>
        <w:t>ów</w:t>
      </w:r>
    </w:p>
    <w:p w14:paraId="239B6A8F" w14:textId="3C3FA1D1" w:rsidR="004824B4" w:rsidRPr="004824B4" w:rsidRDefault="004824B4" w:rsidP="004824B4">
      <w:pPr>
        <w:pStyle w:val="Akapitzlist"/>
        <w:numPr>
          <w:ilvl w:val="0"/>
          <w:numId w:val="210"/>
        </w:numPr>
        <w:rPr>
          <w:lang w:val="pl-PL"/>
        </w:rPr>
      </w:pPr>
      <w:proofErr w:type="spellStart"/>
      <w:r w:rsidRPr="004824B4">
        <w:rPr>
          <w:lang w:val="pl-PL"/>
        </w:rPr>
        <w:t>BiPredicate</w:t>
      </w:r>
      <w:proofErr w:type="spellEnd"/>
      <w:r w:rsidRPr="004824B4">
        <w:rPr>
          <w:lang w:val="pl-PL"/>
        </w:rPr>
        <w:t xml:space="preserve">&lt;U,V&gt; - </w:t>
      </w:r>
      <w:proofErr w:type="spellStart"/>
      <w:r w:rsidRPr="004824B4">
        <w:rPr>
          <w:lang w:val="pl-PL"/>
        </w:rPr>
        <w:t>boolean</w:t>
      </w:r>
      <w:proofErr w:type="spellEnd"/>
      <w:r w:rsidRPr="004824B4">
        <w:rPr>
          <w:lang w:val="pl-PL"/>
        </w:rPr>
        <w:t xml:space="preserve"> test&lt;U </w:t>
      </w:r>
      <w:proofErr w:type="spellStart"/>
      <w:r w:rsidRPr="004824B4">
        <w:rPr>
          <w:lang w:val="pl-PL"/>
        </w:rPr>
        <w:t>u</w:t>
      </w:r>
      <w:proofErr w:type="spellEnd"/>
      <w:r w:rsidRPr="004824B4">
        <w:rPr>
          <w:lang w:val="pl-PL"/>
        </w:rPr>
        <w:t>, V b&gt; - do warunk</w:t>
      </w:r>
      <w:r>
        <w:rPr>
          <w:lang w:val="pl-PL"/>
        </w:rPr>
        <w:t>ów dla 2 obiektów</w:t>
      </w:r>
    </w:p>
    <w:p w14:paraId="2DEF3489" w14:textId="6C621BCA" w:rsidR="004824B4" w:rsidRDefault="004824B4" w:rsidP="004824B4">
      <w:pPr>
        <w:pStyle w:val="Akapitzlist"/>
        <w:numPr>
          <w:ilvl w:val="0"/>
          <w:numId w:val="210"/>
        </w:numPr>
        <w:rPr>
          <w:lang w:val="pl-PL"/>
        </w:rPr>
      </w:pPr>
      <w:proofErr w:type="spellStart"/>
      <w:r w:rsidRPr="004824B4">
        <w:rPr>
          <w:lang w:val="pl-PL"/>
        </w:rPr>
        <w:t>Function</w:t>
      </w:r>
      <w:proofErr w:type="spellEnd"/>
      <w:r w:rsidRPr="004824B4">
        <w:rPr>
          <w:lang w:val="pl-PL"/>
        </w:rPr>
        <w:t xml:space="preserve">&lt;S,T&gt; - T </w:t>
      </w:r>
      <w:proofErr w:type="spellStart"/>
      <w:r w:rsidRPr="004824B4">
        <w:rPr>
          <w:lang w:val="pl-PL"/>
        </w:rPr>
        <w:t>apply</w:t>
      </w:r>
      <w:proofErr w:type="spellEnd"/>
      <w:r w:rsidRPr="004824B4">
        <w:rPr>
          <w:lang w:val="pl-PL"/>
        </w:rPr>
        <w:t>(S v) – do przemiany typu S w</w:t>
      </w:r>
      <w:r>
        <w:rPr>
          <w:lang w:val="pl-PL"/>
        </w:rPr>
        <w:t xml:space="preserve"> typ T</w:t>
      </w:r>
    </w:p>
    <w:p w14:paraId="0AD1144A" w14:textId="39D17361" w:rsidR="004824B4" w:rsidRPr="004824B4" w:rsidRDefault="004824B4" w:rsidP="004824B4">
      <w:pPr>
        <w:pStyle w:val="Akapitzlist"/>
        <w:numPr>
          <w:ilvl w:val="0"/>
          <w:numId w:val="210"/>
        </w:numPr>
        <w:rPr>
          <w:lang w:val="pl-PL"/>
        </w:rPr>
      </w:pPr>
      <w:proofErr w:type="spellStart"/>
      <w:r w:rsidRPr="004824B4">
        <w:rPr>
          <w:lang w:val="pl-PL"/>
        </w:rPr>
        <w:t>Function</w:t>
      </w:r>
      <w:proofErr w:type="spellEnd"/>
      <w:r w:rsidRPr="004824B4">
        <w:rPr>
          <w:lang w:val="pl-PL"/>
        </w:rPr>
        <w:t>&lt;</w:t>
      </w:r>
      <w:r>
        <w:rPr>
          <w:lang w:val="pl-PL"/>
        </w:rPr>
        <w:t>U</w:t>
      </w:r>
      <w:r w:rsidRPr="004824B4">
        <w:rPr>
          <w:lang w:val="pl-PL"/>
        </w:rPr>
        <w:t>,</w:t>
      </w:r>
      <w:r>
        <w:rPr>
          <w:lang w:val="pl-PL"/>
        </w:rPr>
        <w:t>V,R</w:t>
      </w:r>
      <w:r w:rsidRPr="004824B4">
        <w:rPr>
          <w:lang w:val="pl-PL"/>
        </w:rPr>
        <w:t xml:space="preserve">&gt; - </w:t>
      </w:r>
      <w:r>
        <w:rPr>
          <w:lang w:val="pl-PL"/>
        </w:rPr>
        <w:t>R</w:t>
      </w:r>
      <w:r w:rsidRPr="004824B4">
        <w:rPr>
          <w:lang w:val="pl-PL"/>
        </w:rPr>
        <w:t xml:space="preserve"> </w:t>
      </w:r>
      <w:proofErr w:type="spellStart"/>
      <w:r w:rsidRPr="004824B4">
        <w:rPr>
          <w:lang w:val="pl-PL"/>
        </w:rPr>
        <w:t>apply</w:t>
      </w:r>
      <w:proofErr w:type="spellEnd"/>
      <w:r w:rsidRPr="004824B4">
        <w:rPr>
          <w:lang w:val="pl-PL"/>
        </w:rPr>
        <w:t>(</w:t>
      </w:r>
      <w:r>
        <w:rPr>
          <w:lang w:val="pl-PL"/>
        </w:rPr>
        <w:t>U</w:t>
      </w:r>
      <w:r w:rsidRPr="004824B4">
        <w:rPr>
          <w:lang w:val="pl-PL"/>
        </w:rPr>
        <w:t xml:space="preserve"> </w:t>
      </w:r>
      <w:r>
        <w:rPr>
          <w:lang w:val="pl-PL"/>
        </w:rPr>
        <w:t>u, V v</w:t>
      </w:r>
      <w:r w:rsidRPr="004824B4">
        <w:rPr>
          <w:lang w:val="pl-PL"/>
        </w:rPr>
        <w:t xml:space="preserve">) – do przemiany </w:t>
      </w:r>
      <w:r>
        <w:rPr>
          <w:lang w:val="pl-PL"/>
        </w:rPr>
        <w:t>dwóch obiektów</w:t>
      </w:r>
      <w:r w:rsidRPr="004824B4">
        <w:rPr>
          <w:lang w:val="pl-PL"/>
        </w:rPr>
        <w:t xml:space="preserve"> w</w:t>
      </w:r>
      <w:r>
        <w:rPr>
          <w:lang w:val="pl-PL"/>
        </w:rPr>
        <w:t xml:space="preserve"> trzeci obiekt</w:t>
      </w:r>
    </w:p>
    <w:p w14:paraId="203E6139" w14:textId="65A51C0B" w:rsidR="004824B4" w:rsidRDefault="004824B4" w:rsidP="004824B4">
      <w:pPr>
        <w:pStyle w:val="Akapitzlist"/>
        <w:numPr>
          <w:ilvl w:val="0"/>
          <w:numId w:val="210"/>
        </w:numPr>
        <w:rPr>
          <w:lang w:val="pl-PL"/>
        </w:rPr>
      </w:pPr>
      <w:proofErr w:type="spellStart"/>
      <w:r w:rsidRPr="004824B4">
        <w:rPr>
          <w:lang w:val="pl-PL"/>
        </w:rPr>
        <w:t>UnaryOperator</w:t>
      </w:r>
      <w:proofErr w:type="spellEnd"/>
      <w:r w:rsidRPr="004824B4">
        <w:rPr>
          <w:lang w:val="pl-PL"/>
        </w:rPr>
        <w:t xml:space="preserve">&lt;T&gt; - T </w:t>
      </w:r>
      <w:proofErr w:type="spellStart"/>
      <w:r w:rsidRPr="004824B4">
        <w:rPr>
          <w:lang w:val="pl-PL"/>
        </w:rPr>
        <w:t>apply</w:t>
      </w:r>
      <w:proofErr w:type="spellEnd"/>
      <w:r w:rsidRPr="004824B4">
        <w:rPr>
          <w:lang w:val="pl-PL"/>
        </w:rPr>
        <w:t xml:space="preserve"> </w:t>
      </w:r>
      <w:r>
        <w:rPr>
          <w:lang w:val="pl-PL"/>
        </w:rPr>
        <w:t>(</w:t>
      </w:r>
      <w:r w:rsidRPr="004824B4">
        <w:rPr>
          <w:lang w:val="pl-PL"/>
        </w:rPr>
        <w:t>T</w:t>
      </w:r>
      <w:r>
        <w:rPr>
          <w:lang w:val="pl-PL"/>
        </w:rPr>
        <w:t xml:space="preserve"> </w:t>
      </w:r>
      <w:r w:rsidRPr="004824B4">
        <w:rPr>
          <w:lang w:val="pl-PL"/>
        </w:rPr>
        <w:t>v) – do modyfikacji typu</w:t>
      </w:r>
      <w:r>
        <w:rPr>
          <w:lang w:val="pl-PL"/>
        </w:rPr>
        <w:t xml:space="preserve"> T</w:t>
      </w:r>
    </w:p>
    <w:p w14:paraId="4DEFBC53" w14:textId="7256DF76" w:rsidR="004824B4" w:rsidRDefault="004824B4" w:rsidP="004824B4">
      <w:pPr>
        <w:pStyle w:val="Akapitzlist"/>
        <w:numPr>
          <w:ilvl w:val="0"/>
          <w:numId w:val="210"/>
        </w:numPr>
        <w:rPr>
          <w:lang w:val="pl-PL"/>
        </w:rPr>
      </w:pPr>
      <w:proofErr w:type="spellStart"/>
      <w:r>
        <w:rPr>
          <w:lang w:val="pl-PL"/>
        </w:rPr>
        <w:t>Bi</w:t>
      </w:r>
      <w:r w:rsidRPr="004824B4">
        <w:rPr>
          <w:lang w:val="pl-PL"/>
        </w:rPr>
        <w:t>naryOperator</w:t>
      </w:r>
      <w:proofErr w:type="spellEnd"/>
      <w:r w:rsidRPr="004824B4">
        <w:rPr>
          <w:lang w:val="pl-PL"/>
        </w:rPr>
        <w:t xml:space="preserve">&lt;T&gt; - T </w:t>
      </w:r>
      <w:proofErr w:type="spellStart"/>
      <w:r w:rsidRPr="004824B4">
        <w:rPr>
          <w:lang w:val="pl-PL"/>
        </w:rPr>
        <w:t>apply</w:t>
      </w:r>
      <w:proofErr w:type="spellEnd"/>
      <w:r w:rsidRPr="004824B4">
        <w:rPr>
          <w:lang w:val="pl-PL"/>
        </w:rPr>
        <w:t xml:space="preserve"> </w:t>
      </w:r>
      <w:r>
        <w:rPr>
          <w:lang w:val="pl-PL"/>
        </w:rPr>
        <w:t>(</w:t>
      </w:r>
      <w:r w:rsidRPr="004824B4">
        <w:rPr>
          <w:lang w:val="pl-PL"/>
        </w:rPr>
        <w:t>T</w:t>
      </w:r>
      <w:r>
        <w:rPr>
          <w:lang w:val="pl-PL"/>
        </w:rPr>
        <w:t xml:space="preserve"> </w:t>
      </w:r>
      <w:r w:rsidRPr="004824B4">
        <w:rPr>
          <w:lang w:val="pl-PL"/>
        </w:rPr>
        <w:t>v</w:t>
      </w:r>
      <w:r>
        <w:rPr>
          <w:lang w:val="pl-PL"/>
        </w:rPr>
        <w:t>1, T v2</w:t>
      </w:r>
      <w:r w:rsidRPr="004824B4">
        <w:rPr>
          <w:lang w:val="pl-PL"/>
        </w:rPr>
        <w:t xml:space="preserve">) – do modyfikacji </w:t>
      </w:r>
      <w:r>
        <w:rPr>
          <w:lang w:val="pl-PL"/>
        </w:rPr>
        <w:t>dwóch obiektów typu T na raz</w:t>
      </w:r>
    </w:p>
    <w:p w14:paraId="6CFFCAEE" w14:textId="6315BBC2" w:rsidR="004824B4" w:rsidRDefault="004824B4" w:rsidP="004824B4">
      <w:pPr>
        <w:pStyle w:val="Akapitzlist"/>
        <w:numPr>
          <w:ilvl w:val="0"/>
          <w:numId w:val="210"/>
        </w:numPr>
        <w:rPr>
          <w:lang w:val="pl-PL"/>
        </w:rPr>
      </w:pPr>
      <w:r w:rsidRPr="004824B4">
        <w:rPr>
          <w:lang w:val="pl-PL"/>
        </w:rPr>
        <w:t xml:space="preserve">Supplier&lt;T&gt; - T </w:t>
      </w:r>
      <w:proofErr w:type="spellStart"/>
      <w:r w:rsidRPr="004824B4">
        <w:rPr>
          <w:lang w:val="pl-PL"/>
        </w:rPr>
        <w:t>get</w:t>
      </w:r>
      <w:proofErr w:type="spellEnd"/>
      <w:r w:rsidRPr="004824B4">
        <w:rPr>
          <w:lang w:val="pl-PL"/>
        </w:rPr>
        <w:t>() – do generowania obiektów</w:t>
      </w:r>
      <w:r>
        <w:rPr>
          <w:lang w:val="pl-PL"/>
        </w:rPr>
        <w:t xml:space="preserve"> typu T</w:t>
      </w:r>
    </w:p>
    <w:p w14:paraId="53D0F670" w14:textId="2A0CDC59" w:rsidR="004824B4" w:rsidRDefault="004824B4" w:rsidP="004824B4">
      <w:pPr>
        <w:pStyle w:val="Akapitzlist"/>
        <w:numPr>
          <w:ilvl w:val="0"/>
          <w:numId w:val="210"/>
        </w:numPr>
        <w:rPr>
          <w:lang w:val="pl-PL"/>
        </w:rPr>
      </w:pPr>
      <w:r w:rsidRPr="004824B4">
        <w:rPr>
          <w:lang w:val="pl-PL"/>
        </w:rPr>
        <w:t xml:space="preserve">Consumer&lt;T&gt; - </w:t>
      </w:r>
      <w:proofErr w:type="spellStart"/>
      <w:r w:rsidRPr="004824B4">
        <w:rPr>
          <w:lang w:val="pl-PL"/>
        </w:rPr>
        <w:t>void</w:t>
      </w:r>
      <w:proofErr w:type="spellEnd"/>
      <w:r w:rsidRPr="004824B4">
        <w:rPr>
          <w:lang w:val="pl-PL"/>
        </w:rPr>
        <w:t xml:space="preserve"> </w:t>
      </w:r>
      <w:proofErr w:type="spellStart"/>
      <w:r w:rsidRPr="004824B4">
        <w:rPr>
          <w:lang w:val="pl-PL"/>
        </w:rPr>
        <w:t>accept</w:t>
      </w:r>
      <w:proofErr w:type="spellEnd"/>
      <w:r w:rsidRPr="004824B4">
        <w:rPr>
          <w:lang w:val="pl-PL"/>
        </w:rPr>
        <w:t>(T v) – do wykonania czegoś</w:t>
      </w:r>
      <w:r>
        <w:rPr>
          <w:lang w:val="pl-PL"/>
        </w:rPr>
        <w:t xml:space="preserve"> na T bez zwracania</w:t>
      </w:r>
    </w:p>
    <w:p w14:paraId="7B476C28" w14:textId="1685C8FE" w:rsidR="004824B4" w:rsidRDefault="004824B4" w:rsidP="004824B4">
      <w:pPr>
        <w:pStyle w:val="Akapitzlist"/>
        <w:numPr>
          <w:ilvl w:val="0"/>
          <w:numId w:val="210"/>
        </w:numPr>
        <w:rPr>
          <w:lang w:val="pl-PL"/>
        </w:rPr>
      </w:pPr>
      <w:proofErr w:type="spellStart"/>
      <w:r>
        <w:rPr>
          <w:lang w:val="pl-PL"/>
        </w:rPr>
        <w:t>Bi</w:t>
      </w:r>
      <w:r w:rsidRPr="004824B4">
        <w:rPr>
          <w:lang w:val="pl-PL"/>
        </w:rPr>
        <w:t>Consumer</w:t>
      </w:r>
      <w:proofErr w:type="spellEnd"/>
      <w:r w:rsidRPr="004824B4">
        <w:rPr>
          <w:lang w:val="pl-PL"/>
        </w:rPr>
        <w:t>&lt;</w:t>
      </w:r>
      <w:r>
        <w:rPr>
          <w:lang w:val="pl-PL"/>
        </w:rPr>
        <w:t>U,V</w:t>
      </w:r>
      <w:r w:rsidRPr="004824B4">
        <w:rPr>
          <w:lang w:val="pl-PL"/>
        </w:rPr>
        <w:t xml:space="preserve">&gt; - </w:t>
      </w:r>
      <w:proofErr w:type="spellStart"/>
      <w:r w:rsidRPr="004824B4">
        <w:rPr>
          <w:lang w:val="pl-PL"/>
        </w:rPr>
        <w:t>void</w:t>
      </w:r>
      <w:proofErr w:type="spellEnd"/>
      <w:r w:rsidRPr="004824B4">
        <w:rPr>
          <w:lang w:val="pl-PL"/>
        </w:rPr>
        <w:t xml:space="preserve"> </w:t>
      </w:r>
      <w:proofErr w:type="spellStart"/>
      <w:r w:rsidRPr="004824B4">
        <w:rPr>
          <w:lang w:val="pl-PL"/>
        </w:rPr>
        <w:t>accept</w:t>
      </w:r>
      <w:proofErr w:type="spellEnd"/>
      <w:r w:rsidRPr="004824B4">
        <w:rPr>
          <w:lang w:val="pl-PL"/>
        </w:rPr>
        <w:t>(</w:t>
      </w:r>
      <w:r>
        <w:rPr>
          <w:lang w:val="pl-PL"/>
        </w:rPr>
        <w:t>U</w:t>
      </w:r>
      <w:r w:rsidRPr="004824B4">
        <w:rPr>
          <w:lang w:val="pl-PL"/>
        </w:rPr>
        <w:t xml:space="preserve"> </w:t>
      </w:r>
      <w:r>
        <w:rPr>
          <w:lang w:val="pl-PL"/>
        </w:rPr>
        <w:t>u, V v</w:t>
      </w:r>
      <w:r w:rsidRPr="004824B4">
        <w:rPr>
          <w:lang w:val="pl-PL"/>
        </w:rPr>
        <w:t>) – do wykonania czegoś</w:t>
      </w:r>
      <w:r>
        <w:rPr>
          <w:lang w:val="pl-PL"/>
        </w:rPr>
        <w:t xml:space="preserve"> na </w:t>
      </w:r>
      <w:r w:rsidR="005702C9">
        <w:rPr>
          <w:lang w:val="pl-PL"/>
        </w:rPr>
        <w:t xml:space="preserve">dwóch obiektach </w:t>
      </w:r>
      <w:r>
        <w:rPr>
          <w:lang w:val="pl-PL"/>
        </w:rPr>
        <w:t>bez zwracania</w:t>
      </w:r>
    </w:p>
    <w:p w14:paraId="257C6E00" w14:textId="43B405FB" w:rsidR="005702C9" w:rsidRDefault="005702C9" w:rsidP="005702C9">
      <w:r w:rsidRPr="005702C9">
        <w:t>Predicate/</w:t>
      </w:r>
      <w:proofErr w:type="spellStart"/>
      <w:r w:rsidRPr="005702C9">
        <w:t>BiPredicate</w:t>
      </w:r>
      <w:proofErr w:type="spellEnd"/>
      <w:r w:rsidRPr="005702C9">
        <w:t xml:space="preserve"> </w:t>
      </w:r>
      <w:proofErr w:type="spellStart"/>
      <w:r w:rsidRPr="005702C9">
        <w:t>mają</w:t>
      </w:r>
      <w:proofErr w:type="spellEnd"/>
      <w:r w:rsidRPr="005702C9">
        <w:t xml:space="preserve"> </w:t>
      </w:r>
      <w:proofErr w:type="spellStart"/>
      <w:r w:rsidRPr="005702C9">
        <w:t>też</w:t>
      </w:r>
      <w:proofErr w:type="spellEnd"/>
      <w:r w:rsidRPr="005702C9">
        <w:t xml:space="preserve"> </w:t>
      </w:r>
      <w:proofErr w:type="spellStart"/>
      <w:r>
        <w:t>implementacje</w:t>
      </w:r>
      <w:proofErr w:type="spellEnd"/>
      <w:r>
        <w:t xml:space="preserve"> </w:t>
      </w:r>
      <w:proofErr w:type="spellStart"/>
      <w:r>
        <w:t>metod</w:t>
      </w:r>
      <w:proofErr w:type="spellEnd"/>
      <w:r>
        <w:t>:</w:t>
      </w:r>
    </w:p>
    <w:p w14:paraId="6C565595" w14:textId="4062261D" w:rsidR="005702C9" w:rsidRDefault="005702C9" w:rsidP="005702C9">
      <w:pPr>
        <w:pStyle w:val="Akapitzlist"/>
        <w:numPr>
          <w:ilvl w:val="0"/>
          <w:numId w:val="211"/>
        </w:numPr>
        <w:rPr>
          <w:lang w:val="pl-PL"/>
        </w:rPr>
      </w:pPr>
      <w:r w:rsidRPr="005702C9">
        <w:rPr>
          <w:lang w:val="pl-PL"/>
        </w:rPr>
        <w:t xml:space="preserve">and(predicate2) – zwraca obiekt implementujący </w:t>
      </w:r>
      <w:proofErr w:type="spellStart"/>
      <w:r w:rsidRPr="005702C9">
        <w:rPr>
          <w:lang w:val="pl-PL"/>
        </w:rPr>
        <w:t>Predicate</w:t>
      </w:r>
      <w:proofErr w:type="spellEnd"/>
      <w:r w:rsidRPr="005702C9">
        <w:rPr>
          <w:lang w:val="pl-PL"/>
        </w:rPr>
        <w:t>, który z</w:t>
      </w:r>
      <w:r>
        <w:rPr>
          <w:lang w:val="pl-PL"/>
        </w:rPr>
        <w:t xml:space="preserve">awiera koniunkcję </w:t>
      </w:r>
      <w:proofErr w:type="spellStart"/>
      <w:r>
        <w:rPr>
          <w:lang w:val="pl-PL"/>
        </w:rPr>
        <w:t>this</w:t>
      </w:r>
      <w:proofErr w:type="spellEnd"/>
      <w:r>
        <w:rPr>
          <w:lang w:val="pl-PL"/>
        </w:rPr>
        <w:t xml:space="preserve"> i predicate2</w:t>
      </w:r>
    </w:p>
    <w:p w14:paraId="001E0F93" w14:textId="6E0DACC9" w:rsidR="005702C9" w:rsidRDefault="005702C9" w:rsidP="005702C9">
      <w:pPr>
        <w:pStyle w:val="Akapitzlist"/>
        <w:numPr>
          <w:ilvl w:val="0"/>
          <w:numId w:val="211"/>
        </w:numPr>
        <w:rPr>
          <w:lang w:val="pl-PL"/>
        </w:rPr>
      </w:pPr>
      <w:proofErr w:type="spellStart"/>
      <w:r>
        <w:rPr>
          <w:lang w:val="pl-PL"/>
        </w:rPr>
        <w:t>or</w:t>
      </w:r>
      <w:proofErr w:type="spellEnd"/>
      <w:r w:rsidRPr="005702C9">
        <w:rPr>
          <w:lang w:val="pl-PL"/>
        </w:rPr>
        <w:t xml:space="preserve">(predicate2) – zwraca obiekt implementujący </w:t>
      </w:r>
      <w:proofErr w:type="spellStart"/>
      <w:r w:rsidRPr="005702C9">
        <w:rPr>
          <w:lang w:val="pl-PL"/>
        </w:rPr>
        <w:t>Predicate</w:t>
      </w:r>
      <w:proofErr w:type="spellEnd"/>
      <w:r w:rsidRPr="005702C9">
        <w:rPr>
          <w:lang w:val="pl-PL"/>
        </w:rPr>
        <w:t>, który z</w:t>
      </w:r>
      <w:r>
        <w:rPr>
          <w:lang w:val="pl-PL"/>
        </w:rPr>
        <w:t xml:space="preserve">awiera alternatywę </w:t>
      </w:r>
      <w:proofErr w:type="spellStart"/>
      <w:r>
        <w:rPr>
          <w:lang w:val="pl-PL"/>
        </w:rPr>
        <w:t>this</w:t>
      </w:r>
      <w:proofErr w:type="spellEnd"/>
      <w:r>
        <w:rPr>
          <w:lang w:val="pl-PL"/>
        </w:rPr>
        <w:t xml:space="preserve"> i predicate2</w:t>
      </w:r>
    </w:p>
    <w:p w14:paraId="105CF1C4" w14:textId="00ED4009" w:rsidR="005702C9" w:rsidRDefault="005702C9" w:rsidP="005702C9">
      <w:pPr>
        <w:rPr>
          <w:lang w:val="pl-PL"/>
        </w:rPr>
      </w:pPr>
      <w:proofErr w:type="spellStart"/>
      <w:r>
        <w:rPr>
          <w:lang w:val="pl-PL"/>
        </w:rPr>
        <w:t>Function</w:t>
      </w:r>
      <w:proofErr w:type="spellEnd"/>
      <w:r>
        <w:rPr>
          <w:lang w:val="pl-PL"/>
        </w:rPr>
        <w:t>/</w:t>
      </w:r>
      <w:proofErr w:type="spellStart"/>
      <w:r>
        <w:rPr>
          <w:lang w:val="pl-PL"/>
        </w:rPr>
        <w:t>BiFunction</w:t>
      </w:r>
      <w:proofErr w:type="spellEnd"/>
      <w:r>
        <w:rPr>
          <w:lang w:val="pl-PL"/>
        </w:rPr>
        <w:t xml:space="preserve"> maja metody:</w:t>
      </w:r>
    </w:p>
    <w:p w14:paraId="28BE5B0F" w14:textId="22E49A98" w:rsidR="005702C9" w:rsidRDefault="005702C9" w:rsidP="005702C9">
      <w:pPr>
        <w:pStyle w:val="Akapitzlist"/>
        <w:numPr>
          <w:ilvl w:val="0"/>
          <w:numId w:val="212"/>
        </w:numPr>
        <w:rPr>
          <w:lang w:val="pl-PL"/>
        </w:rPr>
      </w:pPr>
      <w:proofErr w:type="spellStart"/>
      <w:r w:rsidRPr="005702C9">
        <w:rPr>
          <w:lang w:val="pl-PL"/>
        </w:rPr>
        <w:t>compose</w:t>
      </w:r>
      <w:proofErr w:type="spellEnd"/>
      <w:r w:rsidRPr="005702C9">
        <w:rPr>
          <w:lang w:val="pl-PL"/>
        </w:rPr>
        <w:t>(</w:t>
      </w:r>
      <w:proofErr w:type="spellStart"/>
      <w:r w:rsidRPr="005702C9">
        <w:rPr>
          <w:lang w:val="pl-PL"/>
        </w:rPr>
        <w:t>funk</w:t>
      </w:r>
      <w:proofErr w:type="spellEnd"/>
      <w:r w:rsidRPr="005702C9">
        <w:rPr>
          <w:lang w:val="pl-PL"/>
        </w:rPr>
        <w:t xml:space="preserve">) – tworzy lambdę dla interfejsu </w:t>
      </w:r>
      <w:proofErr w:type="spellStart"/>
      <w:r w:rsidRPr="005702C9">
        <w:rPr>
          <w:lang w:val="pl-PL"/>
        </w:rPr>
        <w:t>Function</w:t>
      </w:r>
      <w:proofErr w:type="spellEnd"/>
      <w:r w:rsidRPr="005702C9">
        <w:rPr>
          <w:lang w:val="pl-PL"/>
        </w:rPr>
        <w:t>, która na</w:t>
      </w:r>
      <w:r>
        <w:rPr>
          <w:lang w:val="pl-PL"/>
        </w:rPr>
        <w:t xml:space="preserve">jpierw wykona </w:t>
      </w:r>
      <w:proofErr w:type="spellStart"/>
      <w:r>
        <w:rPr>
          <w:lang w:val="pl-PL"/>
        </w:rPr>
        <w:t>funk</w:t>
      </w:r>
      <w:proofErr w:type="spellEnd"/>
      <w:r>
        <w:rPr>
          <w:lang w:val="pl-PL"/>
        </w:rPr>
        <w:t xml:space="preserve">, a potem </w:t>
      </w:r>
      <w:proofErr w:type="spellStart"/>
      <w:r>
        <w:rPr>
          <w:lang w:val="pl-PL"/>
        </w:rPr>
        <w:t>this</w:t>
      </w:r>
      <w:proofErr w:type="spellEnd"/>
      <w:r>
        <w:rPr>
          <w:lang w:val="pl-PL"/>
        </w:rPr>
        <w:t xml:space="preserve"> z argumentem równym wyjściu </w:t>
      </w:r>
      <w:proofErr w:type="spellStart"/>
      <w:r>
        <w:rPr>
          <w:lang w:val="pl-PL"/>
        </w:rPr>
        <w:t>funk</w:t>
      </w:r>
      <w:proofErr w:type="spellEnd"/>
    </w:p>
    <w:p w14:paraId="1C68399E" w14:textId="5AD68949" w:rsidR="005702C9" w:rsidRDefault="005702C9" w:rsidP="005702C9">
      <w:pPr>
        <w:pStyle w:val="Akapitzlist"/>
        <w:numPr>
          <w:ilvl w:val="0"/>
          <w:numId w:val="212"/>
        </w:numPr>
        <w:rPr>
          <w:lang w:val="pl-PL"/>
        </w:rPr>
      </w:pPr>
      <w:proofErr w:type="spellStart"/>
      <w:r>
        <w:rPr>
          <w:lang w:val="pl-PL"/>
        </w:rPr>
        <w:t>andThen</w:t>
      </w:r>
      <w:proofErr w:type="spellEnd"/>
      <w:r>
        <w:rPr>
          <w:lang w:val="pl-PL"/>
        </w:rPr>
        <w:t>(</w:t>
      </w:r>
      <w:proofErr w:type="spellStart"/>
      <w:r>
        <w:rPr>
          <w:lang w:val="pl-PL"/>
        </w:rPr>
        <w:t>funk</w:t>
      </w:r>
      <w:proofErr w:type="spellEnd"/>
      <w:r>
        <w:rPr>
          <w:lang w:val="pl-PL"/>
        </w:rPr>
        <w:t xml:space="preserve">) – odwrotna kolejność: najpierw </w:t>
      </w:r>
      <w:proofErr w:type="spellStart"/>
      <w:r>
        <w:rPr>
          <w:lang w:val="pl-PL"/>
        </w:rPr>
        <w:t>this</w:t>
      </w:r>
      <w:proofErr w:type="spellEnd"/>
      <w:r>
        <w:rPr>
          <w:lang w:val="pl-PL"/>
        </w:rPr>
        <w:t xml:space="preserve">, potem </w:t>
      </w:r>
      <w:proofErr w:type="spellStart"/>
      <w:r>
        <w:rPr>
          <w:lang w:val="pl-PL"/>
        </w:rPr>
        <w:t>funk</w:t>
      </w:r>
      <w:proofErr w:type="spellEnd"/>
    </w:p>
    <w:p w14:paraId="4A6E0F22" w14:textId="2B2FC4B8" w:rsidR="004824B4" w:rsidRDefault="005702C9" w:rsidP="005702C9">
      <w:pPr>
        <w:pStyle w:val="Nagwek2"/>
        <w:rPr>
          <w:lang w:val="pl-PL"/>
        </w:rPr>
      </w:pPr>
      <w:r w:rsidRPr="005702C9">
        <w:rPr>
          <w:lang w:val="pl-PL"/>
        </w:rPr>
        <w:t xml:space="preserve">34. Przetwarzanie strumieniowe (środki pakietu </w:t>
      </w:r>
      <w:proofErr w:type="spellStart"/>
      <w:r w:rsidRPr="005702C9">
        <w:rPr>
          <w:lang w:val="pl-PL"/>
        </w:rPr>
        <w:t>java.util.stream</w:t>
      </w:r>
      <w:proofErr w:type="spellEnd"/>
      <w:r w:rsidRPr="005702C9">
        <w:rPr>
          <w:lang w:val="pl-PL"/>
        </w:rPr>
        <w:t>).</w:t>
      </w:r>
    </w:p>
    <w:p w14:paraId="4A3BBE7B" w14:textId="77777777" w:rsidR="007C2403" w:rsidRDefault="009E72FF" w:rsidP="005702C9">
      <w:pPr>
        <w:rPr>
          <w:lang w:val="pl-PL"/>
        </w:rPr>
      </w:pPr>
      <w:r>
        <w:rPr>
          <w:b/>
          <w:bCs/>
          <w:lang w:val="pl-PL"/>
        </w:rPr>
        <w:t>Strumień</w:t>
      </w:r>
      <w:r>
        <w:rPr>
          <w:lang w:val="pl-PL"/>
        </w:rPr>
        <w:t xml:space="preserve"> – sekwencja elementów</w:t>
      </w:r>
      <w:r w:rsidR="007C2403">
        <w:rPr>
          <w:lang w:val="pl-PL"/>
        </w:rPr>
        <w:t xml:space="preserve"> przesyłanych w potoku (połączeniu) różnych operacji. Same elementy nie są przechowywane w jakichkolwiek konkretnych strukturach danych</w:t>
      </w:r>
    </w:p>
    <w:p w14:paraId="629A9E95" w14:textId="6C705A0F" w:rsidR="005702C9" w:rsidRDefault="007C2403" w:rsidP="005702C9">
      <w:pPr>
        <w:rPr>
          <w:lang w:val="pl-PL"/>
        </w:rPr>
      </w:pPr>
      <w:r>
        <w:rPr>
          <w:b/>
          <w:bCs/>
          <w:lang w:val="pl-PL"/>
        </w:rPr>
        <w:t>Potok</w:t>
      </w:r>
      <w:r>
        <w:rPr>
          <w:lang w:val="pl-PL"/>
        </w:rPr>
        <w:t xml:space="preserve"> – ma swoje źródło (może nim być: kolekcja, tablica, plik, napis…), kolejne wykonywane operacje i kończy się redukcją – finalnym efektem w postaci wartości lub zestawu wartości </w:t>
      </w:r>
    </w:p>
    <w:p w14:paraId="2D3BD69B" w14:textId="6FC46EA8" w:rsidR="007C2403" w:rsidRDefault="007C2403" w:rsidP="005702C9">
      <w:pPr>
        <w:rPr>
          <w:lang w:val="pl-PL"/>
        </w:rPr>
      </w:pPr>
      <w:r>
        <w:rPr>
          <w:lang w:val="pl-PL"/>
        </w:rPr>
        <w:t>Rodzaje operacji w potoku:</w:t>
      </w:r>
    </w:p>
    <w:p w14:paraId="5DD60B1B" w14:textId="6F2FDC87" w:rsidR="007C2403" w:rsidRDefault="007C2403" w:rsidP="007C2403">
      <w:pPr>
        <w:pStyle w:val="Akapitzlist"/>
        <w:numPr>
          <w:ilvl w:val="0"/>
          <w:numId w:val="213"/>
        </w:numPr>
        <w:rPr>
          <w:lang w:val="pl-PL"/>
        </w:rPr>
      </w:pPr>
      <w:r>
        <w:rPr>
          <w:b/>
          <w:bCs/>
          <w:lang w:val="pl-PL"/>
        </w:rPr>
        <w:t xml:space="preserve">Pośrednie </w:t>
      </w:r>
      <w:r>
        <w:rPr>
          <w:lang w:val="pl-PL"/>
        </w:rPr>
        <w:t>– dające w wyniku inny strumień (</w:t>
      </w:r>
      <w:r w:rsidR="005473FE">
        <w:rPr>
          <w:lang w:val="pl-PL"/>
        </w:rPr>
        <w:t xml:space="preserve">np. operacje map i </w:t>
      </w:r>
      <w:proofErr w:type="spellStart"/>
      <w:r w:rsidR="005473FE">
        <w:rPr>
          <w:lang w:val="pl-PL"/>
        </w:rPr>
        <w:t>filter</w:t>
      </w:r>
      <w:proofErr w:type="spellEnd"/>
      <w:r w:rsidR="005473FE">
        <w:rPr>
          <w:lang w:val="pl-PL"/>
        </w:rPr>
        <w:t>), te dzielą się na:</w:t>
      </w:r>
    </w:p>
    <w:p w14:paraId="1A2C0994" w14:textId="50892B2E" w:rsidR="005473FE" w:rsidRDefault="005473FE" w:rsidP="005473FE">
      <w:pPr>
        <w:pStyle w:val="Akapitzlist"/>
        <w:numPr>
          <w:ilvl w:val="1"/>
          <w:numId w:val="213"/>
        </w:numPr>
        <w:rPr>
          <w:lang w:val="pl-PL"/>
        </w:rPr>
      </w:pPr>
      <w:r>
        <w:rPr>
          <w:b/>
          <w:bCs/>
          <w:lang w:val="pl-PL"/>
        </w:rPr>
        <w:t xml:space="preserve">Bezstanowe </w:t>
      </w:r>
      <w:r>
        <w:rPr>
          <w:lang w:val="pl-PL"/>
        </w:rPr>
        <w:t xml:space="preserve">– niewymagające od strumienia wiedzy o wartościach poprzednio przetwarzanych elementów (np. </w:t>
      </w:r>
      <w:proofErr w:type="spellStart"/>
      <w:r>
        <w:rPr>
          <w:lang w:val="pl-PL"/>
        </w:rPr>
        <w:t>filter</w:t>
      </w:r>
      <w:proofErr w:type="spellEnd"/>
      <w:r>
        <w:rPr>
          <w:lang w:val="pl-PL"/>
        </w:rPr>
        <w:t xml:space="preserve">, </w:t>
      </w:r>
      <w:proofErr w:type="spellStart"/>
      <w:r>
        <w:rPr>
          <w:lang w:val="pl-PL"/>
        </w:rPr>
        <w:t>forEach</w:t>
      </w:r>
      <w:proofErr w:type="spellEnd"/>
      <w:r>
        <w:rPr>
          <w:lang w:val="pl-PL"/>
        </w:rPr>
        <w:t>) – skupiają się tylko na aktualnym elemencie</w:t>
      </w:r>
    </w:p>
    <w:p w14:paraId="21759019" w14:textId="394A55FC" w:rsidR="005473FE" w:rsidRDefault="005473FE" w:rsidP="005473FE">
      <w:pPr>
        <w:pStyle w:val="Akapitzlist"/>
        <w:numPr>
          <w:ilvl w:val="1"/>
          <w:numId w:val="213"/>
        </w:numPr>
        <w:rPr>
          <w:lang w:val="pl-PL"/>
        </w:rPr>
      </w:pPr>
      <w:r>
        <w:rPr>
          <w:b/>
          <w:bCs/>
          <w:lang w:val="pl-PL"/>
        </w:rPr>
        <w:t xml:space="preserve">Stanowe </w:t>
      </w:r>
      <w:r>
        <w:rPr>
          <w:lang w:val="pl-PL"/>
        </w:rPr>
        <w:t>– wymagają od strumienia pamiętania stanów innych od, od akurat przetwarzanego, elementów (np. sortowanie elementów strumienia)</w:t>
      </w:r>
    </w:p>
    <w:p w14:paraId="73D168F4" w14:textId="1B9C0F63" w:rsidR="005473FE" w:rsidRDefault="005473FE" w:rsidP="005473FE">
      <w:pPr>
        <w:pStyle w:val="Akapitzlist"/>
        <w:numPr>
          <w:ilvl w:val="0"/>
          <w:numId w:val="213"/>
        </w:numPr>
        <w:rPr>
          <w:lang w:val="pl-PL"/>
        </w:rPr>
      </w:pPr>
      <w:r>
        <w:rPr>
          <w:b/>
          <w:bCs/>
          <w:lang w:val="pl-PL"/>
        </w:rPr>
        <w:t xml:space="preserve">Terminalne </w:t>
      </w:r>
      <w:r>
        <w:rPr>
          <w:lang w:val="pl-PL"/>
        </w:rPr>
        <w:t>– kończące przetwarzanie strumienia (</w:t>
      </w:r>
      <w:proofErr w:type="spellStart"/>
      <w:r>
        <w:rPr>
          <w:lang w:val="pl-PL"/>
        </w:rPr>
        <w:t>collect</w:t>
      </w:r>
      <w:proofErr w:type="spellEnd"/>
      <w:r>
        <w:rPr>
          <w:lang w:val="pl-PL"/>
        </w:rPr>
        <w:t xml:space="preserve">, </w:t>
      </w:r>
      <w:proofErr w:type="spellStart"/>
      <w:r>
        <w:rPr>
          <w:lang w:val="pl-PL"/>
        </w:rPr>
        <w:t>forEach</w:t>
      </w:r>
      <w:proofErr w:type="spellEnd"/>
      <w:r>
        <w:rPr>
          <w:lang w:val="pl-PL"/>
        </w:rPr>
        <w:t>)</w:t>
      </w:r>
    </w:p>
    <w:p w14:paraId="4D070C36" w14:textId="1C4F8B9A" w:rsidR="005473FE" w:rsidRDefault="005473FE" w:rsidP="005473FE">
      <w:pPr>
        <w:pStyle w:val="Akapitzlist"/>
        <w:numPr>
          <w:ilvl w:val="0"/>
          <w:numId w:val="213"/>
        </w:numPr>
        <w:rPr>
          <w:lang w:val="pl-PL"/>
        </w:rPr>
      </w:pPr>
      <w:r>
        <w:rPr>
          <w:b/>
          <w:bCs/>
          <w:lang w:val="pl-PL"/>
        </w:rPr>
        <w:lastRenderedPageBreak/>
        <w:t xml:space="preserve">Skracające </w:t>
      </w:r>
      <w:r>
        <w:rPr>
          <w:lang w:val="pl-PL"/>
        </w:rPr>
        <w:t>(</w:t>
      </w:r>
      <w:proofErr w:type="spellStart"/>
      <w:r>
        <w:rPr>
          <w:lang w:val="pl-PL"/>
        </w:rPr>
        <w:t>short-circuit</w:t>
      </w:r>
      <w:proofErr w:type="spellEnd"/>
      <w:r>
        <w:rPr>
          <w:lang w:val="pl-PL"/>
        </w:rPr>
        <w:t>) – takie, które powodują, że wcześniejsze w potoku operacje pośrednie kończą działanie, gdy rezultat operacji skracającej jest jasny. Mogą być zarówno pośrednie jak i terminalne</w:t>
      </w:r>
    </w:p>
    <w:p w14:paraId="7ACBBA16" w14:textId="3F31284B" w:rsidR="005473FE" w:rsidRDefault="005473FE" w:rsidP="005473FE">
      <w:pPr>
        <w:rPr>
          <w:lang w:val="pl-PL"/>
        </w:rPr>
      </w:pPr>
      <w:r>
        <w:rPr>
          <w:lang w:val="pl-PL"/>
        </w:rPr>
        <w:t>Cechy operacji strumieniowych:</w:t>
      </w:r>
    </w:p>
    <w:p w14:paraId="5BE399D7" w14:textId="5F64BCB3" w:rsidR="005473FE" w:rsidRDefault="005473FE" w:rsidP="005473FE">
      <w:pPr>
        <w:pStyle w:val="Akapitzlist"/>
        <w:numPr>
          <w:ilvl w:val="0"/>
          <w:numId w:val="214"/>
        </w:numPr>
        <w:rPr>
          <w:lang w:val="pl-PL"/>
        </w:rPr>
      </w:pPr>
      <w:r w:rsidRPr="005473FE">
        <w:rPr>
          <w:b/>
          <w:bCs/>
          <w:lang w:val="pl-PL"/>
        </w:rPr>
        <w:t>Operacje pośrednie są leniwe</w:t>
      </w:r>
      <w:r>
        <w:rPr>
          <w:lang w:val="pl-PL"/>
        </w:rPr>
        <w:t xml:space="preserve"> – nie są wykonywane i nie generują żadnych wartości dopóki nie zostanie wywołana jakaś operacja terminalna. Elementy strumienia są przetwarzane tylko w zakresie, jaki jest potrzebny do uzyskania wymaganego wyniku</w:t>
      </w:r>
    </w:p>
    <w:p w14:paraId="36A8126B" w14:textId="4B8F0F22" w:rsidR="005473FE" w:rsidRDefault="005473FE" w:rsidP="005473FE">
      <w:pPr>
        <w:pStyle w:val="Akapitzlist"/>
        <w:numPr>
          <w:ilvl w:val="0"/>
          <w:numId w:val="214"/>
        </w:numPr>
        <w:rPr>
          <w:lang w:val="pl-PL"/>
        </w:rPr>
      </w:pPr>
      <w:r>
        <w:rPr>
          <w:b/>
          <w:bCs/>
          <w:lang w:val="pl-PL"/>
        </w:rPr>
        <w:t xml:space="preserve">Generatory i  </w:t>
      </w:r>
      <w:proofErr w:type="spellStart"/>
      <w:r>
        <w:rPr>
          <w:b/>
          <w:bCs/>
          <w:lang w:val="pl-PL"/>
        </w:rPr>
        <w:t>iteratory</w:t>
      </w:r>
      <w:proofErr w:type="spellEnd"/>
      <w:r>
        <w:rPr>
          <w:b/>
          <w:bCs/>
          <w:lang w:val="pl-PL"/>
        </w:rPr>
        <w:t xml:space="preserve"> </w:t>
      </w:r>
      <w:r>
        <w:rPr>
          <w:lang w:val="pl-PL"/>
        </w:rPr>
        <w:t>– specjalne operacje, które generują elementy strumienia ad hoc – takie strumienie mogą być nieskończone</w:t>
      </w:r>
    </w:p>
    <w:p w14:paraId="4A445FA5" w14:textId="414A03A0" w:rsidR="005473FE" w:rsidRPr="005473FE" w:rsidRDefault="005473FE" w:rsidP="005473FE">
      <w:pPr>
        <w:pStyle w:val="Akapitzlist"/>
        <w:numPr>
          <w:ilvl w:val="0"/>
          <w:numId w:val="214"/>
        </w:numPr>
        <w:rPr>
          <w:lang w:val="pl-PL"/>
        </w:rPr>
      </w:pPr>
      <w:r>
        <w:rPr>
          <w:b/>
          <w:bCs/>
          <w:lang w:val="pl-PL"/>
        </w:rPr>
        <w:t>Mogą być przetwarzane równolegle</w:t>
      </w:r>
    </w:p>
    <w:p w14:paraId="4F79EF9C" w14:textId="212D2169" w:rsidR="005473FE" w:rsidRDefault="005473FE" w:rsidP="005473FE">
      <w:pPr>
        <w:pStyle w:val="Akapitzlist"/>
        <w:numPr>
          <w:ilvl w:val="0"/>
          <w:numId w:val="214"/>
        </w:numPr>
        <w:rPr>
          <w:lang w:val="pl-PL"/>
        </w:rPr>
      </w:pPr>
      <w:r>
        <w:rPr>
          <w:lang w:val="pl-PL"/>
        </w:rPr>
        <w:t xml:space="preserve">Wykorzystują </w:t>
      </w:r>
      <w:r>
        <w:rPr>
          <w:b/>
          <w:bCs/>
          <w:lang w:val="pl-PL"/>
        </w:rPr>
        <w:t>lambda-wyrażenia</w:t>
      </w:r>
    </w:p>
    <w:p w14:paraId="5B677828" w14:textId="46CDB0E5" w:rsidR="005473FE" w:rsidRDefault="005473FE" w:rsidP="005473FE">
      <w:pPr>
        <w:rPr>
          <w:lang w:val="pl-PL"/>
        </w:rPr>
      </w:pPr>
      <w:r>
        <w:rPr>
          <w:lang w:val="pl-PL"/>
        </w:rPr>
        <w:t>Operacje pośrednie:</w:t>
      </w:r>
    </w:p>
    <w:p w14:paraId="5C081BDA" w14:textId="7DC3FD9B" w:rsidR="005473FE" w:rsidRDefault="005473FE" w:rsidP="005473FE">
      <w:pPr>
        <w:pStyle w:val="Akapitzlist"/>
        <w:numPr>
          <w:ilvl w:val="0"/>
          <w:numId w:val="215"/>
        </w:numPr>
        <w:rPr>
          <w:lang w:val="pl-PL"/>
        </w:rPr>
      </w:pPr>
      <w:r w:rsidRPr="0070619B">
        <w:rPr>
          <w:lang w:val="pl-PL"/>
        </w:rPr>
        <w:t>map(</w:t>
      </w:r>
      <w:proofErr w:type="spellStart"/>
      <w:r w:rsidRPr="0070619B">
        <w:rPr>
          <w:lang w:val="pl-PL"/>
        </w:rPr>
        <w:t>Function</w:t>
      </w:r>
      <w:proofErr w:type="spellEnd"/>
      <w:r w:rsidRPr="0070619B">
        <w:rPr>
          <w:lang w:val="pl-PL"/>
        </w:rPr>
        <w:t xml:space="preserve"> f) </w:t>
      </w:r>
      <w:r w:rsidR="0070619B" w:rsidRPr="0070619B">
        <w:rPr>
          <w:lang w:val="pl-PL"/>
        </w:rPr>
        <w:t>– do przekszta</w:t>
      </w:r>
      <w:r w:rsidR="0070619B">
        <w:rPr>
          <w:lang w:val="pl-PL"/>
        </w:rPr>
        <w:t>łcania elementów przy pomocy funkcji</w:t>
      </w:r>
    </w:p>
    <w:p w14:paraId="62E53198" w14:textId="34037D2D" w:rsidR="0070619B" w:rsidRDefault="0070619B" w:rsidP="005473FE">
      <w:pPr>
        <w:pStyle w:val="Akapitzlist"/>
        <w:numPr>
          <w:ilvl w:val="0"/>
          <w:numId w:val="215"/>
        </w:numPr>
        <w:rPr>
          <w:lang w:val="pl-PL"/>
        </w:rPr>
      </w:pPr>
      <w:proofErr w:type="spellStart"/>
      <w:r w:rsidRPr="0070619B">
        <w:rPr>
          <w:lang w:val="pl-PL"/>
        </w:rPr>
        <w:t>flatMap</w:t>
      </w:r>
      <w:proofErr w:type="spellEnd"/>
      <w:r w:rsidRPr="0070619B">
        <w:rPr>
          <w:lang w:val="pl-PL"/>
        </w:rPr>
        <w:t>(</w:t>
      </w:r>
      <w:proofErr w:type="spellStart"/>
      <w:r w:rsidRPr="0070619B">
        <w:rPr>
          <w:lang w:val="pl-PL"/>
        </w:rPr>
        <w:t>Function</w:t>
      </w:r>
      <w:proofErr w:type="spellEnd"/>
      <w:r w:rsidRPr="0070619B">
        <w:rPr>
          <w:lang w:val="pl-PL"/>
        </w:rPr>
        <w:t xml:space="preserve"> f) – to samo, ale funkcja f mu</w:t>
      </w:r>
      <w:r>
        <w:rPr>
          <w:lang w:val="pl-PL"/>
        </w:rPr>
        <w:t>si zwraca strumień (dla każdego obiektu zwraca strumień) – strumienie są na koniec łączone w jeden</w:t>
      </w:r>
    </w:p>
    <w:p w14:paraId="04E601CA" w14:textId="097240F2" w:rsidR="0070619B" w:rsidRDefault="0070619B" w:rsidP="005473FE">
      <w:pPr>
        <w:pStyle w:val="Akapitzlist"/>
        <w:numPr>
          <w:ilvl w:val="0"/>
          <w:numId w:val="215"/>
        </w:numPr>
        <w:rPr>
          <w:lang w:val="pl-PL"/>
        </w:rPr>
      </w:pPr>
      <w:proofErr w:type="spellStart"/>
      <w:r w:rsidRPr="0070619B">
        <w:rPr>
          <w:lang w:val="pl-PL"/>
        </w:rPr>
        <w:t>filter</w:t>
      </w:r>
      <w:proofErr w:type="spellEnd"/>
      <w:r w:rsidRPr="0070619B">
        <w:rPr>
          <w:lang w:val="pl-PL"/>
        </w:rPr>
        <w:t>(</w:t>
      </w:r>
      <w:proofErr w:type="spellStart"/>
      <w:r w:rsidRPr="0070619B">
        <w:rPr>
          <w:lang w:val="pl-PL"/>
        </w:rPr>
        <w:t>Predicate</w:t>
      </w:r>
      <w:proofErr w:type="spellEnd"/>
      <w:r w:rsidRPr="0070619B">
        <w:rPr>
          <w:lang w:val="pl-PL"/>
        </w:rPr>
        <w:t xml:space="preserve"> p) – zwraca tylko te</w:t>
      </w:r>
      <w:r>
        <w:rPr>
          <w:lang w:val="pl-PL"/>
        </w:rPr>
        <w:t xml:space="preserve"> elementy, dla których p daje </w:t>
      </w:r>
      <w:proofErr w:type="spellStart"/>
      <w:r>
        <w:rPr>
          <w:lang w:val="pl-PL"/>
        </w:rPr>
        <w:t>true</w:t>
      </w:r>
      <w:proofErr w:type="spellEnd"/>
    </w:p>
    <w:p w14:paraId="7F3234D7" w14:textId="4A0FF170" w:rsidR="0070619B" w:rsidRDefault="0070619B" w:rsidP="005473FE">
      <w:pPr>
        <w:pStyle w:val="Akapitzlist"/>
        <w:numPr>
          <w:ilvl w:val="0"/>
          <w:numId w:val="215"/>
        </w:numPr>
        <w:rPr>
          <w:lang w:val="pl-PL"/>
        </w:rPr>
      </w:pPr>
      <w:proofErr w:type="spellStart"/>
      <w:r>
        <w:rPr>
          <w:lang w:val="pl-PL"/>
        </w:rPr>
        <w:t>distinct</w:t>
      </w:r>
      <w:proofErr w:type="spellEnd"/>
      <w:r>
        <w:rPr>
          <w:lang w:val="pl-PL"/>
        </w:rPr>
        <w:t>() – zwraca tylko unikatowe obiekty – operacja stanowa</w:t>
      </w:r>
    </w:p>
    <w:p w14:paraId="60AE373E" w14:textId="4934AA2B" w:rsidR="0070619B" w:rsidRDefault="0070619B" w:rsidP="005473FE">
      <w:pPr>
        <w:pStyle w:val="Akapitzlist"/>
        <w:numPr>
          <w:ilvl w:val="0"/>
          <w:numId w:val="215"/>
        </w:numPr>
        <w:rPr>
          <w:lang w:val="pl-PL"/>
        </w:rPr>
      </w:pPr>
      <w:proofErr w:type="spellStart"/>
      <w:r>
        <w:rPr>
          <w:lang w:val="pl-PL"/>
        </w:rPr>
        <w:t>sorted</w:t>
      </w:r>
      <w:proofErr w:type="spellEnd"/>
      <w:r>
        <w:rPr>
          <w:lang w:val="pl-PL"/>
        </w:rPr>
        <w:t>(…) – zwraca posortowane elementy – operacja stanowa</w:t>
      </w:r>
    </w:p>
    <w:p w14:paraId="0471218B" w14:textId="350E9259" w:rsidR="0070619B" w:rsidRDefault="0070619B" w:rsidP="005473FE">
      <w:pPr>
        <w:pStyle w:val="Akapitzlist"/>
        <w:numPr>
          <w:ilvl w:val="0"/>
          <w:numId w:val="215"/>
        </w:numPr>
        <w:rPr>
          <w:lang w:val="pl-PL"/>
        </w:rPr>
      </w:pPr>
      <w:proofErr w:type="spellStart"/>
      <w:r>
        <w:rPr>
          <w:lang w:val="pl-PL"/>
        </w:rPr>
        <w:t>unordered</w:t>
      </w:r>
      <w:proofErr w:type="spellEnd"/>
      <w:r>
        <w:rPr>
          <w:lang w:val="pl-PL"/>
        </w:rPr>
        <w:t>() – zwraca nieuporządkowany strumień</w:t>
      </w:r>
    </w:p>
    <w:p w14:paraId="0B112199" w14:textId="19F7E457" w:rsidR="0070619B" w:rsidRDefault="0070619B" w:rsidP="005473FE">
      <w:pPr>
        <w:pStyle w:val="Akapitzlist"/>
        <w:numPr>
          <w:ilvl w:val="0"/>
          <w:numId w:val="215"/>
        </w:numPr>
        <w:rPr>
          <w:lang w:val="pl-PL"/>
        </w:rPr>
      </w:pPr>
      <w:r>
        <w:rPr>
          <w:lang w:val="pl-PL"/>
        </w:rPr>
        <w:t>limit(</w:t>
      </w:r>
      <w:proofErr w:type="spellStart"/>
      <w:r>
        <w:rPr>
          <w:lang w:val="pl-PL"/>
        </w:rPr>
        <w:t>int</w:t>
      </w:r>
      <w:proofErr w:type="spellEnd"/>
      <w:r>
        <w:rPr>
          <w:lang w:val="pl-PL"/>
        </w:rPr>
        <w:t xml:space="preserve"> n) – zwraca tylko pierwsze n elementów strumienia</w:t>
      </w:r>
    </w:p>
    <w:p w14:paraId="55FFA34A" w14:textId="29136897" w:rsidR="0070619B" w:rsidRDefault="0070619B" w:rsidP="005473FE">
      <w:pPr>
        <w:pStyle w:val="Akapitzlist"/>
        <w:numPr>
          <w:ilvl w:val="0"/>
          <w:numId w:val="215"/>
        </w:numPr>
        <w:rPr>
          <w:lang w:val="pl-PL"/>
        </w:rPr>
      </w:pPr>
      <w:proofErr w:type="spellStart"/>
      <w:r w:rsidRPr="0070619B">
        <w:rPr>
          <w:lang w:val="pl-PL"/>
        </w:rPr>
        <w:t>generate</w:t>
      </w:r>
      <w:proofErr w:type="spellEnd"/>
      <w:r w:rsidRPr="0070619B">
        <w:rPr>
          <w:lang w:val="pl-PL"/>
        </w:rPr>
        <w:t>(Supplier s) – tworzy strumień przy</w:t>
      </w:r>
      <w:r>
        <w:rPr>
          <w:lang w:val="pl-PL"/>
        </w:rPr>
        <w:t xml:space="preserve"> pomocy elementów zwracanych przez Supplier</w:t>
      </w:r>
      <w:r w:rsidR="00B212CB">
        <w:rPr>
          <w:lang w:val="pl-PL"/>
        </w:rPr>
        <w:t xml:space="preserve"> – warto dać im na którymś etapie operację limit, bo inaczej tworzy obiekty w nieskończoność</w:t>
      </w:r>
    </w:p>
    <w:p w14:paraId="481E9AED" w14:textId="30C990CE" w:rsidR="0070619B" w:rsidRDefault="0070619B" w:rsidP="005473FE">
      <w:pPr>
        <w:pStyle w:val="Akapitzlist"/>
        <w:numPr>
          <w:ilvl w:val="0"/>
          <w:numId w:val="215"/>
        </w:numPr>
        <w:rPr>
          <w:lang w:val="pl-PL"/>
        </w:rPr>
      </w:pPr>
      <w:proofErr w:type="spellStart"/>
      <w:r w:rsidRPr="0070619B">
        <w:rPr>
          <w:lang w:val="pl-PL"/>
        </w:rPr>
        <w:t>iterate</w:t>
      </w:r>
      <w:proofErr w:type="spellEnd"/>
      <w:r w:rsidRPr="0070619B">
        <w:rPr>
          <w:lang w:val="pl-PL"/>
        </w:rPr>
        <w:t>(</w:t>
      </w:r>
      <w:proofErr w:type="spellStart"/>
      <w:r w:rsidRPr="0070619B">
        <w:rPr>
          <w:lang w:val="pl-PL"/>
        </w:rPr>
        <w:t>init</w:t>
      </w:r>
      <w:proofErr w:type="spellEnd"/>
      <w:r w:rsidRPr="0070619B">
        <w:rPr>
          <w:lang w:val="pl-PL"/>
        </w:rPr>
        <w:t xml:space="preserve">, </w:t>
      </w:r>
      <w:proofErr w:type="spellStart"/>
      <w:r w:rsidRPr="0070619B">
        <w:rPr>
          <w:lang w:val="pl-PL"/>
        </w:rPr>
        <w:t>UnaryOperator</w:t>
      </w:r>
      <w:proofErr w:type="spellEnd"/>
      <w:r w:rsidRPr="0070619B">
        <w:rPr>
          <w:lang w:val="pl-PL"/>
        </w:rPr>
        <w:t xml:space="preserve"> </w:t>
      </w:r>
      <w:proofErr w:type="spellStart"/>
      <w:r w:rsidRPr="0070619B">
        <w:rPr>
          <w:lang w:val="pl-PL"/>
        </w:rPr>
        <w:t>op</w:t>
      </w:r>
      <w:proofErr w:type="spellEnd"/>
      <w:r w:rsidRPr="0070619B">
        <w:rPr>
          <w:lang w:val="pl-PL"/>
        </w:rPr>
        <w:t>) – zwraca iteracyjne tworzo</w:t>
      </w:r>
      <w:r>
        <w:rPr>
          <w:lang w:val="pl-PL"/>
        </w:rPr>
        <w:t xml:space="preserve">ny strumień, który jest generowany przez o wobec wartości startowej </w:t>
      </w:r>
      <w:proofErr w:type="spellStart"/>
      <w:r>
        <w:rPr>
          <w:lang w:val="pl-PL"/>
        </w:rPr>
        <w:t>init</w:t>
      </w:r>
      <w:proofErr w:type="spellEnd"/>
    </w:p>
    <w:p w14:paraId="3FC50873" w14:textId="3C9A07E0" w:rsidR="0070619B" w:rsidRDefault="0070619B" w:rsidP="005473FE">
      <w:pPr>
        <w:pStyle w:val="Akapitzlist"/>
        <w:numPr>
          <w:ilvl w:val="0"/>
          <w:numId w:val="215"/>
        </w:numPr>
        <w:rPr>
          <w:lang w:val="pl-PL"/>
        </w:rPr>
      </w:pPr>
      <w:proofErr w:type="spellStart"/>
      <w:r>
        <w:rPr>
          <w:lang w:val="pl-PL"/>
        </w:rPr>
        <w:t>substream</w:t>
      </w:r>
      <w:proofErr w:type="spellEnd"/>
      <w:r>
        <w:rPr>
          <w:lang w:val="pl-PL"/>
        </w:rPr>
        <w:t>(…) – zwraca część strumienia (np. ostatnie 10 elementów, elementy z zakresu od 5 do 20…)</w:t>
      </w:r>
    </w:p>
    <w:p w14:paraId="7C2CE07C" w14:textId="4ED4B2C9" w:rsidR="0070619B" w:rsidRDefault="0070619B" w:rsidP="005473FE">
      <w:pPr>
        <w:pStyle w:val="Akapitzlist"/>
        <w:numPr>
          <w:ilvl w:val="0"/>
          <w:numId w:val="215"/>
        </w:numPr>
        <w:rPr>
          <w:lang w:val="pl-PL"/>
        </w:rPr>
      </w:pPr>
      <w:proofErr w:type="spellStart"/>
      <w:r>
        <w:rPr>
          <w:lang w:val="pl-PL"/>
        </w:rPr>
        <w:t>parallel</w:t>
      </w:r>
      <w:proofErr w:type="spellEnd"/>
      <w:r>
        <w:rPr>
          <w:lang w:val="pl-PL"/>
        </w:rPr>
        <w:t>() – zwraca strumień do operacji równoległych</w:t>
      </w:r>
    </w:p>
    <w:p w14:paraId="50DB9B71" w14:textId="00E6FE9A" w:rsidR="0070619B" w:rsidRDefault="0070619B" w:rsidP="005473FE">
      <w:pPr>
        <w:pStyle w:val="Akapitzlist"/>
        <w:numPr>
          <w:ilvl w:val="0"/>
          <w:numId w:val="215"/>
        </w:numPr>
        <w:rPr>
          <w:lang w:val="pl-PL"/>
        </w:rPr>
      </w:pPr>
      <w:proofErr w:type="spellStart"/>
      <w:r>
        <w:rPr>
          <w:lang w:val="pl-PL"/>
        </w:rPr>
        <w:t>sequential</w:t>
      </w:r>
      <w:proofErr w:type="spellEnd"/>
      <w:r>
        <w:rPr>
          <w:lang w:val="pl-PL"/>
        </w:rPr>
        <w:t>() – zwraca strumień do operacji sekwencyjnych</w:t>
      </w:r>
    </w:p>
    <w:p w14:paraId="38C2198F" w14:textId="2B130BDD" w:rsidR="0070619B" w:rsidRDefault="0070619B" w:rsidP="0070619B">
      <w:pPr>
        <w:rPr>
          <w:lang w:val="pl-PL"/>
        </w:rPr>
      </w:pPr>
      <w:r>
        <w:rPr>
          <w:lang w:val="pl-PL"/>
        </w:rPr>
        <w:t>Operacje terminalne:</w:t>
      </w:r>
    </w:p>
    <w:p w14:paraId="14BAF76D" w14:textId="487A80D5" w:rsidR="0070619B" w:rsidRDefault="0070619B" w:rsidP="0070619B">
      <w:pPr>
        <w:pStyle w:val="Akapitzlist"/>
        <w:numPr>
          <w:ilvl w:val="0"/>
          <w:numId w:val="216"/>
        </w:numPr>
        <w:rPr>
          <w:lang w:val="pl-PL"/>
        </w:rPr>
      </w:pPr>
      <w:proofErr w:type="spellStart"/>
      <w:r w:rsidRPr="0070619B">
        <w:rPr>
          <w:lang w:val="pl-PL"/>
        </w:rPr>
        <w:t>allMatch</w:t>
      </w:r>
      <w:proofErr w:type="spellEnd"/>
      <w:r w:rsidRPr="0070619B">
        <w:rPr>
          <w:lang w:val="pl-PL"/>
        </w:rPr>
        <w:t>(</w:t>
      </w:r>
      <w:proofErr w:type="spellStart"/>
      <w:r w:rsidRPr="0070619B">
        <w:rPr>
          <w:lang w:val="pl-PL"/>
        </w:rPr>
        <w:t>Predicate</w:t>
      </w:r>
      <w:proofErr w:type="spellEnd"/>
      <w:r w:rsidRPr="0070619B">
        <w:rPr>
          <w:lang w:val="pl-PL"/>
        </w:rPr>
        <w:t xml:space="preserve"> p) – zwraca </w:t>
      </w:r>
      <w:proofErr w:type="spellStart"/>
      <w:r w:rsidRPr="0070619B">
        <w:rPr>
          <w:lang w:val="pl-PL"/>
        </w:rPr>
        <w:t>true</w:t>
      </w:r>
      <w:proofErr w:type="spellEnd"/>
      <w:r w:rsidRPr="0070619B">
        <w:rPr>
          <w:lang w:val="pl-PL"/>
        </w:rPr>
        <w:t>, jeśli dla w</w:t>
      </w:r>
      <w:r>
        <w:rPr>
          <w:lang w:val="pl-PL"/>
        </w:rPr>
        <w:t xml:space="preserve">szystkich elementów strumienia p zwraca </w:t>
      </w:r>
      <w:proofErr w:type="spellStart"/>
      <w:r>
        <w:rPr>
          <w:lang w:val="pl-PL"/>
        </w:rPr>
        <w:t>true</w:t>
      </w:r>
      <w:proofErr w:type="spellEnd"/>
    </w:p>
    <w:p w14:paraId="1EAD4405" w14:textId="1B131861" w:rsidR="0070619B" w:rsidRDefault="0070619B" w:rsidP="0070619B">
      <w:pPr>
        <w:pStyle w:val="Akapitzlist"/>
        <w:numPr>
          <w:ilvl w:val="0"/>
          <w:numId w:val="216"/>
        </w:numPr>
        <w:rPr>
          <w:lang w:val="pl-PL"/>
        </w:rPr>
      </w:pPr>
      <w:proofErr w:type="spellStart"/>
      <w:r w:rsidRPr="0070619B">
        <w:rPr>
          <w:lang w:val="pl-PL"/>
        </w:rPr>
        <w:t>anyMatch</w:t>
      </w:r>
      <w:proofErr w:type="spellEnd"/>
      <w:r w:rsidRPr="0070619B">
        <w:rPr>
          <w:lang w:val="pl-PL"/>
        </w:rPr>
        <w:t>(</w:t>
      </w:r>
      <w:proofErr w:type="spellStart"/>
      <w:r w:rsidRPr="0070619B">
        <w:rPr>
          <w:lang w:val="pl-PL"/>
        </w:rPr>
        <w:t>Predicate</w:t>
      </w:r>
      <w:proofErr w:type="spellEnd"/>
      <w:r w:rsidRPr="0070619B">
        <w:rPr>
          <w:lang w:val="pl-PL"/>
        </w:rPr>
        <w:t xml:space="preserve"> p) – zwraca </w:t>
      </w:r>
      <w:proofErr w:type="spellStart"/>
      <w:r w:rsidRPr="0070619B">
        <w:rPr>
          <w:lang w:val="pl-PL"/>
        </w:rPr>
        <w:t>true</w:t>
      </w:r>
      <w:proofErr w:type="spellEnd"/>
      <w:r w:rsidRPr="0070619B">
        <w:rPr>
          <w:lang w:val="pl-PL"/>
        </w:rPr>
        <w:t>, jeśli dla j</w:t>
      </w:r>
      <w:r>
        <w:rPr>
          <w:lang w:val="pl-PL"/>
        </w:rPr>
        <w:t xml:space="preserve">akiegokolwiek elementu strumienia p zwraca </w:t>
      </w:r>
      <w:proofErr w:type="spellStart"/>
      <w:r>
        <w:rPr>
          <w:lang w:val="pl-PL"/>
        </w:rPr>
        <w:t>true</w:t>
      </w:r>
      <w:proofErr w:type="spellEnd"/>
    </w:p>
    <w:p w14:paraId="71D50413" w14:textId="376F5737" w:rsidR="0070619B" w:rsidRDefault="0070619B" w:rsidP="0070619B">
      <w:pPr>
        <w:pStyle w:val="Akapitzlist"/>
        <w:numPr>
          <w:ilvl w:val="0"/>
          <w:numId w:val="216"/>
        </w:numPr>
        <w:rPr>
          <w:lang w:val="pl-PL"/>
        </w:rPr>
      </w:pPr>
      <w:proofErr w:type="spellStart"/>
      <w:r>
        <w:rPr>
          <w:lang w:val="pl-PL"/>
        </w:rPr>
        <w:t>noneMatch</w:t>
      </w:r>
      <w:proofErr w:type="spellEnd"/>
      <w:r>
        <w:rPr>
          <w:lang w:val="pl-PL"/>
        </w:rPr>
        <w:t>(</w:t>
      </w:r>
      <w:proofErr w:type="spellStart"/>
      <w:r>
        <w:rPr>
          <w:lang w:val="pl-PL"/>
        </w:rPr>
        <w:t>Predicate</w:t>
      </w:r>
      <w:proofErr w:type="spellEnd"/>
      <w:r>
        <w:rPr>
          <w:lang w:val="pl-PL"/>
        </w:rPr>
        <w:t xml:space="preserve"> p) - </w:t>
      </w:r>
      <w:r w:rsidRPr="0070619B">
        <w:rPr>
          <w:lang w:val="pl-PL"/>
        </w:rPr>
        <w:t xml:space="preserve">zwraca </w:t>
      </w:r>
      <w:proofErr w:type="spellStart"/>
      <w:r w:rsidRPr="0070619B">
        <w:rPr>
          <w:lang w:val="pl-PL"/>
        </w:rPr>
        <w:t>true</w:t>
      </w:r>
      <w:proofErr w:type="spellEnd"/>
      <w:r w:rsidRPr="0070619B">
        <w:rPr>
          <w:lang w:val="pl-PL"/>
        </w:rPr>
        <w:t xml:space="preserve">, jeśli dla </w:t>
      </w:r>
      <w:r>
        <w:rPr>
          <w:lang w:val="pl-PL"/>
        </w:rPr>
        <w:t xml:space="preserve">żadnego elementu strumienia p nie zwraca </w:t>
      </w:r>
      <w:proofErr w:type="spellStart"/>
      <w:r>
        <w:rPr>
          <w:lang w:val="pl-PL"/>
        </w:rPr>
        <w:t>true</w:t>
      </w:r>
      <w:proofErr w:type="spellEnd"/>
    </w:p>
    <w:p w14:paraId="469B1229" w14:textId="3AFEE60D" w:rsidR="0070619B" w:rsidRDefault="0070619B" w:rsidP="0070619B">
      <w:pPr>
        <w:pStyle w:val="Akapitzlist"/>
        <w:numPr>
          <w:ilvl w:val="0"/>
          <w:numId w:val="216"/>
        </w:numPr>
        <w:rPr>
          <w:lang w:val="pl-PL"/>
        </w:rPr>
      </w:pPr>
      <w:proofErr w:type="spellStart"/>
      <w:r>
        <w:rPr>
          <w:lang w:val="pl-PL"/>
        </w:rPr>
        <w:t>findAny</w:t>
      </w:r>
      <w:proofErr w:type="spellEnd"/>
      <w:r>
        <w:rPr>
          <w:lang w:val="pl-PL"/>
        </w:rPr>
        <w:t xml:space="preserve">() – zwraca dowolny element strumienia jako obiekt typu </w:t>
      </w:r>
      <w:proofErr w:type="spellStart"/>
      <w:r>
        <w:rPr>
          <w:lang w:val="pl-PL"/>
        </w:rPr>
        <w:t>Optional</w:t>
      </w:r>
      <w:proofErr w:type="spellEnd"/>
    </w:p>
    <w:p w14:paraId="5FCC60DB" w14:textId="7CA6C521" w:rsidR="0070619B" w:rsidRDefault="0070619B" w:rsidP="0070619B">
      <w:pPr>
        <w:pStyle w:val="Akapitzlist"/>
        <w:numPr>
          <w:ilvl w:val="0"/>
          <w:numId w:val="216"/>
        </w:numPr>
        <w:rPr>
          <w:lang w:val="pl-PL"/>
        </w:rPr>
      </w:pPr>
      <w:proofErr w:type="spellStart"/>
      <w:r>
        <w:rPr>
          <w:lang w:val="pl-PL"/>
        </w:rPr>
        <w:t>findFirst</w:t>
      </w:r>
      <w:proofErr w:type="spellEnd"/>
      <w:r>
        <w:rPr>
          <w:lang w:val="pl-PL"/>
        </w:rPr>
        <w:t xml:space="preserve">() – zwraca pierwszy element strumienia jako obiekt typu </w:t>
      </w:r>
      <w:proofErr w:type="spellStart"/>
      <w:r>
        <w:rPr>
          <w:lang w:val="pl-PL"/>
        </w:rPr>
        <w:t>Optional</w:t>
      </w:r>
      <w:proofErr w:type="spellEnd"/>
    </w:p>
    <w:p w14:paraId="24E57F12" w14:textId="5056174D" w:rsidR="0070619B" w:rsidRDefault="0070619B" w:rsidP="0070619B">
      <w:pPr>
        <w:pStyle w:val="Akapitzlist"/>
        <w:numPr>
          <w:ilvl w:val="0"/>
          <w:numId w:val="216"/>
        </w:numPr>
        <w:rPr>
          <w:lang w:val="pl-PL"/>
        </w:rPr>
      </w:pPr>
      <w:proofErr w:type="spellStart"/>
      <w:r>
        <w:rPr>
          <w:lang w:val="pl-PL"/>
        </w:rPr>
        <w:t>count</w:t>
      </w:r>
      <w:proofErr w:type="spellEnd"/>
      <w:r>
        <w:rPr>
          <w:lang w:val="pl-PL"/>
        </w:rPr>
        <w:t>() – zwraca liczbę elementów strumienia</w:t>
      </w:r>
    </w:p>
    <w:p w14:paraId="2A33E0F9" w14:textId="66677854" w:rsidR="0070619B" w:rsidRDefault="0070619B" w:rsidP="0070619B">
      <w:pPr>
        <w:pStyle w:val="Akapitzlist"/>
        <w:numPr>
          <w:ilvl w:val="0"/>
          <w:numId w:val="216"/>
        </w:numPr>
        <w:rPr>
          <w:lang w:val="pl-PL"/>
        </w:rPr>
      </w:pPr>
      <w:proofErr w:type="spellStart"/>
      <w:r w:rsidRPr="0070619B">
        <w:rPr>
          <w:lang w:val="pl-PL"/>
        </w:rPr>
        <w:t>forEach</w:t>
      </w:r>
      <w:proofErr w:type="spellEnd"/>
      <w:r w:rsidRPr="0070619B">
        <w:rPr>
          <w:lang w:val="pl-PL"/>
        </w:rPr>
        <w:t>(Consumer c) – dla każdego</w:t>
      </w:r>
      <w:r>
        <w:rPr>
          <w:lang w:val="pl-PL"/>
        </w:rPr>
        <w:t xml:space="preserve"> elementu strumienia robi jakąś operację, którą definiujemy w </w:t>
      </w:r>
      <w:proofErr w:type="spellStart"/>
      <w:r>
        <w:rPr>
          <w:lang w:val="pl-PL"/>
        </w:rPr>
        <w:t>konsumerze</w:t>
      </w:r>
      <w:proofErr w:type="spellEnd"/>
    </w:p>
    <w:p w14:paraId="2A8021AF" w14:textId="2788BF23" w:rsidR="0070619B" w:rsidRDefault="0070619B" w:rsidP="0070619B">
      <w:pPr>
        <w:pStyle w:val="Akapitzlist"/>
        <w:numPr>
          <w:ilvl w:val="0"/>
          <w:numId w:val="216"/>
        </w:numPr>
        <w:rPr>
          <w:lang w:val="pl-PL"/>
        </w:rPr>
      </w:pPr>
      <w:proofErr w:type="spellStart"/>
      <w:r w:rsidRPr="0070619B">
        <w:rPr>
          <w:lang w:val="pl-PL"/>
        </w:rPr>
        <w:t>forEachOrdered</w:t>
      </w:r>
      <w:proofErr w:type="spellEnd"/>
      <w:r w:rsidRPr="0070619B">
        <w:rPr>
          <w:lang w:val="pl-PL"/>
        </w:rPr>
        <w:t>(Consumer c) – to samo, ale zachowuje</w:t>
      </w:r>
      <w:r>
        <w:rPr>
          <w:lang w:val="pl-PL"/>
        </w:rPr>
        <w:t xml:space="preserve"> kolejność, jeżeli jakąś ustalimy</w:t>
      </w:r>
    </w:p>
    <w:p w14:paraId="44195C02" w14:textId="3CBE3EB7" w:rsidR="0070619B" w:rsidRDefault="0070619B" w:rsidP="0070619B">
      <w:pPr>
        <w:pStyle w:val="Akapitzlist"/>
        <w:numPr>
          <w:ilvl w:val="0"/>
          <w:numId w:val="216"/>
        </w:numPr>
        <w:rPr>
          <w:lang w:val="pl-PL"/>
        </w:rPr>
      </w:pPr>
      <w:proofErr w:type="spellStart"/>
      <w:r>
        <w:rPr>
          <w:lang w:val="pl-PL"/>
        </w:rPr>
        <w:t>reduce</w:t>
      </w:r>
      <w:proofErr w:type="spellEnd"/>
      <w:r>
        <w:rPr>
          <w:lang w:val="pl-PL"/>
        </w:rPr>
        <w:t>(…) – sprowadza wszystkie elementy strumienia do jakiejś wartości (np. sumy)</w:t>
      </w:r>
    </w:p>
    <w:p w14:paraId="6978CA72" w14:textId="46AAA6FC" w:rsidR="0070619B" w:rsidRDefault="0070619B" w:rsidP="0070619B">
      <w:pPr>
        <w:pStyle w:val="Akapitzlist"/>
        <w:numPr>
          <w:ilvl w:val="0"/>
          <w:numId w:val="216"/>
        </w:numPr>
        <w:rPr>
          <w:lang w:val="pl-PL"/>
        </w:rPr>
      </w:pPr>
      <w:proofErr w:type="spellStart"/>
      <w:r>
        <w:rPr>
          <w:lang w:val="pl-PL"/>
        </w:rPr>
        <w:t>collect</w:t>
      </w:r>
      <w:proofErr w:type="spellEnd"/>
      <w:r>
        <w:rPr>
          <w:lang w:val="pl-PL"/>
        </w:rPr>
        <w:t>(…) – zbiera elementy ze strumienia do modyfikowalnego kontenera (np. listy, mapy, bufora znakowego, innego strumienia)</w:t>
      </w:r>
    </w:p>
    <w:p w14:paraId="1BD4F248" w14:textId="0283518A" w:rsidR="0070619B" w:rsidRDefault="0070619B" w:rsidP="0070619B">
      <w:pPr>
        <w:pStyle w:val="Akapitzlist"/>
        <w:numPr>
          <w:ilvl w:val="0"/>
          <w:numId w:val="216"/>
        </w:numPr>
        <w:rPr>
          <w:lang w:val="pl-PL"/>
        </w:rPr>
      </w:pPr>
      <w:r>
        <w:rPr>
          <w:lang w:val="pl-PL"/>
        </w:rPr>
        <w:lastRenderedPageBreak/>
        <w:t>max(…)/min(…) – zwraca maksymalny/minimalny element strumienia zgodnie z porównaniem komparatora</w:t>
      </w:r>
    </w:p>
    <w:p w14:paraId="0CF717ED" w14:textId="73CA76D1" w:rsidR="0070619B" w:rsidRDefault="0070619B" w:rsidP="0070619B">
      <w:pPr>
        <w:pStyle w:val="Akapitzlist"/>
        <w:numPr>
          <w:ilvl w:val="0"/>
          <w:numId w:val="216"/>
        </w:numPr>
        <w:rPr>
          <w:lang w:val="pl-PL"/>
        </w:rPr>
      </w:pPr>
      <w:proofErr w:type="spellStart"/>
      <w:r>
        <w:rPr>
          <w:lang w:val="pl-PL"/>
        </w:rPr>
        <w:t>toArray</w:t>
      </w:r>
      <w:proofErr w:type="spellEnd"/>
      <w:r>
        <w:rPr>
          <w:lang w:val="pl-PL"/>
        </w:rPr>
        <w:t>(…) – zbiera elementy strumienia w tablicę</w:t>
      </w:r>
    </w:p>
    <w:p w14:paraId="393D2617" w14:textId="5590E904" w:rsidR="0070619B" w:rsidRDefault="00094F7F" w:rsidP="0070619B">
      <w:pPr>
        <w:rPr>
          <w:lang w:val="pl-PL"/>
        </w:rPr>
      </w:pPr>
      <w:r>
        <w:rPr>
          <w:lang w:val="pl-PL"/>
        </w:rPr>
        <w:t xml:space="preserve">W klasie </w:t>
      </w:r>
      <w:proofErr w:type="spellStart"/>
      <w:r>
        <w:rPr>
          <w:lang w:val="pl-PL"/>
        </w:rPr>
        <w:t>Files</w:t>
      </w:r>
      <w:proofErr w:type="spellEnd"/>
      <w:r>
        <w:rPr>
          <w:lang w:val="pl-PL"/>
        </w:rPr>
        <w:t xml:space="preserve"> – statyczna metoda lines(</w:t>
      </w:r>
      <w:proofErr w:type="spellStart"/>
      <w:r>
        <w:rPr>
          <w:lang w:val="pl-PL"/>
        </w:rPr>
        <w:t>Path</w:t>
      </w:r>
      <w:proofErr w:type="spellEnd"/>
      <w:r>
        <w:rPr>
          <w:lang w:val="pl-PL"/>
        </w:rPr>
        <w:t xml:space="preserve"> </w:t>
      </w:r>
      <w:proofErr w:type="spellStart"/>
      <w:r>
        <w:rPr>
          <w:lang w:val="pl-PL"/>
        </w:rPr>
        <w:t>ścieżka_do_pliku</w:t>
      </w:r>
      <w:proofErr w:type="spellEnd"/>
      <w:r>
        <w:rPr>
          <w:lang w:val="pl-PL"/>
        </w:rPr>
        <w:t xml:space="preserve">) – tworzy strumień linii w pliku (możemy też podać </w:t>
      </w:r>
      <w:proofErr w:type="spellStart"/>
      <w:r>
        <w:rPr>
          <w:lang w:val="pl-PL"/>
        </w:rPr>
        <w:t>charset</w:t>
      </w:r>
      <w:proofErr w:type="spellEnd"/>
      <w:r>
        <w:rPr>
          <w:lang w:val="pl-PL"/>
        </w:rPr>
        <w:t>, domyślny to utf-8)</w:t>
      </w:r>
    </w:p>
    <w:p w14:paraId="33481033" w14:textId="74CEA4BF" w:rsidR="00094F7F" w:rsidRDefault="00094F7F" w:rsidP="0070619B">
      <w:pPr>
        <w:rPr>
          <w:lang w:val="pl-PL"/>
        </w:rPr>
      </w:pPr>
      <w:r>
        <w:rPr>
          <w:lang w:val="pl-PL"/>
        </w:rPr>
        <w:t xml:space="preserve">O klasie </w:t>
      </w:r>
      <w:proofErr w:type="spellStart"/>
      <w:r>
        <w:rPr>
          <w:lang w:val="pl-PL"/>
        </w:rPr>
        <w:t>Optional</w:t>
      </w:r>
      <w:proofErr w:type="spellEnd"/>
      <w:r>
        <w:rPr>
          <w:lang w:val="pl-PL"/>
        </w:rPr>
        <w:t xml:space="preserve"> (od metody </w:t>
      </w:r>
      <w:proofErr w:type="spellStart"/>
      <w:r>
        <w:rPr>
          <w:lang w:val="pl-PL"/>
        </w:rPr>
        <w:t>findFirst</w:t>
      </w:r>
      <w:proofErr w:type="spellEnd"/>
      <w:r>
        <w:rPr>
          <w:lang w:val="pl-PL"/>
        </w:rPr>
        <w:t xml:space="preserve">() i </w:t>
      </w:r>
      <w:proofErr w:type="spellStart"/>
      <w:r>
        <w:rPr>
          <w:lang w:val="pl-PL"/>
        </w:rPr>
        <w:t>findAny</w:t>
      </w:r>
      <w:proofErr w:type="spellEnd"/>
      <w:r>
        <w:rPr>
          <w:lang w:val="pl-PL"/>
        </w:rPr>
        <w:t>():</w:t>
      </w:r>
    </w:p>
    <w:p w14:paraId="36933251" w14:textId="5124374B" w:rsidR="00094F7F" w:rsidRDefault="00094F7F" w:rsidP="00094F7F">
      <w:pPr>
        <w:pStyle w:val="Akapitzlist"/>
        <w:numPr>
          <w:ilvl w:val="0"/>
          <w:numId w:val="217"/>
        </w:numPr>
        <w:rPr>
          <w:lang w:val="pl-PL"/>
        </w:rPr>
      </w:pPr>
      <w:r>
        <w:rPr>
          <w:lang w:val="pl-PL"/>
        </w:rPr>
        <w:t>Jest parametryzowana typem obiektu, którego się spodziewamy</w:t>
      </w:r>
    </w:p>
    <w:p w14:paraId="756A2C28" w14:textId="6866CA43" w:rsidR="00094F7F" w:rsidRDefault="00094F7F" w:rsidP="00094F7F">
      <w:pPr>
        <w:pStyle w:val="Akapitzlist"/>
        <w:numPr>
          <w:ilvl w:val="0"/>
          <w:numId w:val="217"/>
        </w:numPr>
        <w:rPr>
          <w:lang w:val="pl-PL"/>
        </w:rPr>
      </w:pPr>
      <w:r>
        <w:rPr>
          <w:lang w:val="pl-PL"/>
        </w:rPr>
        <w:t xml:space="preserve">Ma metodę </w:t>
      </w:r>
      <w:proofErr w:type="spellStart"/>
      <w:r>
        <w:rPr>
          <w:lang w:val="pl-PL"/>
        </w:rPr>
        <w:t>isPresent</w:t>
      </w:r>
      <w:proofErr w:type="spellEnd"/>
      <w:r>
        <w:rPr>
          <w:lang w:val="pl-PL"/>
        </w:rPr>
        <w:t xml:space="preserve">() – </w:t>
      </w:r>
      <w:proofErr w:type="spellStart"/>
      <w:r>
        <w:rPr>
          <w:lang w:val="pl-PL"/>
        </w:rPr>
        <w:t>true</w:t>
      </w:r>
      <w:proofErr w:type="spellEnd"/>
      <w:r>
        <w:rPr>
          <w:lang w:val="pl-PL"/>
        </w:rPr>
        <w:t>, jeśli udało się uzyskać obiekt</w:t>
      </w:r>
    </w:p>
    <w:p w14:paraId="4A6A5354" w14:textId="5EC6FD22" w:rsidR="00094F7F" w:rsidRDefault="00094F7F" w:rsidP="00094F7F">
      <w:pPr>
        <w:pStyle w:val="Akapitzlist"/>
        <w:numPr>
          <w:ilvl w:val="0"/>
          <w:numId w:val="217"/>
        </w:numPr>
        <w:rPr>
          <w:lang w:val="pl-PL"/>
        </w:rPr>
      </w:pPr>
      <w:r>
        <w:rPr>
          <w:lang w:val="pl-PL"/>
        </w:rPr>
        <w:t xml:space="preserve">Ma metodę </w:t>
      </w:r>
      <w:proofErr w:type="spellStart"/>
      <w:r>
        <w:rPr>
          <w:lang w:val="pl-PL"/>
        </w:rPr>
        <w:t>get</w:t>
      </w:r>
      <w:proofErr w:type="spellEnd"/>
      <w:r>
        <w:rPr>
          <w:lang w:val="pl-PL"/>
        </w:rPr>
        <w:t xml:space="preserve">() – zwraca obiekt, jeżeli </w:t>
      </w:r>
      <w:proofErr w:type="spellStart"/>
      <w:r>
        <w:rPr>
          <w:lang w:val="pl-PL"/>
        </w:rPr>
        <w:t>isPresent</w:t>
      </w:r>
      <w:proofErr w:type="spellEnd"/>
      <w:r>
        <w:rPr>
          <w:lang w:val="pl-PL"/>
        </w:rPr>
        <w:t xml:space="preserve">() == </w:t>
      </w:r>
      <w:proofErr w:type="spellStart"/>
      <w:r>
        <w:rPr>
          <w:lang w:val="pl-PL"/>
        </w:rPr>
        <w:t>true</w:t>
      </w:r>
      <w:proofErr w:type="spellEnd"/>
      <w:r>
        <w:rPr>
          <w:lang w:val="pl-PL"/>
        </w:rPr>
        <w:t>. W przeciwnym wypadku rzuca wyjątkiem</w:t>
      </w:r>
    </w:p>
    <w:p w14:paraId="12E9ECCD" w14:textId="55D6DF84" w:rsidR="00094F7F" w:rsidRDefault="00094F7F" w:rsidP="00094F7F">
      <w:pPr>
        <w:pStyle w:val="Akapitzlist"/>
        <w:numPr>
          <w:ilvl w:val="0"/>
          <w:numId w:val="217"/>
        </w:numPr>
        <w:rPr>
          <w:lang w:val="pl-PL"/>
        </w:rPr>
      </w:pPr>
      <w:r>
        <w:rPr>
          <w:lang w:val="pl-PL"/>
        </w:rPr>
        <w:t xml:space="preserve">Ma metodę </w:t>
      </w:r>
      <w:proofErr w:type="spellStart"/>
      <w:r>
        <w:rPr>
          <w:lang w:val="pl-PL"/>
        </w:rPr>
        <w:t>orElse</w:t>
      </w:r>
      <w:proofErr w:type="spellEnd"/>
      <w:r>
        <w:rPr>
          <w:lang w:val="pl-PL"/>
        </w:rPr>
        <w:t>(…) – możemy w niej podać, co ma być zwrócone jak nie ma obiektu, unikając przy tym wyjątku</w:t>
      </w:r>
    </w:p>
    <w:p w14:paraId="2F49B7E6" w14:textId="30D13853" w:rsidR="00094F7F" w:rsidRDefault="00094F7F" w:rsidP="00094F7F">
      <w:pPr>
        <w:rPr>
          <w:lang w:val="pl-PL"/>
        </w:rPr>
      </w:pPr>
      <w:r>
        <w:rPr>
          <w:lang w:val="pl-PL"/>
        </w:rPr>
        <w:t>O leniwym wykonaniu – mamy przykład:</w:t>
      </w:r>
      <w:r>
        <w:rPr>
          <w:lang w:val="pl-PL"/>
        </w:rPr>
        <w:br/>
      </w:r>
      <w:r w:rsidRPr="00094F7F">
        <w:rPr>
          <w:noProof/>
          <w:lang w:val="pl-PL"/>
        </w:rPr>
        <w:drawing>
          <wp:inline distT="0" distB="0" distL="0" distR="0" wp14:anchorId="451B4DD3" wp14:editId="35C50104">
            <wp:extent cx="5760720" cy="933450"/>
            <wp:effectExtent l="0" t="0" r="0" b="0"/>
            <wp:docPr id="9244" name="Obraz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933450"/>
                    </a:xfrm>
                    <a:prstGeom prst="rect">
                      <a:avLst/>
                    </a:prstGeom>
                  </pic:spPr>
                </pic:pic>
              </a:graphicData>
            </a:graphic>
          </wp:inline>
        </w:drawing>
      </w:r>
      <w:r>
        <w:rPr>
          <w:lang w:val="pl-PL"/>
        </w:rPr>
        <w:br/>
        <w:t xml:space="preserve">metoda </w:t>
      </w:r>
      <w:proofErr w:type="spellStart"/>
      <w:r>
        <w:rPr>
          <w:lang w:val="pl-PL"/>
        </w:rPr>
        <w:t>filter</w:t>
      </w:r>
      <w:proofErr w:type="spellEnd"/>
      <w:r>
        <w:rPr>
          <w:lang w:val="pl-PL"/>
        </w:rPr>
        <w:t xml:space="preserve"> wykona się tylko do momentu, gdy znajdzie pierwszy obiekt, który zaczyna się na literę w zmiennej p (ponieważ potem jest </w:t>
      </w:r>
      <w:proofErr w:type="spellStart"/>
      <w:r>
        <w:rPr>
          <w:lang w:val="pl-PL"/>
        </w:rPr>
        <w:t>findFirst</w:t>
      </w:r>
      <w:proofErr w:type="spellEnd"/>
      <w:r>
        <w:rPr>
          <w:lang w:val="pl-PL"/>
        </w:rPr>
        <w:t xml:space="preserve">() – </w:t>
      </w:r>
      <w:proofErr w:type="spellStart"/>
      <w:r>
        <w:rPr>
          <w:lang w:val="pl-PL"/>
        </w:rPr>
        <w:t>filter</w:t>
      </w:r>
      <w:proofErr w:type="spellEnd"/>
      <w:r>
        <w:rPr>
          <w:lang w:val="pl-PL"/>
        </w:rPr>
        <w:t xml:space="preserve"> nie musi przeglądać całego strumienia, jeżeli znajdzie chociaż jeden element po drodze, który spełnia warunek w lambda-wyrażeniu)</w:t>
      </w:r>
    </w:p>
    <w:p w14:paraId="656A83DE" w14:textId="41ABD0B2" w:rsidR="00094F7F" w:rsidRDefault="00094F7F" w:rsidP="00094F7F">
      <w:pPr>
        <w:rPr>
          <w:lang w:val="pl-PL"/>
        </w:rPr>
      </w:pPr>
      <w:r>
        <w:rPr>
          <w:lang w:val="pl-PL"/>
        </w:rPr>
        <w:t>Strumienie liczbowe (</w:t>
      </w:r>
      <w:proofErr w:type="spellStart"/>
      <w:r>
        <w:rPr>
          <w:lang w:val="pl-PL"/>
        </w:rPr>
        <w:t>IntStream</w:t>
      </w:r>
      <w:proofErr w:type="spellEnd"/>
      <w:r>
        <w:rPr>
          <w:lang w:val="pl-PL"/>
        </w:rPr>
        <w:t xml:space="preserve">, </w:t>
      </w:r>
      <w:proofErr w:type="spellStart"/>
      <w:r>
        <w:rPr>
          <w:lang w:val="pl-PL"/>
        </w:rPr>
        <w:t>LongStream</w:t>
      </w:r>
      <w:proofErr w:type="spellEnd"/>
      <w:r>
        <w:rPr>
          <w:lang w:val="pl-PL"/>
        </w:rPr>
        <w:t xml:space="preserve"> …) możemy wygenerować operacją strumieniową </w:t>
      </w:r>
      <w:proofErr w:type="spellStart"/>
      <w:r>
        <w:rPr>
          <w:lang w:val="pl-PL"/>
        </w:rPr>
        <w:t>mapToTyp</w:t>
      </w:r>
      <w:proofErr w:type="spellEnd"/>
      <w:r>
        <w:rPr>
          <w:lang w:val="pl-PL"/>
        </w:rPr>
        <w:t xml:space="preserve"> (np. </w:t>
      </w:r>
      <w:proofErr w:type="spellStart"/>
      <w:r>
        <w:rPr>
          <w:lang w:val="pl-PL"/>
        </w:rPr>
        <w:t>mapToInt</w:t>
      </w:r>
      <w:proofErr w:type="spellEnd"/>
      <w:r>
        <w:rPr>
          <w:lang w:val="pl-PL"/>
        </w:rPr>
        <w:t xml:space="preserve">) – strumienie liczbowe mają specjalne metody redukcji: sum(), min(), max(), </w:t>
      </w:r>
      <w:proofErr w:type="spellStart"/>
      <w:r>
        <w:rPr>
          <w:lang w:val="pl-PL"/>
        </w:rPr>
        <w:t>average</w:t>
      </w:r>
      <w:proofErr w:type="spellEnd"/>
      <w:r>
        <w:rPr>
          <w:lang w:val="pl-PL"/>
        </w:rPr>
        <w:t>()</w:t>
      </w:r>
      <w:r>
        <w:rPr>
          <w:lang w:val="pl-PL"/>
        </w:rPr>
        <w:br/>
      </w:r>
      <w:r w:rsidRPr="00094F7F">
        <w:rPr>
          <w:noProof/>
          <w:lang w:val="pl-PL"/>
        </w:rPr>
        <w:drawing>
          <wp:inline distT="0" distB="0" distL="0" distR="0" wp14:anchorId="10581B99" wp14:editId="7FDC4E11">
            <wp:extent cx="5760720" cy="974725"/>
            <wp:effectExtent l="0" t="0" r="0" b="0"/>
            <wp:docPr id="9245" name="Obraz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974725"/>
                    </a:xfrm>
                    <a:prstGeom prst="rect">
                      <a:avLst/>
                    </a:prstGeom>
                  </pic:spPr>
                </pic:pic>
              </a:graphicData>
            </a:graphic>
          </wp:inline>
        </w:drawing>
      </w:r>
    </w:p>
    <w:p w14:paraId="77721381" w14:textId="48373A10" w:rsidR="00094F7F" w:rsidRDefault="00094F7F" w:rsidP="00094F7F">
      <w:pPr>
        <w:rPr>
          <w:lang w:val="pl-PL"/>
        </w:rPr>
      </w:pPr>
      <w:proofErr w:type="spellStart"/>
      <w:r>
        <w:rPr>
          <w:lang w:val="pl-PL"/>
        </w:rPr>
        <w:t>Collect</w:t>
      </w:r>
      <w:proofErr w:type="spellEnd"/>
      <w:r>
        <w:rPr>
          <w:lang w:val="pl-PL"/>
        </w:rPr>
        <w:t>() – tworzy kolekcje ze strumienia, potrzebuje kolektora. Domyślne kolektory z klasy Collectors:</w:t>
      </w:r>
    </w:p>
    <w:p w14:paraId="4C263294" w14:textId="68FCB49B" w:rsidR="00094F7F" w:rsidRDefault="00094F7F" w:rsidP="00094F7F">
      <w:pPr>
        <w:pStyle w:val="Akapitzlist"/>
        <w:numPr>
          <w:ilvl w:val="0"/>
          <w:numId w:val="218"/>
        </w:numPr>
        <w:rPr>
          <w:lang w:val="pl-PL"/>
        </w:rPr>
      </w:pPr>
      <w:proofErr w:type="spellStart"/>
      <w:r>
        <w:rPr>
          <w:lang w:val="pl-PL"/>
        </w:rPr>
        <w:t>toList</w:t>
      </w:r>
      <w:proofErr w:type="spellEnd"/>
      <w:r>
        <w:rPr>
          <w:lang w:val="pl-PL"/>
        </w:rPr>
        <w:t>()</w:t>
      </w:r>
    </w:p>
    <w:p w14:paraId="41A98064" w14:textId="0E202216" w:rsidR="00094F7F" w:rsidRDefault="00094F7F" w:rsidP="00094F7F">
      <w:pPr>
        <w:pStyle w:val="Akapitzlist"/>
        <w:numPr>
          <w:ilvl w:val="0"/>
          <w:numId w:val="218"/>
        </w:numPr>
        <w:rPr>
          <w:lang w:val="pl-PL"/>
        </w:rPr>
      </w:pPr>
      <w:proofErr w:type="spellStart"/>
      <w:r>
        <w:rPr>
          <w:lang w:val="pl-PL"/>
        </w:rPr>
        <w:t>toSet</w:t>
      </w:r>
      <w:proofErr w:type="spellEnd"/>
      <w:r>
        <w:rPr>
          <w:lang w:val="pl-PL"/>
        </w:rPr>
        <w:t>()</w:t>
      </w:r>
    </w:p>
    <w:p w14:paraId="01C86B9B" w14:textId="438487E2" w:rsidR="00094F7F" w:rsidRDefault="00094F7F" w:rsidP="00094F7F">
      <w:pPr>
        <w:pStyle w:val="Akapitzlist"/>
        <w:numPr>
          <w:ilvl w:val="0"/>
          <w:numId w:val="218"/>
        </w:numPr>
        <w:rPr>
          <w:lang w:val="pl-PL"/>
        </w:rPr>
      </w:pPr>
      <w:proofErr w:type="spellStart"/>
      <w:r w:rsidRPr="00094F7F">
        <w:rPr>
          <w:lang w:val="pl-PL"/>
        </w:rPr>
        <w:t>toCollection</w:t>
      </w:r>
      <w:proofErr w:type="spellEnd"/>
      <w:r w:rsidRPr="00094F7F">
        <w:rPr>
          <w:lang w:val="pl-PL"/>
        </w:rPr>
        <w:t>(Supplier s) – tworzy dowolną kolekcję. Ja</w:t>
      </w:r>
      <w:r>
        <w:rPr>
          <w:lang w:val="pl-PL"/>
        </w:rPr>
        <w:t>ko s podaje się zazwyczaj col::</w:t>
      </w:r>
      <w:proofErr w:type="spellStart"/>
      <w:r>
        <w:rPr>
          <w:lang w:val="pl-PL"/>
        </w:rPr>
        <w:t>new</w:t>
      </w:r>
      <w:proofErr w:type="spellEnd"/>
      <w:r>
        <w:rPr>
          <w:lang w:val="pl-PL"/>
        </w:rPr>
        <w:t xml:space="preserve"> jakiejś kolekcji</w:t>
      </w:r>
    </w:p>
    <w:p w14:paraId="5A8AF8DF" w14:textId="77777777" w:rsidR="00B212CB" w:rsidRDefault="00B212CB" w:rsidP="00094F7F">
      <w:pPr>
        <w:pStyle w:val="Akapitzlist"/>
        <w:numPr>
          <w:ilvl w:val="0"/>
          <w:numId w:val="218"/>
        </w:numPr>
        <w:rPr>
          <w:lang w:val="pl-PL"/>
        </w:rPr>
      </w:pPr>
      <w:proofErr w:type="spellStart"/>
      <w:r>
        <w:rPr>
          <w:lang w:val="pl-PL"/>
        </w:rPr>
        <w:t>groupingBy</w:t>
      </w:r>
      <w:proofErr w:type="spellEnd"/>
      <w:r>
        <w:rPr>
          <w:lang w:val="pl-PL"/>
        </w:rPr>
        <w:t>(…) – tworzy mapę klucz-obiekt strumienia. Klucz jest generowany na podstawie lambda-wyrażenia w argumencie metody. Jak wiele obiektów generuje ten sam klucz, to są one umieszczane w liście pod tym kluczem</w:t>
      </w:r>
    </w:p>
    <w:p w14:paraId="4E5DB108" w14:textId="63C47F85" w:rsidR="00094F7F" w:rsidRDefault="00B212CB" w:rsidP="00094F7F">
      <w:pPr>
        <w:pStyle w:val="Akapitzlist"/>
        <w:numPr>
          <w:ilvl w:val="0"/>
          <w:numId w:val="218"/>
        </w:numPr>
        <w:rPr>
          <w:lang w:val="pl-PL"/>
        </w:rPr>
      </w:pPr>
      <w:proofErr w:type="spellStart"/>
      <w:r>
        <w:rPr>
          <w:lang w:val="pl-PL"/>
        </w:rPr>
        <w:t>toMap</w:t>
      </w:r>
      <w:proofErr w:type="spellEnd"/>
      <w:r>
        <w:rPr>
          <w:lang w:val="pl-PL"/>
        </w:rPr>
        <w:t>(…) – podajemy 2 metody: jedna generuje klucze, a druga wartości do tych kluczy</w:t>
      </w:r>
    </w:p>
    <w:p w14:paraId="045CFFC4" w14:textId="79BB2044" w:rsidR="00011601" w:rsidRDefault="00B212CB" w:rsidP="00094F7F">
      <w:pPr>
        <w:pStyle w:val="Akapitzlist"/>
        <w:numPr>
          <w:ilvl w:val="0"/>
          <w:numId w:val="218"/>
        </w:numPr>
        <w:rPr>
          <w:lang w:val="pl-PL"/>
        </w:rPr>
      </w:pPr>
      <w:proofErr w:type="spellStart"/>
      <w:r>
        <w:rPr>
          <w:lang w:val="pl-PL"/>
        </w:rPr>
        <w:t>joining</w:t>
      </w:r>
      <w:proofErr w:type="spellEnd"/>
      <w:r>
        <w:rPr>
          <w:lang w:val="pl-PL"/>
        </w:rPr>
        <w:t>(…) – zbiera obiekty do Stringa, w argumencie podajemy separator</w:t>
      </w:r>
    </w:p>
    <w:p w14:paraId="0B1D2FB0" w14:textId="2FFEB0B4" w:rsidR="00B212CB" w:rsidRPr="00011601" w:rsidRDefault="00011601" w:rsidP="00011601">
      <w:pPr>
        <w:rPr>
          <w:lang w:val="pl-PL"/>
        </w:rPr>
      </w:pPr>
      <w:r>
        <w:rPr>
          <w:lang w:val="pl-PL"/>
        </w:rPr>
        <w:br w:type="page"/>
      </w:r>
    </w:p>
    <w:p w14:paraId="23354917" w14:textId="58CDC0AE" w:rsidR="00011601" w:rsidRDefault="00011601" w:rsidP="00011601">
      <w:pPr>
        <w:pStyle w:val="Nagwek2"/>
        <w:rPr>
          <w:lang w:val="pl-PL"/>
        </w:rPr>
      </w:pPr>
      <w:r w:rsidRPr="00011601">
        <w:rPr>
          <w:lang w:val="pl-PL"/>
        </w:rPr>
        <w:lastRenderedPageBreak/>
        <w:t>35. Narzędzia programowania operacji wejście-wyjścia w języku Java.</w:t>
      </w:r>
    </w:p>
    <w:p w14:paraId="6865C480" w14:textId="1EF70392" w:rsidR="00011601" w:rsidRDefault="00011601" w:rsidP="00011601">
      <w:pPr>
        <w:rPr>
          <w:lang w:val="pl-PL"/>
        </w:rPr>
      </w:pPr>
      <w:r>
        <w:rPr>
          <w:lang w:val="pl-PL"/>
        </w:rPr>
        <w:t>Podstawowe pakiety do operacji wejścia-wyjścia:</w:t>
      </w:r>
    </w:p>
    <w:p w14:paraId="0550C931" w14:textId="6A22F2FE" w:rsidR="00011601" w:rsidRDefault="00011601" w:rsidP="00011601">
      <w:pPr>
        <w:pStyle w:val="Akapitzlist"/>
        <w:numPr>
          <w:ilvl w:val="0"/>
          <w:numId w:val="219"/>
        </w:numPr>
        <w:rPr>
          <w:lang w:val="pl-PL"/>
        </w:rPr>
      </w:pPr>
      <w:r>
        <w:rPr>
          <w:lang w:val="pl-PL"/>
        </w:rPr>
        <w:t>java.io – do operowania na strumieniach danych</w:t>
      </w:r>
    </w:p>
    <w:p w14:paraId="100E96B2" w14:textId="1A209944" w:rsidR="00011601" w:rsidRDefault="00011601" w:rsidP="00011601">
      <w:pPr>
        <w:pStyle w:val="Akapitzlist"/>
        <w:numPr>
          <w:ilvl w:val="0"/>
          <w:numId w:val="219"/>
        </w:numPr>
        <w:rPr>
          <w:lang w:val="pl-PL"/>
        </w:rPr>
      </w:pPr>
      <w:proofErr w:type="spellStart"/>
      <w:r>
        <w:rPr>
          <w:lang w:val="pl-PL"/>
        </w:rPr>
        <w:t>java.nio</w:t>
      </w:r>
      <w:proofErr w:type="spellEnd"/>
      <w:r>
        <w:rPr>
          <w:lang w:val="pl-PL"/>
        </w:rPr>
        <w:t xml:space="preserve"> – dodatki: kanały, bufory, selektory. Nie zastępuje .</w:t>
      </w:r>
      <w:proofErr w:type="spellStart"/>
      <w:r>
        <w:rPr>
          <w:lang w:val="pl-PL"/>
        </w:rPr>
        <w:t>io</w:t>
      </w:r>
      <w:proofErr w:type="spellEnd"/>
      <w:r>
        <w:rPr>
          <w:lang w:val="pl-PL"/>
        </w:rPr>
        <w:t>, ale go rozszerza</w:t>
      </w:r>
    </w:p>
    <w:p w14:paraId="4398CFBE" w14:textId="77777777" w:rsidR="00011601" w:rsidRDefault="00011601" w:rsidP="00011601">
      <w:pPr>
        <w:rPr>
          <w:lang w:val="pl-PL"/>
        </w:rPr>
      </w:pPr>
      <w:r>
        <w:rPr>
          <w:lang w:val="pl-PL"/>
        </w:rPr>
        <w:t xml:space="preserve">hierarchie strumieni: </w:t>
      </w:r>
    </w:p>
    <w:p w14:paraId="6FA488FC" w14:textId="6B25EAEB" w:rsidR="00011601" w:rsidRPr="00011601" w:rsidRDefault="00011601" w:rsidP="00011601">
      <w:pPr>
        <w:pStyle w:val="Akapitzlist"/>
        <w:numPr>
          <w:ilvl w:val="0"/>
          <w:numId w:val="220"/>
        </w:numPr>
        <w:rPr>
          <w:lang w:val="pl-PL"/>
        </w:rPr>
      </w:pPr>
      <w:r w:rsidRPr="00011601">
        <w:rPr>
          <w:b/>
          <w:bCs/>
          <w:lang w:val="pl-PL"/>
        </w:rPr>
        <w:t xml:space="preserve">wejściowe </w:t>
      </w:r>
      <w:r w:rsidRPr="00011601">
        <w:rPr>
          <w:lang w:val="pl-PL"/>
        </w:rPr>
        <w:t xml:space="preserve">i </w:t>
      </w:r>
      <w:r w:rsidRPr="00011601">
        <w:rPr>
          <w:b/>
          <w:bCs/>
          <w:lang w:val="pl-PL"/>
        </w:rPr>
        <w:t>wyjściowe</w:t>
      </w:r>
    </w:p>
    <w:p w14:paraId="28B2262B" w14:textId="43A2F38C" w:rsidR="00011601" w:rsidRDefault="00011601" w:rsidP="00011601">
      <w:pPr>
        <w:pStyle w:val="Akapitzlist"/>
        <w:numPr>
          <w:ilvl w:val="0"/>
          <w:numId w:val="220"/>
        </w:numPr>
        <w:rPr>
          <w:lang w:val="pl-PL"/>
        </w:rPr>
      </w:pPr>
      <w:r>
        <w:rPr>
          <w:b/>
          <w:bCs/>
          <w:lang w:val="pl-PL"/>
        </w:rPr>
        <w:t xml:space="preserve">bajtowe </w:t>
      </w:r>
      <w:r>
        <w:rPr>
          <w:lang w:val="pl-PL"/>
        </w:rPr>
        <w:t xml:space="preserve">i </w:t>
      </w:r>
      <w:r>
        <w:rPr>
          <w:b/>
          <w:bCs/>
          <w:lang w:val="pl-PL"/>
        </w:rPr>
        <w:t>znakowe</w:t>
      </w:r>
      <w:r>
        <w:rPr>
          <w:lang w:val="pl-PL"/>
        </w:rPr>
        <w:t xml:space="preserve"> (dla znakowych atomową wartością jest znak Unikodu, który ma 2 bajty)</w:t>
      </w:r>
    </w:p>
    <w:p w14:paraId="5D660A04" w14:textId="4CB41E6B" w:rsidR="00011601" w:rsidRDefault="00011601" w:rsidP="00011601">
      <w:pPr>
        <w:ind w:left="-1276" w:firstLine="1276"/>
        <w:rPr>
          <w:lang w:val="pl-PL"/>
        </w:rPr>
      </w:pPr>
      <w:r>
        <w:rPr>
          <w:lang w:val="pl-PL"/>
        </w:rPr>
        <w:t>Klasy reprezentujące te hierarchie:</w:t>
      </w:r>
      <w:r>
        <w:rPr>
          <w:lang w:val="pl-PL"/>
        </w:rPr>
        <w:br/>
      </w:r>
      <w:r w:rsidRPr="00011601">
        <w:rPr>
          <w:noProof/>
          <w:lang w:val="pl-PL"/>
        </w:rPr>
        <w:drawing>
          <wp:inline distT="0" distB="0" distL="0" distR="0" wp14:anchorId="509919F8" wp14:editId="5215EA34">
            <wp:extent cx="8644553" cy="475488"/>
            <wp:effectExtent l="0" t="0" r="0" b="1270"/>
            <wp:docPr id="9246" name="Obraz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994008" cy="494710"/>
                    </a:xfrm>
                    <a:prstGeom prst="rect">
                      <a:avLst/>
                    </a:prstGeom>
                  </pic:spPr>
                </pic:pic>
              </a:graphicData>
            </a:graphic>
          </wp:inline>
        </w:drawing>
      </w:r>
    </w:p>
    <w:p w14:paraId="200E6405" w14:textId="233BB838" w:rsidR="00011601" w:rsidRDefault="00011601" w:rsidP="00011601">
      <w:pPr>
        <w:rPr>
          <w:lang w:val="pl-PL"/>
        </w:rPr>
      </w:pPr>
      <w:r>
        <w:rPr>
          <w:lang w:val="pl-PL"/>
        </w:rPr>
        <w:t>Metody z tych klas:</w:t>
      </w:r>
    </w:p>
    <w:p w14:paraId="4516FE6E" w14:textId="3531A345" w:rsidR="00011601" w:rsidRDefault="00011601" w:rsidP="00011601">
      <w:pPr>
        <w:pStyle w:val="Akapitzlist"/>
        <w:numPr>
          <w:ilvl w:val="0"/>
          <w:numId w:val="221"/>
        </w:numPr>
        <w:rPr>
          <w:lang w:val="pl-PL"/>
        </w:rPr>
      </w:pPr>
      <w:proofErr w:type="spellStart"/>
      <w:r>
        <w:rPr>
          <w:lang w:val="pl-PL"/>
        </w:rPr>
        <w:t>read</w:t>
      </w:r>
      <w:proofErr w:type="spellEnd"/>
      <w:r>
        <w:rPr>
          <w:lang w:val="pl-PL"/>
        </w:rPr>
        <w:t>(...) – do odczytania bajta/znaku lub jakiejś określonej porcji bajtów/znaków</w:t>
      </w:r>
    </w:p>
    <w:p w14:paraId="6B1FE20D" w14:textId="32B8F8CC" w:rsidR="00011601" w:rsidRDefault="00011601" w:rsidP="00011601">
      <w:pPr>
        <w:pStyle w:val="Akapitzlist"/>
        <w:numPr>
          <w:ilvl w:val="0"/>
          <w:numId w:val="221"/>
        </w:numPr>
        <w:rPr>
          <w:lang w:val="pl-PL"/>
        </w:rPr>
      </w:pPr>
      <w:proofErr w:type="spellStart"/>
      <w:r>
        <w:rPr>
          <w:lang w:val="pl-PL"/>
        </w:rPr>
        <w:t>write</w:t>
      </w:r>
      <w:proofErr w:type="spellEnd"/>
      <w:r>
        <w:rPr>
          <w:lang w:val="pl-PL"/>
        </w:rPr>
        <w:t>(…) – do zapisu bajta/znaku lub ich tablicy (dla znaków możemy zapisać też String)</w:t>
      </w:r>
    </w:p>
    <w:p w14:paraId="7D2D7EDA" w14:textId="3FA3787C" w:rsidR="00011601" w:rsidRDefault="00011601" w:rsidP="00011601">
      <w:pPr>
        <w:pStyle w:val="Akapitzlist"/>
        <w:numPr>
          <w:ilvl w:val="0"/>
          <w:numId w:val="221"/>
        </w:numPr>
        <w:rPr>
          <w:lang w:val="pl-PL"/>
        </w:rPr>
      </w:pPr>
      <w:r>
        <w:rPr>
          <w:lang w:val="pl-PL"/>
        </w:rPr>
        <w:t>skip(…)/</w:t>
      </w:r>
      <w:proofErr w:type="spellStart"/>
      <w:r>
        <w:rPr>
          <w:lang w:val="pl-PL"/>
        </w:rPr>
        <w:t>mark</w:t>
      </w:r>
      <w:proofErr w:type="spellEnd"/>
      <w:r>
        <w:rPr>
          <w:lang w:val="pl-PL"/>
        </w:rPr>
        <w:t>(…)/reset() – do pozycjonowania strumienia</w:t>
      </w:r>
    </w:p>
    <w:p w14:paraId="7D520FA6" w14:textId="25CEC24F" w:rsidR="00011601" w:rsidRDefault="00011601" w:rsidP="00011601">
      <w:pPr>
        <w:pStyle w:val="Akapitzlist"/>
        <w:numPr>
          <w:ilvl w:val="0"/>
          <w:numId w:val="221"/>
        </w:numPr>
        <w:rPr>
          <w:lang w:val="pl-PL"/>
        </w:rPr>
      </w:pPr>
      <w:proofErr w:type="spellStart"/>
      <w:r>
        <w:rPr>
          <w:lang w:val="pl-PL"/>
        </w:rPr>
        <w:t>close</w:t>
      </w:r>
      <w:proofErr w:type="spellEnd"/>
      <w:r>
        <w:rPr>
          <w:lang w:val="pl-PL"/>
        </w:rPr>
        <w:t>() – do zamknięcia strumienia – trzeba to robić, gdy kończymy operacje na nim</w:t>
      </w:r>
    </w:p>
    <w:p w14:paraId="2CB5639B" w14:textId="77777777" w:rsidR="00D76DCF" w:rsidRDefault="00011601" w:rsidP="00011601">
      <w:pPr>
        <w:rPr>
          <w:lang w:val="pl-PL"/>
        </w:rPr>
      </w:pPr>
      <w:r>
        <w:rPr>
          <w:lang w:val="pl-PL"/>
        </w:rPr>
        <w:t xml:space="preserve">Strumieniowe klasy przedmiotowe – takie, które </w:t>
      </w:r>
      <w:r w:rsidR="00D76DCF">
        <w:rPr>
          <w:lang w:val="pl-PL"/>
        </w:rPr>
        <w:t>skupiają się na zapisie/odczycie ze źródła konkretnego typu (np. pliku):</w:t>
      </w:r>
    </w:p>
    <w:p w14:paraId="0801156A" w14:textId="4EB4F6D9" w:rsidR="00011601" w:rsidRDefault="00D76DCF" w:rsidP="00D76DCF">
      <w:pPr>
        <w:ind w:hanging="1134"/>
        <w:rPr>
          <w:lang w:val="pl-PL"/>
        </w:rPr>
      </w:pPr>
      <w:r w:rsidRPr="00D76DCF">
        <w:rPr>
          <w:noProof/>
          <w:lang w:val="pl-PL"/>
        </w:rPr>
        <w:drawing>
          <wp:inline distT="0" distB="0" distL="0" distR="0" wp14:anchorId="2B562CA8" wp14:editId="5D2225D1">
            <wp:extent cx="8086945" cy="1170432"/>
            <wp:effectExtent l="0" t="0" r="0" b="0"/>
            <wp:docPr id="9247" name="Obraz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25738" cy="1176047"/>
                    </a:xfrm>
                    <a:prstGeom prst="rect">
                      <a:avLst/>
                    </a:prstGeom>
                  </pic:spPr>
                </pic:pic>
              </a:graphicData>
            </a:graphic>
          </wp:inline>
        </w:drawing>
      </w:r>
    </w:p>
    <w:p w14:paraId="0F6ECA3D" w14:textId="64BEB3A0" w:rsidR="00D76DCF" w:rsidRDefault="00D76DCF" w:rsidP="00D76DCF">
      <w:pPr>
        <w:rPr>
          <w:lang w:val="pl-PL"/>
        </w:rPr>
      </w:pPr>
      <w:r>
        <w:rPr>
          <w:lang w:val="pl-PL"/>
        </w:rPr>
        <w:t>Klasy przetwarzające – takie, które przekształcają dane w trakcie operacji strumieniowych niezależnie od źródła danych:</w:t>
      </w:r>
    </w:p>
    <w:p w14:paraId="02FDFEA2" w14:textId="14AEC762" w:rsidR="00D76DCF" w:rsidRDefault="00D76DCF" w:rsidP="00D76DCF">
      <w:pPr>
        <w:ind w:hanging="1276"/>
        <w:rPr>
          <w:lang w:val="pl-PL"/>
        </w:rPr>
      </w:pPr>
      <w:r w:rsidRPr="00D76DCF">
        <w:rPr>
          <w:noProof/>
          <w:lang w:val="pl-PL"/>
        </w:rPr>
        <w:drawing>
          <wp:inline distT="0" distB="0" distL="0" distR="0" wp14:anchorId="088E2D35" wp14:editId="13112B17">
            <wp:extent cx="8728079" cy="2121408"/>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775178" cy="2132856"/>
                    </a:xfrm>
                    <a:prstGeom prst="rect">
                      <a:avLst/>
                    </a:prstGeom>
                  </pic:spPr>
                </pic:pic>
              </a:graphicData>
            </a:graphic>
          </wp:inline>
        </w:drawing>
      </w:r>
    </w:p>
    <w:p w14:paraId="1023ACA8" w14:textId="15015947" w:rsidR="00D76DCF" w:rsidRDefault="00D76DCF" w:rsidP="00D76DCF">
      <w:pPr>
        <w:rPr>
          <w:lang w:val="pl-PL"/>
        </w:rPr>
      </w:pPr>
      <w:r>
        <w:rPr>
          <w:lang w:val="pl-PL"/>
        </w:rPr>
        <w:t>Opis tych rodzajów przetwarzania:</w:t>
      </w:r>
    </w:p>
    <w:p w14:paraId="6FCAAA8B" w14:textId="0688514A" w:rsidR="00D76DCF" w:rsidRDefault="00D76DCF" w:rsidP="00D76DCF">
      <w:pPr>
        <w:pStyle w:val="Akapitzlist"/>
        <w:numPr>
          <w:ilvl w:val="0"/>
          <w:numId w:val="222"/>
        </w:numPr>
        <w:rPr>
          <w:lang w:val="pl-PL"/>
        </w:rPr>
      </w:pPr>
      <w:r w:rsidRPr="00313BB6">
        <w:rPr>
          <w:b/>
          <w:bCs/>
          <w:lang w:val="pl-PL"/>
        </w:rPr>
        <w:t>Buforowanie</w:t>
      </w:r>
      <w:r>
        <w:rPr>
          <w:lang w:val="pl-PL"/>
        </w:rPr>
        <w:t xml:space="preserve"> – ogranicza liczbę fizyczny odwołań do urządzeń zewnętrznych (warto używać np. czytając duże pliki tekstowe)</w:t>
      </w:r>
    </w:p>
    <w:p w14:paraId="079503B2" w14:textId="7710D354" w:rsidR="00D76DCF" w:rsidRDefault="00D76DCF" w:rsidP="00D76DCF">
      <w:pPr>
        <w:pStyle w:val="Akapitzlist"/>
        <w:numPr>
          <w:ilvl w:val="0"/>
          <w:numId w:val="222"/>
        </w:numPr>
        <w:rPr>
          <w:lang w:val="pl-PL"/>
        </w:rPr>
      </w:pPr>
      <w:r w:rsidRPr="00313BB6">
        <w:rPr>
          <w:b/>
          <w:bCs/>
          <w:lang w:val="pl-PL"/>
        </w:rPr>
        <w:lastRenderedPageBreak/>
        <w:t>Filtrowanie</w:t>
      </w:r>
      <w:r>
        <w:rPr>
          <w:lang w:val="pl-PL"/>
        </w:rPr>
        <w:t xml:space="preserve"> – tu są klasy abstrakcyjne, które definiują interfejsy dla prawdziwych filtrów (czyli kolejnych operacji z tej listy)</w:t>
      </w:r>
    </w:p>
    <w:p w14:paraId="5B882344" w14:textId="5129F974" w:rsidR="00D76DCF" w:rsidRDefault="00D76DCF" w:rsidP="00D76DCF">
      <w:pPr>
        <w:pStyle w:val="Akapitzlist"/>
        <w:numPr>
          <w:ilvl w:val="0"/>
          <w:numId w:val="222"/>
        </w:numPr>
        <w:rPr>
          <w:lang w:val="pl-PL"/>
        </w:rPr>
      </w:pPr>
      <w:r w:rsidRPr="00313BB6">
        <w:rPr>
          <w:b/>
          <w:bCs/>
          <w:lang w:val="pl-PL"/>
        </w:rPr>
        <w:t>Konwersja znak-bajty</w:t>
      </w:r>
      <w:r>
        <w:rPr>
          <w:lang w:val="pl-PL"/>
        </w:rPr>
        <w:t xml:space="preserve"> – </w:t>
      </w:r>
      <w:proofErr w:type="spellStart"/>
      <w:r>
        <w:rPr>
          <w:lang w:val="pl-PL"/>
        </w:rPr>
        <w:t>InputStreamReader</w:t>
      </w:r>
      <w:proofErr w:type="spellEnd"/>
      <w:r>
        <w:rPr>
          <w:lang w:val="pl-PL"/>
        </w:rPr>
        <w:t xml:space="preserve"> czyta bajty i zamienia je na znaki / </w:t>
      </w:r>
      <w:proofErr w:type="spellStart"/>
      <w:r>
        <w:rPr>
          <w:lang w:val="pl-PL"/>
        </w:rPr>
        <w:t>OutputStreamReader</w:t>
      </w:r>
      <w:proofErr w:type="spellEnd"/>
      <w:r>
        <w:rPr>
          <w:lang w:val="pl-PL"/>
        </w:rPr>
        <w:t xml:space="preserve"> czyta znaki i zapisuje je jako bajty</w:t>
      </w:r>
      <w:r w:rsidR="00313BB6">
        <w:rPr>
          <w:lang w:val="pl-PL"/>
        </w:rPr>
        <w:t xml:space="preserve"> – warto używać, gdy chcemy zapisać znaki w konkretnym kodowaniu (ważne np. przy pisaniu polskich znaków)</w:t>
      </w:r>
    </w:p>
    <w:p w14:paraId="17DF8D61" w14:textId="0E2C1CEE" w:rsidR="00D76DCF" w:rsidRDefault="00D76DCF" w:rsidP="00D76DCF">
      <w:pPr>
        <w:pStyle w:val="Akapitzlist"/>
        <w:numPr>
          <w:ilvl w:val="0"/>
          <w:numId w:val="222"/>
        </w:numPr>
        <w:rPr>
          <w:lang w:val="pl-PL"/>
        </w:rPr>
      </w:pPr>
      <w:r w:rsidRPr="00313BB6">
        <w:rPr>
          <w:b/>
          <w:bCs/>
          <w:lang w:val="pl-PL"/>
        </w:rPr>
        <w:t>Konkatenacja</w:t>
      </w:r>
      <w:r>
        <w:rPr>
          <w:lang w:val="pl-PL"/>
        </w:rPr>
        <w:t xml:space="preserve"> – łączy wiele strumieni wejściowych i pozwala je traktować jako jeden strumień</w:t>
      </w:r>
    </w:p>
    <w:p w14:paraId="4D5E964D" w14:textId="5FF4E438" w:rsidR="00D76DCF" w:rsidRDefault="00D76DCF" w:rsidP="00D76DCF">
      <w:pPr>
        <w:pStyle w:val="Akapitzlist"/>
        <w:numPr>
          <w:ilvl w:val="0"/>
          <w:numId w:val="222"/>
        </w:numPr>
        <w:rPr>
          <w:lang w:val="pl-PL"/>
        </w:rPr>
      </w:pPr>
      <w:proofErr w:type="spellStart"/>
      <w:r w:rsidRPr="00313BB6">
        <w:rPr>
          <w:b/>
          <w:bCs/>
          <w:lang w:val="pl-PL"/>
        </w:rPr>
        <w:t>Serializacja</w:t>
      </w:r>
      <w:proofErr w:type="spellEnd"/>
      <w:r>
        <w:rPr>
          <w:lang w:val="pl-PL"/>
        </w:rPr>
        <w:t xml:space="preserve"> – do zapisu/odczytu obiektów z/do pliku, żeby móc je wykorzystać np. po wyłączeniu programu</w:t>
      </w:r>
      <w:r w:rsidR="00313BB6">
        <w:rPr>
          <w:lang w:val="pl-PL"/>
        </w:rPr>
        <w:t xml:space="preserve"> lub żeby je przesłać </w:t>
      </w:r>
      <w:proofErr w:type="spellStart"/>
      <w:r w:rsidR="00313BB6">
        <w:rPr>
          <w:lang w:val="pl-PL"/>
        </w:rPr>
        <w:t>socketem</w:t>
      </w:r>
      <w:proofErr w:type="spellEnd"/>
    </w:p>
    <w:p w14:paraId="233F0C15" w14:textId="671A4E2B" w:rsidR="00D76DCF" w:rsidRDefault="00D76DCF" w:rsidP="00D76DCF">
      <w:pPr>
        <w:pStyle w:val="Akapitzlist"/>
        <w:numPr>
          <w:ilvl w:val="0"/>
          <w:numId w:val="222"/>
        </w:numPr>
        <w:rPr>
          <w:lang w:val="pl-PL"/>
        </w:rPr>
      </w:pPr>
      <w:r w:rsidRPr="00313BB6">
        <w:rPr>
          <w:b/>
          <w:bCs/>
          <w:lang w:val="pl-PL"/>
        </w:rPr>
        <w:t>Konwersja danych</w:t>
      </w:r>
      <w:r>
        <w:rPr>
          <w:lang w:val="pl-PL"/>
        </w:rPr>
        <w:t xml:space="preserve"> – pozwala czytać/pisać dane typów pierwotnych (np. liczby rzeczywiste) w postaci binarnej</w:t>
      </w:r>
      <w:r w:rsidR="00313BB6">
        <w:rPr>
          <w:lang w:val="pl-PL"/>
        </w:rPr>
        <w:t xml:space="preserve"> (ma metody w stylu </w:t>
      </w:r>
      <w:proofErr w:type="spellStart"/>
      <w:r w:rsidR="00313BB6">
        <w:rPr>
          <w:lang w:val="pl-PL"/>
        </w:rPr>
        <w:t>readInt</w:t>
      </w:r>
      <w:proofErr w:type="spellEnd"/>
      <w:r w:rsidR="00313BB6">
        <w:rPr>
          <w:lang w:val="pl-PL"/>
        </w:rPr>
        <w:t xml:space="preserve">() i </w:t>
      </w:r>
      <w:proofErr w:type="spellStart"/>
      <w:r w:rsidR="00313BB6">
        <w:rPr>
          <w:lang w:val="pl-PL"/>
        </w:rPr>
        <w:t>writeInt</w:t>
      </w:r>
      <w:proofErr w:type="spellEnd"/>
      <w:r w:rsidR="00313BB6">
        <w:rPr>
          <w:lang w:val="pl-PL"/>
        </w:rPr>
        <w:t>(</w:t>
      </w:r>
      <w:proofErr w:type="spellStart"/>
      <w:r w:rsidR="00313BB6">
        <w:rPr>
          <w:lang w:val="pl-PL"/>
        </w:rPr>
        <w:t>int</w:t>
      </w:r>
      <w:proofErr w:type="spellEnd"/>
      <w:r w:rsidR="00313BB6">
        <w:rPr>
          <w:lang w:val="pl-PL"/>
        </w:rPr>
        <w:t xml:space="preserve"> i) do wczytywania/pisania konkretnych typów w postaci binarnej)</w:t>
      </w:r>
    </w:p>
    <w:p w14:paraId="0AE925EE" w14:textId="200F4DE3" w:rsidR="00D76DCF" w:rsidRDefault="00D76DCF" w:rsidP="00D76DCF">
      <w:pPr>
        <w:pStyle w:val="Akapitzlist"/>
        <w:numPr>
          <w:ilvl w:val="0"/>
          <w:numId w:val="222"/>
        </w:numPr>
        <w:rPr>
          <w:lang w:val="pl-PL"/>
        </w:rPr>
      </w:pPr>
      <w:r w:rsidRPr="00313BB6">
        <w:rPr>
          <w:b/>
          <w:bCs/>
          <w:lang w:val="pl-PL"/>
        </w:rPr>
        <w:t>Zliczanie wierszy</w:t>
      </w:r>
      <w:r>
        <w:rPr>
          <w:lang w:val="pl-PL"/>
        </w:rPr>
        <w:t xml:space="preserve"> – czyta wiersze i pozwala w każdej chwili sprawdzić, na którym wierszu jesteśmy</w:t>
      </w:r>
    </w:p>
    <w:p w14:paraId="7056A3A3" w14:textId="77777777" w:rsidR="00D76DCF" w:rsidRDefault="00D76DCF" w:rsidP="00D76DCF">
      <w:pPr>
        <w:pStyle w:val="Akapitzlist"/>
        <w:numPr>
          <w:ilvl w:val="0"/>
          <w:numId w:val="222"/>
        </w:numPr>
        <w:rPr>
          <w:lang w:val="pl-PL"/>
        </w:rPr>
      </w:pPr>
      <w:r w:rsidRPr="00313BB6">
        <w:rPr>
          <w:b/>
          <w:bCs/>
          <w:lang w:val="pl-PL"/>
        </w:rPr>
        <w:t>Podglądanie</w:t>
      </w:r>
      <w:r>
        <w:rPr>
          <w:lang w:val="pl-PL"/>
        </w:rPr>
        <w:t xml:space="preserve"> – pozwala zobaczyć następny znak/bajt bez „wyciągania” tego znaku/bajta ze strumienia</w:t>
      </w:r>
    </w:p>
    <w:p w14:paraId="062BB8D0" w14:textId="7490E6A8" w:rsidR="00D76DCF" w:rsidRPr="00D76DCF" w:rsidRDefault="00D76DCF" w:rsidP="00D76DCF">
      <w:pPr>
        <w:pStyle w:val="Akapitzlist"/>
        <w:numPr>
          <w:ilvl w:val="0"/>
          <w:numId w:val="222"/>
        </w:numPr>
        <w:rPr>
          <w:lang w:val="pl-PL"/>
        </w:rPr>
      </w:pPr>
      <w:r w:rsidRPr="00313BB6">
        <w:rPr>
          <w:b/>
          <w:bCs/>
          <w:lang w:val="pl-PL"/>
        </w:rPr>
        <w:t>Drukowanie</w:t>
      </w:r>
      <w:r>
        <w:rPr>
          <w:lang w:val="pl-PL"/>
        </w:rPr>
        <w:t xml:space="preserve"> – ma wygodne metody wyjścia (np. </w:t>
      </w:r>
      <w:proofErr w:type="spellStart"/>
      <w:r>
        <w:rPr>
          <w:lang w:val="pl-PL"/>
        </w:rPr>
        <w:t>println</w:t>
      </w:r>
      <w:proofErr w:type="spellEnd"/>
      <w:r>
        <w:rPr>
          <w:lang w:val="pl-PL"/>
        </w:rPr>
        <w:t xml:space="preserve">) – często używane do wprowadzania informacji do innych strumieni </w:t>
      </w:r>
    </w:p>
    <w:p w14:paraId="3DFB5076" w14:textId="5041F0DF" w:rsidR="00011601" w:rsidRDefault="00313BB6" w:rsidP="00011601">
      <w:pPr>
        <w:rPr>
          <w:lang w:val="pl-PL"/>
        </w:rPr>
      </w:pPr>
      <w:r>
        <w:rPr>
          <w:lang w:val="pl-PL"/>
        </w:rPr>
        <w:t xml:space="preserve">O </w:t>
      </w:r>
      <w:proofErr w:type="spellStart"/>
      <w:r>
        <w:rPr>
          <w:lang w:val="pl-PL"/>
        </w:rPr>
        <w:t>serializacji</w:t>
      </w:r>
      <w:proofErr w:type="spellEnd"/>
      <w:r>
        <w:rPr>
          <w:lang w:val="pl-PL"/>
        </w:rPr>
        <w:t>:</w:t>
      </w:r>
    </w:p>
    <w:p w14:paraId="0CC28A82" w14:textId="20FA5D62" w:rsidR="00313BB6" w:rsidRDefault="00313BB6" w:rsidP="00313BB6">
      <w:pPr>
        <w:pStyle w:val="Akapitzlist"/>
        <w:numPr>
          <w:ilvl w:val="0"/>
          <w:numId w:val="223"/>
        </w:numPr>
        <w:rPr>
          <w:lang w:val="pl-PL"/>
        </w:rPr>
      </w:pPr>
      <w:r>
        <w:rPr>
          <w:lang w:val="pl-PL"/>
        </w:rPr>
        <w:t xml:space="preserve">Tylko </w:t>
      </w:r>
      <w:proofErr w:type="spellStart"/>
      <w:r>
        <w:rPr>
          <w:lang w:val="pl-PL"/>
        </w:rPr>
        <w:t>serializowane</w:t>
      </w:r>
      <w:proofErr w:type="spellEnd"/>
      <w:r>
        <w:rPr>
          <w:lang w:val="pl-PL"/>
        </w:rPr>
        <w:t xml:space="preserve"> obiekty mogą być przesyłane strumieniowo</w:t>
      </w:r>
    </w:p>
    <w:p w14:paraId="3FDD306D" w14:textId="7581A811" w:rsidR="00313BB6" w:rsidRDefault="00313BB6" w:rsidP="00313BB6">
      <w:pPr>
        <w:pStyle w:val="Akapitzlist"/>
        <w:numPr>
          <w:ilvl w:val="0"/>
          <w:numId w:val="223"/>
        </w:numPr>
        <w:rPr>
          <w:lang w:val="pl-PL"/>
        </w:rPr>
      </w:pPr>
      <w:r>
        <w:rPr>
          <w:lang w:val="pl-PL"/>
        </w:rPr>
        <w:t xml:space="preserve">Żeby móc </w:t>
      </w:r>
      <w:proofErr w:type="spellStart"/>
      <w:r>
        <w:rPr>
          <w:lang w:val="pl-PL"/>
        </w:rPr>
        <w:t>serializować</w:t>
      </w:r>
      <w:proofErr w:type="spellEnd"/>
      <w:r>
        <w:rPr>
          <w:lang w:val="pl-PL"/>
        </w:rPr>
        <w:t xml:space="preserve"> obiekt, klasa tego obiektu musi implementować interfejs </w:t>
      </w:r>
      <w:proofErr w:type="spellStart"/>
      <w:r>
        <w:rPr>
          <w:b/>
          <w:bCs/>
          <w:lang w:val="pl-PL"/>
        </w:rPr>
        <w:t>Serializable</w:t>
      </w:r>
      <w:proofErr w:type="spellEnd"/>
    </w:p>
    <w:p w14:paraId="0A197EE1" w14:textId="57DCAD16" w:rsidR="00313BB6" w:rsidRDefault="00313BB6" w:rsidP="00313BB6">
      <w:pPr>
        <w:pStyle w:val="Akapitzlist"/>
        <w:numPr>
          <w:ilvl w:val="0"/>
          <w:numId w:val="223"/>
        </w:numPr>
        <w:rPr>
          <w:lang w:val="pl-PL"/>
        </w:rPr>
      </w:pPr>
      <w:r>
        <w:rPr>
          <w:lang w:val="pl-PL"/>
        </w:rPr>
        <w:t xml:space="preserve">Po wczytaniu obiektu </w:t>
      </w:r>
      <w:proofErr w:type="spellStart"/>
      <w:r>
        <w:rPr>
          <w:lang w:val="pl-PL"/>
        </w:rPr>
        <w:t>serializowanego</w:t>
      </w:r>
      <w:proofErr w:type="spellEnd"/>
      <w:r>
        <w:rPr>
          <w:lang w:val="pl-PL"/>
        </w:rPr>
        <w:t>, rekurencyjnie wczytywane są jego obiekty składowe</w:t>
      </w:r>
    </w:p>
    <w:p w14:paraId="47E91875" w14:textId="3EE2372A" w:rsidR="00313BB6" w:rsidRDefault="00313BB6" w:rsidP="00313BB6">
      <w:pPr>
        <w:rPr>
          <w:lang w:val="pl-PL"/>
        </w:rPr>
      </w:pPr>
      <w:r>
        <w:rPr>
          <w:b/>
          <w:bCs/>
          <w:lang w:val="pl-PL"/>
        </w:rPr>
        <w:t xml:space="preserve">Potoki </w:t>
      </w:r>
      <w:r>
        <w:rPr>
          <w:lang w:val="pl-PL"/>
        </w:rPr>
        <w:t>– służą do przesyłania danych pomiędzy równolegle działającymi wątkami</w:t>
      </w:r>
    </w:p>
    <w:p w14:paraId="076B1E61" w14:textId="676EF83F" w:rsidR="00313BB6" w:rsidRDefault="00313BB6" w:rsidP="00313BB6">
      <w:pPr>
        <w:rPr>
          <w:lang w:val="pl-PL"/>
        </w:rPr>
      </w:pPr>
      <w:r>
        <w:rPr>
          <w:b/>
          <w:bCs/>
          <w:lang w:val="pl-PL"/>
        </w:rPr>
        <w:t xml:space="preserve">Pliki o dostępie swobodnym </w:t>
      </w:r>
      <w:r>
        <w:rPr>
          <w:lang w:val="pl-PL"/>
        </w:rPr>
        <w:t>– takie, które pozwalają na jednoczesny odczyt i pisanie (lub sam odczyt) oraz na dostęp do bajtów w dowolnej kolejności, bez potrzeby sekwencyjnego przetwarzania pliku od początku</w:t>
      </w:r>
      <w:r>
        <w:rPr>
          <w:lang w:val="pl-PL"/>
        </w:rPr>
        <w:br/>
        <w:t xml:space="preserve">Do plików swobodnych mamy klasę </w:t>
      </w:r>
      <w:proofErr w:type="spellStart"/>
      <w:r>
        <w:rPr>
          <w:b/>
          <w:bCs/>
          <w:lang w:val="pl-PL"/>
        </w:rPr>
        <w:t>RandomAccessFile</w:t>
      </w:r>
      <w:proofErr w:type="spellEnd"/>
      <w:r>
        <w:rPr>
          <w:b/>
          <w:bCs/>
          <w:lang w:val="pl-PL"/>
        </w:rPr>
        <w:t xml:space="preserve"> </w:t>
      </w:r>
      <w:r>
        <w:rPr>
          <w:lang w:val="pl-PL"/>
        </w:rPr>
        <w:t xml:space="preserve">– zawiera one </w:t>
      </w:r>
      <w:proofErr w:type="spellStart"/>
      <w:r>
        <w:rPr>
          <w:lang w:val="pl-PL"/>
        </w:rPr>
        <w:t>filePointer</w:t>
      </w:r>
      <w:proofErr w:type="spellEnd"/>
      <w:r>
        <w:rPr>
          <w:lang w:val="pl-PL"/>
        </w:rPr>
        <w:t xml:space="preserve">, który pozwala ustawić pozycję w pliku metodami </w:t>
      </w:r>
      <w:proofErr w:type="spellStart"/>
      <w:r>
        <w:rPr>
          <w:lang w:val="pl-PL"/>
        </w:rPr>
        <w:t>seek</w:t>
      </w:r>
      <w:proofErr w:type="spellEnd"/>
      <w:r>
        <w:rPr>
          <w:lang w:val="pl-PL"/>
        </w:rPr>
        <w:t>() oraz skip() – RANDOMACCESSFILE NIE JEST STRUMIENIEM</w:t>
      </w:r>
    </w:p>
    <w:p w14:paraId="27367E9A" w14:textId="70078316" w:rsidR="00313BB6" w:rsidRDefault="00313BB6" w:rsidP="00313BB6">
      <w:pPr>
        <w:rPr>
          <w:lang w:val="pl-PL"/>
        </w:rPr>
      </w:pPr>
      <w:r>
        <w:rPr>
          <w:lang w:val="pl-PL"/>
        </w:rPr>
        <w:t>java.util.zip – pakiet do kompresji i dekompresji danych:</w:t>
      </w:r>
    </w:p>
    <w:p w14:paraId="6B3CDD0C" w14:textId="25D674A8" w:rsidR="00313BB6" w:rsidRDefault="00313BB6" w:rsidP="00313BB6">
      <w:pPr>
        <w:ind w:hanging="1134"/>
        <w:rPr>
          <w:lang w:val="pl-PL"/>
        </w:rPr>
      </w:pPr>
      <w:r w:rsidRPr="00313BB6">
        <w:rPr>
          <w:noProof/>
          <w:lang w:val="pl-PL"/>
        </w:rPr>
        <w:drawing>
          <wp:inline distT="0" distB="0" distL="0" distR="0" wp14:anchorId="3E216305" wp14:editId="1E249131">
            <wp:extent cx="7288845" cy="1675181"/>
            <wp:effectExtent l="0" t="0" r="7620" b="127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0097" cy="1680065"/>
                    </a:xfrm>
                    <a:prstGeom prst="rect">
                      <a:avLst/>
                    </a:prstGeom>
                  </pic:spPr>
                </pic:pic>
              </a:graphicData>
            </a:graphic>
          </wp:inline>
        </w:drawing>
      </w:r>
    </w:p>
    <w:p w14:paraId="2F460BA0" w14:textId="57F834B2" w:rsidR="00313BB6" w:rsidRDefault="00313BB6" w:rsidP="00313BB6">
      <w:pPr>
        <w:rPr>
          <w:lang w:val="pl-PL"/>
        </w:rPr>
      </w:pPr>
      <w:r>
        <w:rPr>
          <w:lang w:val="pl-PL"/>
        </w:rPr>
        <w:t>Żeby skompresować plik:</w:t>
      </w:r>
    </w:p>
    <w:p w14:paraId="1A54EB0D" w14:textId="3100C3A4" w:rsidR="00313BB6" w:rsidRDefault="00313BB6" w:rsidP="00011601">
      <w:pPr>
        <w:pStyle w:val="Akapitzlist"/>
        <w:numPr>
          <w:ilvl w:val="0"/>
          <w:numId w:val="224"/>
        </w:numPr>
        <w:rPr>
          <w:lang w:val="pl-PL"/>
        </w:rPr>
      </w:pPr>
      <w:r>
        <w:rPr>
          <w:lang w:val="pl-PL"/>
        </w:rPr>
        <w:t xml:space="preserve">Tworzymy </w:t>
      </w:r>
      <w:proofErr w:type="spellStart"/>
      <w:r>
        <w:rPr>
          <w:lang w:val="pl-PL"/>
        </w:rPr>
        <w:t>ZipOutputStream</w:t>
      </w:r>
      <w:proofErr w:type="spellEnd"/>
      <w:r>
        <w:rPr>
          <w:lang w:val="pl-PL"/>
        </w:rPr>
        <w:t xml:space="preserve">, który opakowuje </w:t>
      </w:r>
      <w:proofErr w:type="spellStart"/>
      <w:r>
        <w:rPr>
          <w:lang w:val="pl-PL"/>
        </w:rPr>
        <w:t>BufferedInputStream</w:t>
      </w:r>
      <w:proofErr w:type="spellEnd"/>
      <w:r>
        <w:rPr>
          <w:lang w:val="pl-PL"/>
        </w:rPr>
        <w:t xml:space="preserve">, który opakowuje </w:t>
      </w:r>
      <w:proofErr w:type="spellStart"/>
      <w:r>
        <w:rPr>
          <w:lang w:val="pl-PL"/>
        </w:rPr>
        <w:t>FIleInputStream</w:t>
      </w:r>
      <w:proofErr w:type="spellEnd"/>
      <w:r>
        <w:rPr>
          <w:lang w:val="pl-PL"/>
        </w:rPr>
        <w:t>:</w:t>
      </w:r>
      <w:r>
        <w:rPr>
          <w:lang w:val="pl-PL"/>
        </w:rPr>
        <w:br/>
      </w:r>
      <w:proofErr w:type="spellStart"/>
      <w:r w:rsidRPr="00313BB6">
        <w:rPr>
          <w:lang w:val="pl-PL"/>
        </w:rPr>
        <w:t>new</w:t>
      </w:r>
      <w:proofErr w:type="spellEnd"/>
      <w:r w:rsidRPr="00313BB6">
        <w:rPr>
          <w:lang w:val="pl-PL"/>
        </w:rPr>
        <w:t xml:space="preserve"> </w:t>
      </w:r>
      <w:proofErr w:type="spellStart"/>
      <w:r w:rsidRPr="00313BB6">
        <w:rPr>
          <w:lang w:val="pl-PL"/>
        </w:rPr>
        <w:t>ZipOutputStream</w:t>
      </w:r>
      <w:proofErr w:type="spellEnd"/>
      <w:r w:rsidRPr="00313BB6">
        <w:rPr>
          <w:lang w:val="pl-PL"/>
        </w:rPr>
        <w:t>(</w:t>
      </w:r>
      <w:proofErr w:type="spellStart"/>
      <w:r w:rsidRPr="00313BB6">
        <w:rPr>
          <w:lang w:val="pl-PL"/>
        </w:rPr>
        <w:t>new</w:t>
      </w:r>
      <w:proofErr w:type="spellEnd"/>
      <w:r w:rsidRPr="00313BB6">
        <w:rPr>
          <w:lang w:val="pl-PL"/>
        </w:rPr>
        <w:t xml:space="preserve"> </w:t>
      </w:r>
      <w:proofErr w:type="spellStart"/>
      <w:r w:rsidRPr="00313BB6">
        <w:rPr>
          <w:lang w:val="pl-PL"/>
        </w:rPr>
        <w:t>BufferedInputStream</w:t>
      </w:r>
      <w:proofErr w:type="spellEnd"/>
      <w:r w:rsidRPr="00313BB6">
        <w:rPr>
          <w:lang w:val="pl-PL"/>
        </w:rPr>
        <w:t>(</w:t>
      </w:r>
      <w:proofErr w:type="spellStart"/>
      <w:r w:rsidRPr="00313BB6">
        <w:rPr>
          <w:lang w:val="pl-PL"/>
        </w:rPr>
        <w:t>new</w:t>
      </w:r>
      <w:proofErr w:type="spellEnd"/>
      <w:r w:rsidRPr="00313BB6">
        <w:rPr>
          <w:lang w:val="pl-PL"/>
        </w:rPr>
        <w:t xml:space="preserve"> </w:t>
      </w:r>
      <w:proofErr w:type="spellStart"/>
      <w:r w:rsidRPr="00313BB6">
        <w:rPr>
          <w:lang w:val="pl-PL"/>
        </w:rPr>
        <w:t>FileInputStream</w:t>
      </w:r>
      <w:proofErr w:type="spellEnd"/>
      <w:r w:rsidRPr="00313BB6">
        <w:rPr>
          <w:lang w:val="pl-PL"/>
        </w:rPr>
        <w:t>("nazwa.zip"</w:t>
      </w:r>
      <w:r>
        <w:rPr>
          <w:lang w:val="pl-PL"/>
        </w:rPr>
        <w:t>));</w:t>
      </w:r>
    </w:p>
    <w:p w14:paraId="055E2D45" w14:textId="680CA191" w:rsidR="00313BB6" w:rsidRDefault="00313BB6" w:rsidP="00011601">
      <w:pPr>
        <w:pStyle w:val="Akapitzlist"/>
        <w:numPr>
          <w:ilvl w:val="0"/>
          <w:numId w:val="224"/>
        </w:numPr>
        <w:rPr>
          <w:lang w:val="pl-PL"/>
        </w:rPr>
      </w:pPr>
      <w:r>
        <w:rPr>
          <w:lang w:val="pl-PL"/>
        </w:rPr>
        <w:lastRenderedPageBreak/>
        <w:t xml:space="preserve">Dla każdego pliku, który chcemy skompresować tworzymy obiekt </w:t>
      </w:r>
      <w:proofErr w:type="spellStart"/>
      <w:r>
        <w:rPr>
          <w:lang w:val="pl-PL"/>
        </w:rPr>
        <w:t>ZipEntry</w:t>
      </w:r>
      <w:proofErr w:type="spellEnd"/>
      <w:r>
        <w:rPr>
          <w:lang w:val="pl-PL"/>
        </w:rPr>
        <w:t xml:space="preserve">: </w:t>
      </w:r>
      <w:proofErr w:type="spellStart"/>
      <w:r w:rsidRPr="00313BB6">
        <w:rPr>
          <w:lang w:val="pl-PL"/>
        </w:rPr>
        <w:t>ZipEntry</w:t>
      </w:r>
      <w:proofErr w:type="spellEnd"/>
      <w:r w:rsidRPr="00313BB6">
        <w:rPr>
          <w:lang w:val="pl-PL"/>
        </w:rPr>
        <w:t xml:space="preserve"> </w:t>
      </w:r>
      <w:proofErr w:type="spellStart"/>
      <w:r w:rsidRPr="00313BB6">
        <w:rPr>
          <w:lang w:val="pl-PL"/>
        </w:rPr>
        <w:t>entry</w:t>
      </w:r>
      <w:proofErr w:type="spellEnd"/>
      <w:r w:rsidRPr="00313BB6">
        <w:rPr>
          <w:lang w:val="pl-PL"/>
        </w:rPr>
        <w:t xml:space="preserve"> = </w:t>
      </w:r>
      <w:proofErr w:type="spellStart"/>
      <w:r w:rsidRPr="00313BB6">
        <w:rPr>
          <w:lang w:val="pl-PL"/>
        </w:rPr>
        <w:t>new</w:t>
      </w:r>
      <w:proofErr w:type="spellEnd"/>
      <w:r w:rsidRPr="00313BB6">
        <w:rPr>
          <w:lang w:val="pl-PL"/>
        </w:rPr>
        <w:t xml:space="preserve"> </w:t>
      </w:r>
      <w:proofErr w:type="spellStart"/>
      <w:r w:rsidRPr="00313BB6">
        <w:rPr>
          <w:lang w:val="pl-PL"/>
        </w:rPr>
        <w:t>ZipEntry</w:t>
      </w:r>
      <w:proofErr w:type="spellEnd"/>
      <w:r w:rsidRPr="00313BB6">
        <w:rPr>
          <w:lang w:val="pl-PL"/>
        </w:rPr>
        <w:t>(nazwa);</w:t>
      </w:r>
    </w:p>
    <w:p w14:paraId="271966F7" w14:textId="0D7DD769" w:rsidR="00313BB6" w:rsidRDefault="00313BB6" w:rsidP="00011601">
      <w:pPr>
        <w:pStyle w:val="Akapitzlist"/>
        <w:numPr>
          <w:ilvl w:val="0"/>
          <w:numId w:val="224"/>
        </w:numPr>
        <w:rPr>
          <w:lang w:val="pl-PL"/>
        </w:rPr>
      </w:pPr>
      <w:r>
        <w:rPr>
          <w:lang w:val="pl-PL"/>
        </w:rPr>
        <w:t xml:space="preserve">Podajemy </w:t>
      </w:r>
      <w:proofErr w:type="spellStart"/>
      <w:r>
        <w:rPr>
          <w:lang w:val="pl-PL"/>
        </w:rPr>
        <w:t>ZipEntry</w:t>
      </w:r>
      <w:proofErr w:type="spellEnd"/>
      <w:r>
        <w:rPr>
          <w:lang w:val="pl-PL"/>
        </w:rPr>
        <w:t xml:space="preserve"> do strumienia </w:t>
      </w:r>
      <w:proofErr w:type="spellStart"/>
      <w:r>
        <w:rPr>
          <w:lang w:val="pl-PL"/>
        </w:rPr>
        <w:t>ZipOutputStream</w:t>
      </w:r>
      <w:proofErr w:type="spellEnd"/>
      <w:r>
        <w:rPr>
          <w:lang w:val="pl-PL"/>
        </w:rPr>
        <w:t xml:space="preserve">: </w:t>
      </w:r>
      <w:proofErr w:type="spellStart"/>
      <w:r>
        <w:rPr>
          <w:lang w:val="pl-PL"/>
        </w:rPr>
        <w:t>zip.putNextEntry</w:t>
      </w:r>
      <w:proofErr w:type="spellEnd"/>
      <w:r>
        <w:rPr>
          <w:lang w:val="pl-PL"/>
        </w:rPr>
        <w:t>(</w:t>
      </w:r>
      <w:proofErr w:type="spellStart"/>
      <w:r>
        <w:rPr>
          <w:lang w:val="pl-PL"/>
        </w:rPr>
        <w:t>entry</w:t>
      </w:r>
      <w:proofErr w:type="spellEnd"/>
      <w:r>
        <w:rPr>
          <w:lang w:val="pl-PL"/>
        </w:rPr>
        <w:t>);</w:t>
      </w:r>
    </w:p>
    <w:p w14:paraId="0925FCDE" w14:textId="77777777" w:rsidR="00313BB6" w:rsidRDefault="00313BB6" w:rsidP="00011601">
      <w:pPr>
        <w:pStyle w:val="Akapitzlist"/>
        <w:numPr>
          <w:ilvl w:val="0"/>
          <w:numId w:val="224"/>
        </w:numPr>
        <w:rPr>
          <w:lang w:val="pl-PL"/>
        </w:rPr>
      </w:pPr>
      <w:r>
        <w:rPr>
          <w:lang w:val="pl-PL"/>
        </w:rPr>
        <w:t>Zapisujemy do strumienia zawartość pliku wejściowego</w:t>
      </w:r>
    </w:p>
    <w:p w14:paraId="1A02CD18" w14:textId="77777777" w:rsidR="00CA1563" w:rsidRDefault="00CA1563" w:rsidP="00011601">
      <w:pPr>
        <w:pStyle w:val="Akapitzlist"/>
        <w:numPr>
          <w:ilvl w:val="0"/>
          <w:numId w:val="224"/>
        </w:numPr>
        <w:rPr>
          <w:lang w:val="pl-PL"/>
        </w:rPr>
      </w:pPr>
      <w:r>
        <w:rPr>
          <w:lang w:val="pl-PL"/>
        </w:rPr>
        <w:t xml:space="preserve">Zamykamy strumień: </w:t>
      </w:r>
      <w:proofErr w:type="spellStart"/>
      <w:r>
        <w:rPr>
          <w:lang w:val="pl-PL"/>
        </w:rPr>
        <w:t>zip.closeEntry</w:t>
      </w:r>
      <w:proofErr w:type="spellEnd"/>
      <w:r>
        <w:rPr>
          <w:lang w:val="pl-PL"/>
        </w:rPr>
        <w:t>()</w:t>
      </w:r>
    </w:p>
    <w:p w14:paraId="5AB6C654" w14:textId="77777777" w:rsidR="00CA1563" w:rsidRDefault="00CA1563" w:rsidP="00CA1563">
      <w:pPr>
        <w:rPr>
          <w:lang w:val="pl-PL"/>
        </w:rPr>
      </w:pPr>
      <w:r>
        <w:rPr>
          <w:lang w:val="pl-PL"/>
        </w:rPr>
        <w:t>Do rozpakowania:</w:t>
      </w:r>
    </w:p>
    <w:p w14:paraId="661126EB" w14:textId="19F42E1D" w:rsidR="00CA1563" w:rsidRDefault="00CA1563" w:rsidP="00CA1563">
      <w:pPr>
        <w:pStyle w:val="Akapitzlist"/>
        <w:numPr>
          <w:ilvl w:val="0"/>
          <w:numId w:val="225"/>
        </w:numPr>
        <w:rPr>
          <w:lang w:val="pl-PL"/>
        </w:rPr>
      </w:pPr>
      <w:r>
        <w:rPr>
          <w:lang w:val="pl-PL"/>
        </w:rPr>
        <w:t xml:space="preserve">Tworzymy </w:t>
      </w:r>
      <w:proofErr w:type="spellStart"/>
      <w:r>
        <w:rPr>
          <w:lang w:val="pl-PL"/>
        </w:rPr>
        <w:t>ZipInputStream</w:t>
      </w:r>
      <w:proofErr w:type="spellEnd"/>
      <w:r>
        <w:rPr>
          <w:lang w:val="pl-PL"/>
        </w:rPr>
        <w:t xml:space="preserve"> (podobnie jak tworzyliśmy </w:t>
      </w:r>
      <w:proofErr w:type="spellStart"/>
      <w:r>
        <w:rPr>
          <w:lang w:val="pl-PL"/>
        </w:rPr>
        <w:t>ZipOutputStream</w:t>
      </w:r>
      <w:proofErr w:type="spellEnd"/>
      <w:r>
        <w:rPr>
          <w:lang w:val="pl-PL"/>
        </w:rPr>
        <w:t>)</w:t>
      </w:r>
    </w:p>
    <w:p w14:paraId="4799DD96" w14:textId="224CA32D" w:rsidR="00CA1563" w:rsidRDefault="00CA1563" w:rsidP="00CA1563">
      <w:pPr>
        <w:pStyle w:val="Akapitzlist"/>
        <w:numPr>
          <w:ilvl w:val="0"/>
          <w:numId w:val="225"/>
        </w:numPr>
      </w:pPr>
      <w:r w:rsidRPr="00CA1563">
        <w:t xml:space="preserve">W </w:t>
      </w:r>
      <w:proofErr w:type="spellStart"/>
      <w:r w:rsidRPr="00CA1563">
        <w:t>pętli</w:t>
      </w:r>
      <w:proofErr w:type="spellEnd"/>
      <w:r w:rsidRPr="00CA1563">
        <w:t xml:space="preserve"> while((entry = </w:t>
      </w:r>
      <w:proofErr w:type="spellStart"/>
      <w:r w:rsidRPr="00CA1563">
        <w:t>zip</w:t>
      </w:r>
      <w:r>
        <w:t>.getNextEntry</w:t>
      </w:r>
      <w:proofErr w:type="spellEnd"/>
      <w:r>
        <w:t xml:space="preserve">() ) != null) </w:t>
      </w:r>
      <w:proofErr w:type="spellStart"/>
      <w:r>
        <w:t>wczytujemy</w:t>
      </w:r>
      <w:proofErr w:type="spellEnd"/>
      <w:r>
        <w:t xml:space="preserve"> </w:t>
      </w:r>
      <w:proofErr w:type="spellStart"/>
      <w:r>
        <w:t>elementy</w:t>
      </w:r>
      <w:proofErr w:type="spellEnd"/>
      <w:r>
        <w:t xml:space="preserve"> </w:t>
      </w:r>
      <w:proofErr w:type="spellStart"/>
      <w:r>
        <w:t>archiwum</w:t>
      </w:r>
      <w:proofErr w:type="spellEnd"/>
    </w:p>
    <w:p w14:paraId="711CB196" w14:textId="14359C86" w:rsidR="00CA1563" w:rsidRDefault="00CA1563" w:rsidP="00CA1563">
      <w:pPr>
        <w:pStyle w:val="Akapitzlist"/>
        <w:numPr>
          <w:ilvl w:val="0"/>
          <w:numId w:val="225"/>
        </w:numPr>
        <w:rPr>
          <w:lang w:val="pl-PL"/>
        </w:rPr>
      </w:pPr>
      <w:r w:rsidRPr="00CA1563">
        <w:rPr>
          <w:lang w:val="pl-PL"/>
        </w:rPr>
        <w:t xml:space="preserve">Z każdego </w:t>
      </w:r>
      <w:proofErr w:type="spellStart"/>
      <w:r w:rsidRPr="00CA1563">
        <w:rPr>
          <w:lang w:val="pl-PL"/>
        </w:rPr>
        <w:t>entry</w:t>
      </w:r>
      <w:proofErr w:type="spellEnd"/>
      <w:r w:rsidRPr="00CA1563">
        <w:rPr>
          <w:lang w:val="pl-PL"/>
        </w:rPr>
        <w:t xml:space="preserve"> tworzymy s</w:t>
      </w:r>
      <w:r>
        <w:rPr>
          <w:lang w:val="pl-PL"/>
        </w:rPr>
        <w:t>trumień, którym wczytujemy plik</w:t>
      </w:r>
    </w:p>
    <w:p w14:paraId="67C28277" w14:textId="4FD973F4" w:rsidR="00CA1563" w:rsidRDefault="00CA1563" w:rsidP="00CA1563">
      <w:pPr>
        <w:rPr>
          <w:lang w:val="pl-PL"/>
        </w:rPr>
      </w:pPr>
      <w:proofErr w:type="spellStart"/>
      <w:r w:rsidRPr="00CA1563">
        <w:rPr>
          <w:lang w:val="pl-PL"/>
        </w:rPr>
        <w:t>java.util.Scanner</w:t>
      </w:r>
      <w:proofErr w:type="spellEnd"/>
      <w:r w:rsidRPr="00CA1563">
        <w:rPr>
          <w:lang w:val="pl-PL"/>
        </w:rPr>
        <w:t xml:space="preserve"> – pakiet do łatwego</w:t>
      </w:r>
      <w:r>
        <w:rPr>
          <w:lang w:val="pl-PL"/>
        </w:rPr>
        <w:t xml:space="preserve"> i elastycznego rozbioru informacji zawierającej napisy i dane typów prostych (operacje na Stringach, </w:t>
      </w:r>
      <w:proofErr w:type="spellStart"/>
      <w:r>
        <w:rPr>
          <w:lang w:val="pl-PL"/>
        </w:rPr>
        <w:t>regexy</w:t>
      </w:r>
      <w:proofErr w:type="spellEnd"/>
      <w:r>
        <w:rPr>
          <w:lang w:val="pl-PL"/>
        </w:rPr>
        <w:t>, rozbijanie testu na wiersze, szukanie w tekście)</w:t>
      </w:r>
    </w:p>
    <w:p w14:paraId="64424928" w14:textId="41DF83BB" w:rsidR="00CA1563" w:rsidRDefault="00CA1563" w:rsidP="00CA1563">
      <w:pPr>
        <w:rPr>
          <w:lang w:val="pl-PL"/>
        </w:rPr>
      </w:pPr>
      <w:proofErr w:type="spellStart"/>
      <w:r w:rsidRPr="00CA1563">
        <w:rPr>
          <w:lang w:val="pl-PL"/>
        </w:rPr>
        <w:t>java.util.Formatter</w:t>
      </w:r>
      <w:proofErr w:type="spellEnd"/>
      <w:r w:rsidRPr="00CA1563">
        <w:rPr>
          <w:lang w:val="pl-PL"/>
        </w:rPr>
        <w:t xml:space="preserve"> – pakiet do formatowa</w:t>
      </w:r>
      <w:r>
        <w:rPr>
          <w:lang w:val="pl-PL"/>
        </w:rPr>
        <w:t xml:space="preserve">nia danych (np. reprezentację liczb/dat w zależności od </w:t>
      </w:r>
      <w:proofErr w:type="spellStart"/>
      <w:r>
        <w:rPr>
          <w:lang w:val="pl-PL"/>
        </w:rPr>
        <w:t>Locale</w:t>
      </w:r>
      <w:proofErr w:type="spellEnd"/>
      <w:r>
        <w:rPr>
          <w:lang w:val="pl-PL"/>
        </w:rPr>
        <w:t>, kodowanie znaków)</w:t>
      </w:r>
    </w:p>
    <w:p w14:paraId="36CD6E02" w14:textId="7A316965" w:rsidR="009A285A" w:rsidRDefault="009A285A" w:rsidP="009A285A">
      <w:pPr>
        <w:pStyle w:val="Nagwek2"/>
        <w:rPr>
          <w:lang w:val="pl-PL"/>
        </w:rPr>
      </w:pPr>
      <w:r w:rsidRPr="009A285A">
        <w:rPr>
          <w:lang w:val="pl-PL"/>
        </w:rPr>
        <w:t>36. Zarządzanie projektem budowy oprogramowania: rodzaje działań, dobór metodyki oraz kontekst pozatechniczny.</w:t>
      </w:r>
    </w:p>
    <w:p w14:paraId="54A54F89" w14:textId="47D8AD1D" w:rsidR="009A285A" w:rsidRDefault="00FF49B2" w:rsidP="009A285A">
      <w:pPr>
        <w:rPr>
          <w:lang w:val="pl-PL"/>
        </w:rPr>
      </w:pPr>
      <w:r>
        <w:rPr>
          <w:b/>
          <w:bCs/>
          <w:lang w:val="pl-PL"/>
        </w:rPr>
        <w:t xml:space="preserve">Metodyka </w:t>
      </w:r>
      <w:r>
        <w:rPr>
          <w:lang w:val="pl-PL"/>
        </w:rPr>
        <w:t>– zestaw pojęć, notacji, modeli, języków, technik i sposobów postępowania służących do analizy dziedziny stanowiącej przedmiot projektowanego systemu oraz do projektowania pojęciowego, logicznego i/lub fizycznego</w:t>
      </w:r>
    </w:p>
    <w:p w14:paraId="5E7603E1" w14:textId="76C2E8DA" w:rsidR="00FF49B2" w:rsidRDefault="00FF49B2" w:rsidP="009A285A">
      <w:pPr>
        <w:rPr>
          <w:lang w:val="pl-PL"/>
        </w:rPr>
      </w:pPr>
      <w:r>
        <w:rPr>
          <w:lang w:val="pl-PL"/>
        </w:rPr>
        <w:t>Podział metodyk ze względu na podejście do procedur, dokumentów itp.:</w:t>
      </w:r>
    </w:p>
    <w:p w14:paraId="224393EC" w14:textId="3ACB35A0" w:rsidR="00FF49B2" w:rsidRDefault="00FF49B2" w:rsidP="00762E03">
      <w:pPr>
        <w:pStyle w:val="Akapitzlist"/>
        <w:numPr>
          <w:ilvl w:val="0"/>
          <w:numId w:val="265"/>
        </w:numPr>
        <w:rPr>
          <w:lang w:val="pl-PL"/>
        </w:rPr>
      </w:pPr>
      <w:r>
        <w:rPr>
          <w:lang w:val="pl-PL"/>
        </w:rPr>
        <w:t>Ciężkie – duża formalność, wiele dokumentów, zatwierdzeń, stosowane do dużych projektów:</w:t>
      </w:r>
    </w:p>
    <w:p w14:paraId="20D50BFA" w14:textId="3A85A069" w:rsidR="00FF49B2" w:rsidRDefault="00FF49B2" w:rsidP="00762E03">
      <w:pPr>
        <w:pStyle w:val="Akapitzlist"/>
        <w:numPr>
          <w:ilvl w:val="1"/>
          <w:numId w:val="265"/>
        </w:numPr>
        <w:rPr>
          <w:lang w:val="pl-PL"/>
        </w:rPr>
      </w:pPr>
      <w:r>
        <w:rPr>
          <w:lang w:val="pl-PL"/>
        </w:rPr>
        <w:t>Prince2</w:t>
      </w:r>
    </w:p>
    <w:p w14:paraId="3367A1FB" w14:textId="5F497087" w:rsidR="00FF49B2" w:rsidRDefault="00FF49B2" w:rsidP="00762E03">
      <w:pPr>
        <w:pStyle w:val="Akapitzlist"/>
        <w:numPr>
          <w:ilvl w:val="1"/>
          <w:numId w:val="265"/>
        </w:numPr>
        <w:rPr>
          <w:lang w:val="pl-PL"/>
        </w:rPr>
      </w:pPr>
      <w:proofErr w:type="spellStart"/>
      <w:r>
        <w:rPr>
          <w:lang w:val="pl-PL"/>
        </w:rPr>
        <w:t>PMBoK</w:t>
      </w:r>
      <w:proofErr w:type="spellEnd"/>
      <w:r>
        <w:rPr>
          <w:lang w:val="pl-PL"/>
        </w:rPr>
        <w:t>/PMI</w:t>
      </w:r>
    </w:p>
    <w:p w14:paraId="1F6EDF09" w14:textId="0EDAD458" w:rsidR="00FF49B2" w:rsidRDefault="00FF49B2" w:rsidP="00762E03">
      <w:pPr>
        <w:pStyle w:val="Akapitzlist"/>
        <w:numPr>
          <w:ilvl w:val="0"/>
          <w:numId w:val="265"/>
        </w:numPr>
        <w:rPr>
          <w:lang w:val="pl-PL"/>
        </w:rPr>
      </w:pPr>
      <w:r>
        <w:rPr>
          <w:lang w:val="pl-PL"/>
        </w:rPr>
        <w:t>Lekkie (zwinne) – mniej formalne, dokumentacja nie gra dużej roli:</w:t>
      </w:r>
    </w:p>
    <w:p w14:paraId="7C10F8D3" w14:textId="33D014F4" w:rsidR="00FF49B2" w:rsidRDefault="00FF49B2" w:rsidP="00762E03">
      <w:pPr>
        <w:pStyle w:val="Akapitzlist"/>
        <w:numPr>
          <w:ilvl w:val="1"/>
          <w:numId w:val="265"/>
        </w:numPr>
        <w:rPr>
          <w:lang w:val="pl-PL"/>
        </w:rPr>
      </w:pPr>
      <w:r>
        <w:rPr>
          <w:lang w:val="pl-PL"/>
        </w:rPr>
        <w:t>SCRUM</w:t>
      </w:r>
    </w:p>
    <w:p w14:paraId="50C093BB" w14:textId="6C35E39D" w:rsidR="00FF49B2" w:rsidRDefault="00FF49B2" w:rsidP="00762E03">
      <w:pPr>
        <w:pStyle w:val="Akapitzlist"/>
        <w:numPr>
          <w:ilvl w:val="1"/>
          <w:numId w:val="265"/>
        </w:numPr>
        <w:rPr>
          <w:lang w:val="pl-PL"/>
        </w:rPr>
      </w:pPr>
      <w:r>
        <w:rPr>
          <w:lang w:val="pl-PL"/>
        </w:rPr>
        <w:t>XP</w:t>
      </w:r>
    </w:p>
    <w:p w14:paraId="6A69E762" w14:textId="575260C7" w:rsidR="00FF49B2" w:rsidRDefault="00FF49B2" w:rsidP="00762E03">
      <w:pPr>
        <w:pStyle w:val="Akapitzlist"/>
        <w:numPr>
          <w:ilvl w:val="1"/>
          <w:numId w:val="265"/>
        </w:numPr>
        <w:rPr>
          <w:lang w:val="pl-PL"/>
        </w:rPr>
      </w:pPr>
      <w:proofErr w:type="spellStart"/>
      <w:r>
        <w:rPr>
          <w:lang w:val="pl-PL"/>
        </w:rPr>
        <w:t>XPrince</w:t>
      </w:r>
      <w:proofErr w:type="spellEnd"/>
    </w:p>
    <w:p w14:paraId="7AA26D0C" w14:textId="78062EF9" w:rsidR="00FF49B2" w:rsidRDefault="00FF49B2" w:rsidP="00762E03">
      <w:pPr>
        <w:pStyle w:val="Akapitzlist"/>
        <w:numPr>
          <w:ilvl w:val="1"/>
          <w:numId w:val="265"/>
        </w:numPr>
        <w:rPr>
          <w:lang w:val="pl-PL"/>
        </w:rPr>
      </w:pPr>
      <w:r>
        <w:rPr>
          <w:lang w:val="pl-PL"/>
        </w:rPr>
        <w:t>Top10</w:t>
      </w:r>
    </w:p>
    <w:p w14:paraId="2044EE3C" w14:textId="77370903" w:rsidR="00FF49B2" w:rsidRDefault="00FF49B2" w:rsidP="00FF49B2">
      <w:pPr>
        <w:rPr>
          <w:lang w:val="pl-PL"/>
        </w:rPr>
      </w:pPr>
      <w:r>
        <w:rPr>
          <w:lang w:val="pl-PL"/>
        </w:rPr>
        <w:t>Podział metodyk ze względu na przeznaczenie:</w:t>
      </w:r>
    </w:p>
    <w:p w14:paraId="1561AB08" w14:textId="7418FE95" w:rsidR="00FF49B2" w:rsidRDefault="00FF49B2" w:rsidP="00762E03">
      <w:pPr>
        <w:pStyle w:val="Akapitzlist"/>
        <w:numPr>
          <w:ilvl w:val="0"/>
          <w:numId w:val="266"/>
        </w:numPr>
        <w:rPr>
          <w:lang w:val="pl-PL"/>
        </w:rPr>
      </w:pPr>
      <w:r>
        <w:rPr>
          <w:lang w:val="pl-PL"/>
        </w:rPr>
        <w:t>Zarządcze – dotyczące organizacji pracy w projekcie (np. rozmiary zespołów, role, hierarchia):</w:t>
      </w:r>
    </w:p>
    <w:p w14:paraId="7DEB9C5A" w14:textId="2B983A1B" w:rsidR="00FF49B2" w:rsidRDefault="00FF49B2" w:rsidP="00762E03">
      <w:pPr>
        <w:pStyle w:val="Akapitzlist"/>
        <w:numPr>
          <w:ilvl w:val="1"/>
          <w:numId w:val="266"/>
        </w:numPr>
        <w:rPr>
          <w:lang w:val="pl-PL"/>
        </w:rPr>
      </w:pPr>
      <w:r>
        <w:rPr>
          <w:lang w:val="pl-PL"/>
        </w:rPr>
        <w:t>Prince2</w:t>
      </w:r>
    </w:p>
    <w:p w14:paraId="09F9F46E" w14:textId="0334D0D2" w:rsidR="00FF49B2" w:rsidRDefault="00FF49B2" w:rsidP="00762E03">
      <w:pPr>
        <w:pStyle w:val="Akapitzlist"/>
        <w:numPr>
          <w:ilvl w:val="1"/>
          <w:numId w:val="266"/>
        </w:numPr>
        <w:rPr>
          <w:lang w:val="pl-PL"/>
        </w:rPr>
      </w:pPr>
      <w:proofErr w:type="spellStart"/>
      <w:r>
        <w:rPr>
          <w:lang w:val="pl-PL"/>
        </w:rPr>
        <w:t>PMBoK</w:t>
      </w:r>
      <w:proofErr w:type="spellEnd"/>
    </w:p>
    <w:p w14:paraId="1C3BAC7B" w14:textId="187BF6B2" w:rsidR="00FF49B2" w:rsidRDefault="00FF49B2" w:rsidP="00762E03">
      <w:pPr>
        <w:pStyle w:val="Akapitzlist"/>
        <w:numPr>
          <w:ilvl w:val="1"/>
          <w:numId w:val="266"/>
        </w:numPr>
        <w:rPr>
          <w:lang w:val="pl-PL"/>
        </w:rPr>
      </w:pPr>
      <w:proofErr w:type="spellStart"/>
      <w:r>
        <w:rPr>
          <w:lang w:val="pl-PL"/>
        </w:rPr>
        <w:t>AgilePM</w:t>
      </w:r>
      <w:proofErr w:type="spellEnd"/>
    </w:p>
    <w:p w14:paraId="66B3C70E" w14:textId="6A0594CD" w:rsidR="00FF49B2" w:rsidRDefault="00FF49B2" w:rsidP="00762E03">
      <w:pPr>
        <w:pStyle w:val="Akapitzlist"/>
        <w:numPr>
          <w:ilvl w:val="0"/>
          <w:numId w:val="266"/>
        </w:numPr>
        <w:rPr>
          <w:lang w:val="pl-PL"/>
        </w:rPr>
      </w:pPr>
      <w:r>
        <w:rPr>
          <w:lang w:val="pl-PL"/>
        </w:rPr>
        <w:t>Wytwórcze – skupiają się na procesie tworzenia (np. jak przeprowadzać testy oprogramowania):</w:t>
      </w:r>
    </w:p>
    <w:p w14:paraId="732A7075" w14:textId="17D3D238" w:rsidR="00FF49B2" w:rsidRDefault="00FF49B2" w:rsidP="00762E03">
      <w:pPr>
        <w:pStyle w:val="Akapitzlist"/>
        <w:numPr>
          <w:ilvl w:val="1"/>
          <w:numId w:val="266"/>
        </w:numPr>
        <w:rPr>
          <w:lang w:val="pl-PL"/>
        </w:rPr>
      </w:pPr>
      <w:r>
        <w:rPr>
          <w:lang w:val="pl-PL"/>
        </w:rPr>
        <w:t>XP (</w:t>
      </w:r>
      <w:proofErr w:type="spellStart"/>
      <w:r>
        <w:rPr>
          <w:lang w:val="pl-PL"/>
        </w:rPr>
        <w:t>extreme</w:t>
      </w:r>
      <w:proofErr w:type="spellEnd"/>
      <w:r>
        <w:rPr>
          <w:lang w:val="pl-PL"/>
        </w:rPr>
        <w:t xml:space="preserve"> </w:t>
      </w:r>
      <w:proofErr w:type="spellStart"/>
      <w:r>
        <w:rPr>
          <w:lang w:val="pl-PL"/>
        </w:rPr>
        <w:t>programming</w:t>
      </w:r>
      <w:proofErr w:type="spellEnd"/>
      <w:r>
        <w:rPr>
          <w:lang w:val="pl-PL"/>
        </w:rPr>
        <w:t>)</w:t>
      </w:r>
    </w:p>
    <w:p w14:paraId="67D6D1C9" w14:textId="1BA3E986" w:rsidR="00FF49B2" w:rsidRDefault="00FF49B2" w:rsidP="00762E03">
      <w:pPr>
        <w:pStyle w:val="Akapitzlist"/>
        <w:numPr>
          <w:ilvl w:val="0"/>
          <w:numId w:val="266"/>
        </w:numPr>
        <w:rPr>
          <w:lang w:val="pl-PL"/>
        </w:rPr>
      </w:pPr>
      <w:r>
        <w:rPr>
          <w:lang w:val="pl-PL"/>
        </w:rPr>
        <w:t>Zarządczo-wytwórcze – łączą cechy zarządczych i wytwórczych:</w:t>
      </w:r>
    </w:p>
    <w:p w14:paraId="7A4287FA" w14:textId="1318F1F5" w:rsidR="00FF49B2" w:rsidRDefault="00FF49B2" w:rsidP="00762E03">
      <w:pPr>
        <w:pStyle w:val="Akapitzlist"/>
        <w:numPr>
          <w:ilvl w:val="1"/>
          <w:numId w:val="266"/>
        </w:numPr>
        <w:rPr>
          <w:lang w:val="pl-PL"/>
        </w:rPr>
      </w:pPr>
      <w:r>
        <w:rPr>
          <w:lang w:val="pl-PL"/>
        </w:rPr>
        <w:t>RUP (</w:t>
      </w:r>
      <w:proofErr w:type="spellStart"/>
      <w:r>
        <w:rPr>
          <w:lang w:val="pl-PL"/>
        </w:rPr>
        <w:t>rational</w:t>
      </w:r>
      <w:proofErr w:type="spellEnd"/>
      <w:r>
        <w:rPr>
          <w:lang w:val="pl-PL"/>
        </w:rPr>
        <w:t xml:space="preserve"> </w:t>
      </w:r>
      <w:proofErr w:type="spellStart"/>
      <w:r>
        <w:rPr>
          <w:lang w:val="pl-PL"/>
        </w:rPr>
        <w:t>unified</w:t>
      </w:r>
      <w:proofErr w:type="spellEnd"/>
      <w:r>
        <w:rPr>
          <w:lang w:val="pl-PL"/>
        </w:rPr>
        <w:t xml:space="preserve"> </w:t>
      </w:r>
      <w:proofErr w:type="spellStart"/>
      <w:r>
        <w:rPr>
          <w:lang w:val="pl-PL"/>
        </w:rPr>
        <w:t>process</w:t>
      </w:r>
      <w:proofErr w:type="spellEnd"/>
      <w:r>
        <w:rPr>
          <w:lang w:val="pl-PL"/>
        </w:rPr>
        <w:t>)</w:t>
      </w:r>
    </w:p>
    <w:p w14:paraId="6D35F38A" w14:textId="4C59D0A5" w:rsidR="00FF49B2" w:rsidRPr="00FF49B2" w:rsidRDefault="00FF49B2" w:rsidP="00762E03">
      <w:pPr>
        <w:pStyle w:val="Akapitzlist"/>
        <w:numPr>
          <w:ilvl w:val="1"/>
          <w:numId w:val="266"/>
        </w:numPr>
        <w:rPr>
          <w:lang w:val="pl-PL"/>
        </w:rPr>
      </w:pPr>
      <w:r>
        <w:rPr>
          <w:lang w:val="pl-PL"/>
        </w:rPr>
        <w:t>SCRUM</w:t>
      </w:r>
    </w:p>
    <w:p w14:paraId="444B642B" w14:textId="6AF3BB09" w:rsidR="00FF49B2" w:rsidRDefault="00FF49B2" w:rsidP="009A285A">
      <w:pPr>
        <w:rPr>
          <w:lang w:val="pl-PL"/>
        </w:rPr>
      </w:pPr>
      <w:r>
        <w:rPr>
          <w:lang w:val="pl-PL"/>
        </w:rPr>
        <w:t>Metodyka ustala:</w:t>
      </w:r>
    </w:p>
    <w:p w14:paraId="235B3F7C" w14:textId="4F2B8E86" w:rsidR="00FF49B2" w:rsidRDefault="00FF49B2" w:rsidP="00762E03">
      <w:pPr>
        <w:pStyle w:val="Akapitzlist"/>
        <w:numPr>
          <w:ilvl w:val="0"/>
          <w:numId w:val="263"/>
        </w:numPr>
        <w:rPr>
          <w:lang w:val="pl-PL"/>
        </w:rPr>
      </w:pPr>
      <w:r>
        <w:rPr>
          <w:lang w:val="pl-PL"/>
        </w:rPr>
        <w:t>Fazy projektu</w:t>
      </w:r>
    </w:p>
    <w:p w14:paraId="550786D7" w14:textId="1EB67A98" w:rsidR="00FF49B2" w:rsidRDefault="00FF49B2" w:rsidP="00762E03">
      <w:pPr>
        <w:pStyle w:val="Akapitzlist"/>
        <w:numPr>
          <w:ilvl w:val="0"/>
          <w:numId w:val="263"/>
        </w:numPr>
        <w:rPr>
          <w:lang w:val="pl-PL"/>
        </w:rPr>
      </w:pPr>
      <w:r>
        <w:rPr>
          <w:lang w:val="pl-PL"/>
        </w:rPr>
        <w:lastRenderedPageBreak/>
        <w:t>Role uczestników projektu</w:t>
      </w:r>
    </w:p>
    <w:p w14:paraId="5989CC18" w14:textId="19242A51" w:rsidR="00FF49B2" w:rsidRDefault="00FF49B2" w:rsidP="00762E03">
      <w:pPr>
        <w:pStyle w:val="Akapitzlist"/>
        <w:numPr>
          <w:ilvl w:val="0"/>
          <w:numId w:val="263"/>
        </w:numPr>
        <w:rPr>
          <w:lang w:val="pl-PL"/>
        </w:rPr>
      </w:pPr>
      <w:r>
        <w:rPr>
          <w:lang w:val="pl-PL"/>
        </w:rPr>
        <w:t>Scenariusze postępowania w każdej z faz</w:t>
      </w:r>
    </w:p>
    <w:p w14:paraId="1B782C63" w14:textId="6950AC38" w:rsidR="00FF49B2" w:rsidRDefault="00FF49B2" w:rsidP="00762E03">
      <w:pPr>
        <w:pStyle w:val="Akapitzlist"/>
        <w:numPr>
          <w:ilvl w:val="0"/>
          <w:numId w:val="263"/>
        </w:numPr>
        <w:rPr>
          <w:lang w:val="pl-PL"/>
        </w:rPr>
      </w:pPr>
      <w:r>
        <w:rPr>
          <w:lang w:val="pl-PL"/>
        </w:rPr>
        <w:t>Reguły przechodzenia między fazami</w:t>
      </w:r>
    </w:p>
    <w:p w14:paraId="56EBBC94" w14:textId="272E1434" w:rsidR="00FF49B2" w:rsidRDefault="00FF49B2" w:rsidP="00762E03">
      <w:pPr>
        <w:pStyle w:val="Akapitzlist"/>
        <w:numPr>
          <w:ilvl w:val="0"/>
          <w:numId w:val="263"/>
        </w:numPr>
        <w:rPr>
          <w:lang w:val="pl-PL"/>
        </w:rPr>
      </w:pPr>
      <w:r>
        <w:rPr>
          <w:lang w:val="pl-PL"/>
        </w:rPr>
        <w:t>Notacje, których należy używać</w:t>
      </w:r>
    </w:p>
    <w:p w14:paraId="2DC9E43C" w14:textId="47021624" w:rsidR="00FF49B2" w:rsidRDefault="00FF49B2" w:rsidP="00762E03">
      <w:pPr>
        <w:pStyle w:val="Akapitzlist"/>
        <w:numPr>
          <w:ilvl w:val="0"/>
          <w:numId w:val="263"/>
        </w:numPr>
        <w:rPr>
          <w:lang w:val="pl-PL"/>
        </w:rPr>
      </w:pPr>
      <w:r>
        <w:rPr>
          <w:lang w:val="pl-PL"/>
        </w:rPr>
        <w:t>Dokumentację powstającą w każdej z faz</w:t>
      </w:r>
    </w:p>
    <w:p w14:paraId="361831FB" w14:textId="290F083F" w:rsidR="00FF49B2" w:rsidRDefault="00FF49B2" w:rsidP="00FF49B2">
      <w:pPr>
        <w:rPr>
          <w:lang w:val="pl-PL"/>
        </w:rPr>
      </w:pPr>
      <w:r>
        <w:rPr>
          <w:lang w:val="pl-PL"/>
        </w:rPr>
        <w:t>Cykl życiowy oprogramowania:</w:t>
      </w:r>
    </w:p>
    <w:p w14:paraId="40BC1654" w14:textId="6F2EBBB0" w:rsidR="00FF49B2" w:rsidRDefault="00FF49B2" w:rsidP="00762E03">
      <w:pPr>
        <w:pStyle w:val="Akapitzlist"/>
        <w:numPr>
          <w:ilvl w:val="0"/>
          <w:numId w:val="264"/>
        </w:numPr>
        <w:rPr>
          <w:lang w:val="pl-PL"/>
        </w:rPr>
      </w:pPr>
      <w:r>
        <w:rPr>
          <w:lang w:val="pl-PL"/>
        </w:rPr>
        <w:t>Faza strategiczna – określenie celów strategicznych, planowanie i definicja projektu</w:t>
      </w:r>
    </w:p>
    <w:p w14:paraId="6EE32F11" w14:textId="3ABF7342" w:rsidR="00FF49B2" w:rsidRDefault="00FF49B2" w:rsidP="00762E03">
      <w:pPr>
        <w:pStyle w:val="Akapitzlist"/>
        <w:numPr>
          <w:ilvl w:val="0"/>
          <w:numId w:val="264"/>
        </w:numPr>
        <w:rPr>
          <w:lang w:val="pl-PL"/>
        </w:rPr>
      </w:pPr>
      <w:r>
        <w:rPr>
          <w:lang w:val="pl-PL"/>
        </w:rPr>
        <w:t>Określenie wymagań</w:t>
      </w:r>
    </w:p>
    <w:p w14:paraId="5DB56F9C" w14:textId="276890BC" w:rsidR="00FF49B2" w:rsidRDefault="00FF49B2" w:rsidP="00762E03">
      <w:pPr>
        <w:pStyle w:val="Akapitzlist"/>
        <w:numPr>
          <w:ilvl w:val="0"/>
          <w:numId w:val="264"/>
        </w:numPr>
        <w:rPr>
          <w:lang w:val="pl-PL"/>
        </w:rPr>
      </w:pPr>
      <w:r>
        <w:rPr>
          <w:lang w:val="pl-PL"/>
        </w:rPr>
        <w:t>Analiza – dziedziny przedsiębiorczości, wymagań systemowych</w:t>
      </w:r>
    </w:p>
    <w:p w14:paraId="71853BD5" w14:textId="3D9B82B6" w:rsidR="00FF49B2" w:rsidRDefault="00FF49B2" w:rsidP="00762E03">
      <w:pPr>
        <w:pStyle w:val="Akapitzlist"/>
        <w:numPr>
          <w:ilvl w:val="0"/>
          <w:numId w:val="264"/>
        </w:numPr>
        <w:rPr>
          <w:lang w:val="pl-PL"/>
        </w:rPr>
      </w:pPr>
      <w:r>
        <w:rPr>
          <w:lang w:val="pl-PL"/>
        </w:rPr>
        <w:t>Projektowanie – pojęciowe, logiczne</w:t>
      </w:r>
    </w:p>
    <w:p w14:paraId="11F25769" w14:textId="07C68086" w:rsidR="00FF49B2" w:rsidRDefault="00FF49B2" w:rsidP="00762E03">
      <w:pPr>
        <w:pStyle w:val="Akapitzlist"/>
        <w:numPr>
          <w:ilvl w:val="0"/>
          <w:numId w:val="264"/>
        </w:numPr>
        <w:rPr>
          <w:lang w:val="pl-PL"/>
        </w:rPr>
      </w:pPr>
      <w:r>
        <w:rPr>
          <w:lang w:val="pl-PL"/>
        </w:rPr>
        <w:t>Implementacja/konstrukcja – rozwijanie, testowanie, dokumentacja</w:t>
      </w:r>
    </w:p>
    <w:p w14:paraId="653D3978" w14:textId="465A9906" w:rsidR="00FF49B2" w:rsidRDefault="00FF49B2" w:rsidP="00762E03">
      <w:pPr>
        <w:pStyle w:val="Akapitzlist"/>
        <w:numPr>
          <w:ilvl w:val="0"/>
          <w:numId w:val="264"/>
        </w:numPr>
        <w:rPr>
          <w:lang w:val="pl-PL"/>
        </w:rPr>
      </w:pPr>
      <w:r>
        <w:rPr>
          <w:lang w:val="pl-PL"/>
        </w:rPr>
        <w:t>Instalacja</w:t>
      </w:r>
    </w:p>
    <w:p w14:paraId="1CAD4B6E" w14:textId="72B3CAE7" w:rsidR="00FF49B2" w:rsidRDefault="00FF49B2" w:rsidP="00762E03">
      <w:pPr>
        <w:pStyle w:val="Akapitzlist"/>
        <w:numPr>
          <w:ilvl w:val="0"/>
          <w:numId w:val="264"/>
        </w:numPr>
        <w:rPr>
          <w:lang w:val="pl-PL"/>
        </w:rPr>
      </w:pPr>
      <w:r>
        <w:rPr>
          <w:lang w:val="pl-PL"/>
        </w:rPr>
        <w:t>Przygotowanie użytkowników, akceptacja, szkolenie</w:t>
      </w:r>
    </w:p>
    <w:p w14:paraId="767BF0D5" w14:textId="2987FAB0" w:rsidR="00FF49B2" w:rsidRDefault="00FF49B2" w:rsidP="00762E03">
      <w:pPr>
        <w:pStyle w:val="Akapitzlist"/>
        <w:numPr>
          <w:ilvl w:val="0"/>
          <w:numId w:val="264"/>
        </w:numPr>
        <w:rPr>
          <w:lang w:val="pl-PL"/>
        </w:rPr>
      </w:pPr>
      <w:r>
        <w:rPr>
          <w:lang w:val="pl-PL"/>
        </w:rPr>
        <w:t>Działanie, wspomaganie tworzenia aplikacji</w:t>
      </w:r>
    </w:p>
    <w:p w14:paraId="60A8EF98" w14:textId="3F06F53B" w:rsidR="00FF49B2" w:rsidRDefault="00FF49B2" w:rsidP="00762E03">
      <w:pPr>
        <w:pStyle w:val="Akapitzlist"/>
        <w:numPr>
          <w:ilvl w:val="0"/>
          <w:numId w:val="264"/>
        </w:numPr>
        <w:rPr>
          <w:lang w:val="pl-PL"/>
        </w:rPr>
      </w:pPr>
      <w:r>
        <w:rPr>
          <w:lang w:val="pl-PL"/>
        </w:rPr>
        <w:t>Utrzymanie, konserwacja, pielęgnacja</w:t>
      </w:r>
    </w:p>
    <w:p w14:paraId="08FABF3D" w14:textId="7ACD9A30" w:rsidR="00FF49B2" w:rsidRDefault="00FF49B2" w:rsidP="00FF49B2">
      <w:pPr>
        <w:rPr>
          <w:lang w:val="pl-PL"/>
        </w:rPr>
      </w:pPr>
      <w:r w:rsidRPr="00FF49B2">
        <w:rPr>
          <w:noProof/>
          <w:lang w:val="pl-PL"/>
        </w:rPr>
        <w:drawing>
          <wp:inline distT="0" distB="0" distL="0" distR="0" wp14:anchorId="21CBF8FA" wp14:editId="4248B827">
            <wp:extent cx="5760720" cy="1028700"/>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028700"/>
                    </a:xfrm>
                    <a:prstGeom prst="rect">
                      <a:avLst/>
                    </a:prstGeom>
                  </pic:spPr>
                </pic:pic>
              </a:graphicData>
            </a:graphic>
          </wp:inline>
        </w:drawing>
      </w:r>
    </w:p>
    <w:p w14:paraId="3CA12477" w14:textId="33EF6D67" w:rsidR="00FF49B2" w:rsidRDefault="00FF49B2" w:rsidP="00FF49B2">
      <w:pPr>
        <w:rPr>
          <w:lang w:val="pl-PL"/>
        </w:rPr>
      </w:pPr>
      <w:r>
        <w:rPr>
          <w:lang w:val="pl-PL"/>
        </w:rPr>
        <w:t>Konkretne modele cyklu życia oprogramowania:</w:t>
      </w:r>
    </w:p>
    <w:p w14:paraId="0344D97F" w14:textId="41782215" w:rsidR="00FF49B2" w:rsidRDefault="00FF49B2" w:rsidP="00762E03">
      <w:pPr>
        <w:pStyle w:val="Akapitzlist"/>
        <w:numPr>
          <w:ilvl w:val="0"/>
          <w:numId w:val="267"/>
        </w:numPr>
        <w:rPr>
          <w:lang w:val="pl-PL"/>
        </w:rPr>
      </w:pPr>
      <w:r>
        <w:rPr>
          <w:lang w:val="pl-PL"/>
        </w:rPr>
        <w:t>Kaskadowy – wykonujemy każdą fazę po kolei, brak możliwości powrotu do zakończonej fazy:</w:t>
      </w:r>
      <w:r>
        <w:rPr>
          <w:lang w:val="pl-PL"/>
        </w:rPr>
        <w:br/>
      </w:r>
      <w:r w:rsidRPr="00FF49B2">
        <w:rPr>
          <w:noProof/>
          <w:lang w:val="pl-PL"/>
        </w:rPr>
        <w:drawing>
          <wp:inline distT="0" distB="0" distL="0" distR="0" wp14:anchorId="38EC0AE6" wp14:editId="3B360EF2">
            <wp:extent cx="4857293" cy="2794336"/>
            <wp:effectExtent l="0" t="0" r="635" b="635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60874" cy="2796396"/>
                    </a:xfrm>
                    <a:prstGeom prst="rect">
                      <a:avLst/>
                    </a:prstGeom>
                  </pic:spPr>
                </pic:pic>
              </a:graphicData>
            </a:graphic>
          </wp:inline>
        </w:drawing>
      </w:r>
      <w:r w:rsidR="00FE3228">
        <w:rPr>
          <w:lang w:val="pl-PL"/>
        </w:rPr>
        <w:br/>
        <w:t>+ ułatwia planowanie, harmonogramowanie, monitorowanie i rozliczenia finansowe</w:t>
      </w:r>
      <w:r w:rsidR="00FE3228">
        <w:rPr>
          <w:lang w:val="pl-PL"/>
        </w:rPr>
        <w:br/>
        <w:t>- narzuca kolejność wykonywanych prac, duży koszt błędów, długa przerwa w kontaktach z klientem</w:t>
      </w:r>
    </w:p>
    <w:p w14:paraId="38C0684E" w14:textId="395C7E77" w:rsidR="00FE3228" w:rsidRDefault="00FE3228" w:rsidP="00762E03">
      <w:pPr>
        <w:pStyle w:val="Akapitzlist"/>
        <w:numPr>
          <w:ilvl w:val="0"/>
          <w:numId w:val="267"/>
        </w:numPr>
        <w:rPr>
          <w:lang w:val="pl-PL"/>
        </w:rPr>
      </w:pPr>
      <w:r>
        <w:rPr>
          <w:lang w:val="pl-PL"/>
        </w:rPr>
        <w:lastRenderedPageBreak/>
        <w:t>Model spiralny – kilka faz, które powtarzają się cyklicznie, a projekt rozwija się iteracyjnie:</w:t>
      </w:r>
      <w:r>
        <w:rPr>
          <w:lang w:val="pl-PL"/>
        </w:rPr>
        <w:br/>
      </w:r>
      <w:r w:rsidRPr="00FE3228">
        <w:rPr>
          <w:noProof/>
          <w:lang w:val="pl-PL"/>
        </w:rPr>
        <w:drawing>
          <wp:inline distT="0" distB="0" distL="0" distR="0" wp14:anchorId="14671C34" wp14:editId="6CF765C5">
            <wp:extent cx="4712537" cy="3021177"/>
            <wp:effectExtent l="0" t="0" r="0" b="825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1592" cy="3026982"/>
                    </a:xfrm>
                    <a:prstGeom prst="rect">
                      <a:avLst/>
                    </a:prstGeom>
                  </pic:spPr>
                </pic:pic>
              </a:graphicData>
            </a:graphic>
          </wp:inline>
        </w:drawing>
      </w:r>
      <w:r>
        <w:rPr>
          <w:lang w:val="pl-PL"/>
        </w:rPr>
        <w:br/>
        <w:t>Realizacja przyrostowa – inna wersja modelu spiralnego:</w:t>
      </w:r>
      <w:r>
        <w:rPr>
          <w:lang w:val="pl-PL"/>
        </w:rPr>
        <w:br/>
      </w:r>
      <w:r w:rsidRPr="00FE3228">
        <w:rPr>
          <w:noProof/>
          <w:lang w:val="pl-PL"/>
        </w:rPr>
        <w:drawing>
          <wp:inline distT="0" distB="0" distL="0" distR="0" wp14:anchorId="2C6C6363" wp14:editId="2DD89248">
            <wp:extent cx="4801031" cy="3343046"/>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5591" cy="3346221"/>
                    </a:xfrm>
                    <a:prstGeom prst="rect">
                      <a:avLst/>
                    </a:prstGeom>
                  </pic:spPr>
                </pic:pic>
              </a:graphicData>
            </a:graphic>
          </wp:inline>
        </w:drawing>
      </w:r>
    </w:p>
    <w:p w14:paraId="5649EAD6" w14:textId="4549653D" w:rsidR="00FE3228" w:rsidRDefault="00FE3228" w:rsidP="00762E03">
      <w:pPr>
        <w:pStyle w:val="Akapitzlist"/>
        <w:numPr>
          <w:ilvl w:val="0"/>
          <w:numId w:val="267"/>
        </w:numPr>
        <w:rPr>
          <w:lang w:val="pl-PL"/>
        </w:rPr>
      </w:pPr>
      <w:r>
        <w:rPr>
          <w:lang w:val="pl-PL"/>
        </w:rPr>
        <w:t>Prototypowanie – ułatwia uniknąć wysokich kosztów błędów z fazy określenia wymagań, tworzy uproszczoną wersję systemu, którą przedstawiamy klientowi. Po jej zobaczeniu klient doprecyzowuje wymagania, a pełny system jest robiony modelem kaskadowym.</w:t>
      </w:r>
      <w:r>
        <w:rPr>
          <w:lang w:val="pl-PL"/>
        </w:rPr>
        <w:br/>
        <w:t>Metody prototypowania:</w:t>
      </w:r>
    </w:p>
    <w:p w14:paraId="2BBDA4F6" w14:textId="7EC14352" w:rsidR="00FE3228" w:rsidRDefault="00FE3228" w:rsidP="00762E03">
      <w:pPr>
        <w:pStyle w:val="Akapitzlist"/>
        <w:numPr>
          <w:ilvl w:val="1"/>
          <w:numId w:val="267"/>
        </w:numPr>
        <w:rPr>
          <w:lang w:val="pl-PL"/>
        </w:rPr>
      </w:pPr>
      <w:r>
        <w:rPr>
          <w:lang w:val="pl-PL"/>
        </w:rPr>
        <w:t>Niepełna realizacja – tylko część funkcji jest implementowana</w:t>
      </w:r>
    </w:p>
    <w:p w14:paraId="5740984C" w14:textId="394049C2" w:rsidR="00FE3228" w:rsidRDefault="00FE3228" w:rsidP="00762E03">
      <w:pPr>
        <w:pStyle w:val="Akapitzlist"/>
        <w:numPr>
          <w:ilvl w:val="1"/>
          <w:numId w:val="267"/>
        </w:numPr>
        <w:rPr>
          <w:lang w:val="pl-PL"/>
        </w:rPr>
      </w:pPr>
      <w:r>
        <w:rPr>
          <w:lang w:val="pl-PL"/>
        </w:rPr>
        <w:t xml:space="preserve">Języki wysokiego poziomu – </w:t>
      </w:r>
      <w:proofErr w:type="spellStart"/>
      <w:r>
        <w:rPr>
          <w:lang w:val="pl-PL"/>
        </w:rPr>
        <w:t>Smalltalk</w:t>
      </w:r>
      <w:proofErr w:type="spellEnd"/>
      <w:r>
        <w:rPr>
          <w:lang w:val="pl-PL"/>
        </w:rPr>
        <w:t>, Lisp, Prolog</w:t>
      </w:r>
    </w:p>
    <w:p w14:paraId="725A7CED" w14:textId="68B7219A" w:rsidR="00FE3228" w:rsidRDefault="00FE3228" w:rsidP="00762E03">
      <w:pPr>
        <w:pStyle w:val="Akapitzlist"/>
        <w:numPr>
          <w:ilvl w:val="1"/>
          <w:numId w:val="267"/>
        </w:numPr>
        <w:rPr>
          <w:lang w:val="pl-PL"/>
        </w:rPr>
      </w:pPr>
      <w:r>
        <w:rPr>
          <w:lang w:val="pl-PL"/>
        </w:rPr>
        <w:t>Wykorzystanie gotowych komponentów</w:t>
      </w:r>
    </w:p>
    <w:p w14:paraId="5490FF17" w14:textId="145ADF82" w:rsidR="00FE3228" w:rsidRDefault="00FE3228" w:rsidP="00762E03">
      <w:pPr>
        <w:pStyle w:val="Akapitzlist"/>
        <w:numPr>
          <w:ilvl w:val="1"/>
          <w:numId w:val="267"/>
        </w:numPr>
        <w:rPr>
          <w:lang w:val="pl-PL"/>
        </w:rPr>
      </w:pPr>
      <w:r>
        <w:rPr>
          <w:lang w:val="pl-PL"/>
        </w:rPr>
        <w:t>Generatory UI – wnętrze systemu jest „podróbką”</w:t>
      </w:r>
    </w:p>
    <w:p w14:paraId="7D3D4029" w14:textId="46D80BE3" w:rsidR="00FE3228" w:rsidRDefault="00FE3228" w:rsidP="00762E03">
      <w:pPr>
        <w:pStyle w:val="Akapitzlist"/>
        <w:numPr>
          <w:ilvl w:val="1"/>
          <w:numId w:val="267"/>
        </w:numPr>
        <w:rPr>
          <w:lang w:val="pl-PL"/>
        </w:rPr>
      </w:pPr>
      <w:r>
        <w:rPr>
          <w:lang w:val="pl-PL"/>
        </w:rPr>
        <w:t>Szybkie programowanie (</w:t>
      </w:r>
      <w:proofErr w:type="spellStart"/>
      <w:r>
        <w:rPr>
          <w:lang w:val="pl-PL"/>
        </w:rPr>
        <w:t>quick</w:t>
      </w:r>
      <w:proofErr w:type="spellEnd"/>
      <w:r>
        <w:rPr>
          <w:lang w:val="pl-PL"/>
        </w:rPr>
        <w:t>-and-</w:t>
      </w:r>
      <w:proofErr w:type="spellStart"/>
      <w:r>
        <w:rPr>
          <w:lang w:val="pl-PL"/>
        </w:rPr>
        <w:t>dirty</w:t>
      </w:r>
      <w:proofErr w:type="spellEnd"/>
      <w:r>
        <w:rPr>
          <w:lang w:val="pl-PL"/>
        </w:rPr>
        <w:t>) – np. z pominięciem testowania</w:t>
      </w:r>
    </w:p>
    <w:p w14:paraId="694CDF06" w14:textId="351EC2B9" w:rsidR="00FE3228" w:rsidRPr="00FF49B2" w:rsidRDefault="00FE3228" w:rsidP="00762E03">
      <w:pPr>
        <w:pStyle w:val="Akapitzlist"/>
        <w:numPr>
          <w:ilvl w:val="0"/>
          <w:numId w:val="267"/>
        </w:numPr>
        <w:rPr>
          <w:lang w:val="pl-PL"/>
        </w:rPr>
      </w:pPr>
      <w:r>
        <w:rPr>
          <w:lang w:val="pl-PL"/>
        </w:rPr>
        <w:t>Montaż z gotowych komponentów – kupujemy gotowe elementy/wykorzystujemy elementy z poprzednich projektów.</w:t>
      </w:r>
      <w:r>
        <w:rPr>
          <w:lang w:val="pl-PL"/>
        </w:rPr>
        <w:br/>
      </w:r>
      <w:r>
        <w:rPr>
          <w:lang w:val="pl-PL"/>
        </w:rPr>
        <w:lastRenderedPageBreak/>
        <w:t>+ Wysoka niezawodność, niskie ryzyko niepowodzenia, utrzymanie standardów</w:t>
      </w:r>
      <w:r>
        <w:rPr>
          <w:lang w:val="pl-PL"/>
        </w:rPr>
        <w:br/>
        <w:t xml:space="preserve">- Dodatkowe koszty, ryzyko uzależnienia się od dostawcy elementów, ryzyko braku potrzebnych narzędzi </w:t>
      </w:r>
    </w:p>
    <w:p w14:paraId="23CE27C2" w14:textId="3514F6D1" w:rsidR="00365E9F" w:rsidRPr="00365E9F" w:rsidRDefault="00365E9F" w:rsidP="00365E9F">
      <w:pPr>
        <w:pStyle w:val="Nagwek2"/>
        <w:rPr>
          <w:lang w:val="pl-PL"/>
        </w:rPr>
      </w:pPr>
      <w:r w:rsidRPr="00365E9F">
        <w:rPr>
          <w:lang w:val="pl-PL"/>
        </w:rPr>
        <w:t>37.    Język UML – charakterystyka oraz sposób wsparcia różnorodnych modeli danych.</w:t>
      </w:r>
    </w:p>
    <w:p w14:paraId="004D6E7F" w14:textId="32BFBDD1" w:rsidR="00365E9F" w:rsidRDefault="005B2205" w:rsidP="00365E9F">
      <w:pPr>
        <w:rPr>
          <w:lang w:val="pl-PL"/>
        </w:rPr>
      </w:pPr>
      <w:r w:rsidRPr="005B2205">
        <w:rPr>
          <w:lang w:val="pl-PL"/>
        </w:rPr>
        <w:t xml:space="preserve">UML – </w:t>
      </w:r>
      <w:proofErr w:type="spellStart"/>
      <w:r w:rsidRPr="005B2205">
        <w:rPr>
          <w:lang w:val="pl-PL"/>
        </w:rPr>
        <w:t>Unified</w:t>
      </w:r>
      <w:proofErr w:type="spellEnd"/>
      <w:r w:rsidRPr="005B2205">
        <w:rPr>
          <w:lang w:val="pl-PL"/>
        </w:rPr>
        <w:t xml:space="preserve"> Modeling Language – język służący do specyfikowania, k</w:t>
      </w:r>
      <w:r>
        <w:rPr>
          <w:lang w:val="pl-PL"/>
        </w:rPr>
        <w:t>onstruowania, obrazowania i dokumentowania składowych systemów oprogramowania</w:t>
      </w:r>
    </w:p>
    <w:p w14:paraId="00E1D884" w14:textId="25E36635" w:rsidR="005B2205" w:rsidRDefault="005B2205" w:rsidP="00365E9F">
      <w:pPr>
        <w:rPr>
          <w:lang w:val="pl-PL"/>
        </w:rPr>
      </w:pPr>
      <w:r>
        <w:rPr>
          <w:lang w:val="pl-PL"/>
        </w:rPr>
        <w:t>Ma 3 autorów, każdy jest autorem innej metodyki wchodzącej w skład UML:</w:t>
      </w:r>
    </w:p>
    <w:p w14:paraId="1FD4BC19" w14:textId="28FEECEC" w:rsidR="005B2205" w:rsidRDefault="005B2205" w:rsidP="005B2205">
      <w:pPr>
        <w:pStyle w:val="Akapitzlist"/>
        <w:numPr>
          <w:ilvl w:val="0"/>
          <w:numId w:val="258"/>
        </w:numPr>
        <w:rPr>
          <w:lang w:val="pl-PL"/>
        </w:rPr>
      </w:pPr>
      <w:r>
        <w:rPr>
          <w:lang w:val="pl-PL"/>
        </w:rPr>
        <w:t>OOAD – użyteczna w projektowaniu i określaniu związków ze środowiskiem implementacji, nie wspiera fazy rozpoznania i analizy wymagań użytkowników</w:t>
      </w:r>
    </w:p>
    <w:p w14:paraId="56D3D11B" w14:textId="127A39D6" w:rsidR="005B2205" w:rsidRDefault="005B2205" w:rsidP="005B2205">
      <w:pPr>
        <w:pStyle w:val="Akapitzlist"/>
        <w:numPr>
          <w:ilvl w:val="0"/>
          <w:numId w:val="258"/>
        </w:numPr>
        <w:rPr>
          <w:lang w:val="pl-PL"/>
        </w:rPr>
      </w:pPr>
      <w:r>
        <w:rPr>
          <w:lang w:val="pl-PL"/>
        </w:rPr>
        <w:t>OOSE – do modelowania aspektu użytkowników i cyklu życiowego systemu, ale nie wspiera implementacji</w:t>
      </w:r>
    </w:p>
    <w:p w14:paraId="76098168" w14:textId="0EF10268" w:rsidR="005B2205" w:rsidRDefault="005B2205" w:rsidP="005B2205">
      <w:pPr>
        <w:pStyle w:val="Akapitzlist"/>
        <w:numPr>
          <w:ilvl w:val="0"/>
          <w:numId w:val="258"/>
        </w:numPr>
        <w:rPr>
          <w:lang w:val="pl-PL"/>
        </w:rPr>
      </w:pPr>
      <w:r>
        <w:rPr>
          <w:lang w:val="pl-PL"/>
        </w:rPr>
        <w:t>OMT – do modelowania dziedziny przedmiotowej, ale nie wspiera modelowania użytkowników ani implementacji</w:t>
      </w:r>
    </w:p>
    <w:p w14:paraId="4EF6122B" w14:textId="50766640" w:rsidR="005B2205" w:rsidRDefault="005B2205" w:rsidP="005B2205">
      <w:pPr>
        <w:rPr>
          <w:lang w:val="pl-PL"/>
        </w:rPr>
      </w:pPr>
      <w:r>
        <w:rPr>
          <w:lang w:val="pl-PL"/>
        </w:rPr>
        <w:t>UML dodatkowo wprowadził:</w:t>
      </w:r>
    </w:p>
    <w:p w14:paraId="693D938B" w14:textId="52ED042B" w:rsidR="005B2205" w:rsidRDefault="005B2205" w:rsidP="005B2205">
      <w:pPr>
        <w:pStyle w:val="Akapitzlist"/>
        <w:numPr>
          <w:ilvl w:val="0"/>
          <w:numId w:val="259"/>
        </w:numPr>
        <w:rPr>
          <w:lang w:val="pl-PL"/>
        </w:rPr>
      </w:pPr>
      <w:r>
        <w:rPr>
          <w:lang w:val="pl-PL"/>
        </w:rPr>
        <w:t>Prototypowanie</w:t>
      </w:r>
    </w:p>
    <w:p w14:paraId="2EFB87E7" w14:textId="32B3900E" w:rsidR="005B2205" w:rsidRDefault="005B2205" w:rsidP="005B2205">
      <w:pPr>
        <w:pStyle w:val="Akapitzlist"/>
        <w:numPr>
          <w:ilvl w:val="0"/>
          <w:numId w:val="259"/>
        </w:numPr>
        <w:rPr>
          <w:lang w:val="pl-PL"/>
        </w:rPr>
      </w:pPr>
      <w:r>
        <w:rPr>
          <w:lang w:val="pl-PL"/>
        </w:rPr>
        <w:t>Komponenty</w:t>
      </w:r>
    </w:p>
    <w:p w14:paraId="067D1903" w14:textId="77777777" w:rsidR="00AB7E09" w:rsidRDefault="005B2205" w:rsidP="005B2205">
      <w:pPr>
        <w:pStyle w:val="Akapitzlist"/>
        <w:numPr>
          <w:ilvl w:val="0"/>
          <w:numId w:val="259"/>
        </w:numPr>
        <w:rPr>
          <w:lang w:val="pl-PL"/>
        </w:rPr>
      </w:pPr>
      <w:r>
        <w:rPr>
          <w:lang w:val="pl-PL"/>
        </w:rPr>
        <w:t xml:space="preserve">Przystosowanie notacji do indywidualnej preferencji projektantów </w:t>
      </w:r>
      <w:r w:rsidR="00AB7E09">
        <w:rPr>
          <w:lang w:val="pl-PL"/>
        </w:rPr>
        <w:t xml:space="preserve">4 </w:t>
      </w:r>
      <w:r>
        <w:rPr>
          <w:lang w:val="pl-PL"/>
        </w:rPr>
        <w:t xml:space="preserve">mechanizmy rozszerzalności: </w:t>
      </w:r>
    </w:p>
    <w:p w14:paraId="7D96F735" w14:textId="27AE1B3F" w:rsidR="00AB7E09" w:rsidRDefault="005B2205" w:rsidP="00AB7E09">
      <w:pPr>
        <w:pStyle w:val="Akapitzlist"/>
        <w:numPr>
          <w:ilvl w:val="1"/>
          <w:numId w:val="259"/>
        </w:numPr>
        <w:rPr>
          <w:lang w:val="pl-PL"/>
        </w:rPr>
      </w:pPr>
      <w:r>
        <w:rPr>
          <w:lang w:val="pl-PL"/>
        </w:rPr>
        <w:t>prototypy &lt;&lt;</w:t>
      </w:r>
      <w:proofErr w:type="spellStart"/>
      <w:r w:rsidR="00C0156E">
        <w:rPr>
          <w:lang w:val="pl-PL"/>
        </w:rPr>
        <w:t>extend</w:t>
      </w:r>
      <w:proofErr w:type="spellEnd"/>
      <w:r>
        <w:rPr>
          <w:lang w:val="pl-PL"/>
        </w:rPr>
        <w:t>&gt;&gt;</w:t>
      </w:r>
      <w:r w:rsidR="00AB7E09">
        <w:rPr>
          <w:lang w:val="pl-PL"/>
        </w:rPr>
        <w:t xml:space="preserve"> - do meta-klasyfikacji elementów diagramu</w:t>
      </w:r>
      <w:r>
        <w:rPr>
          <w:lang w:val="pl-PL"/>
        </w:rPr>
        <w:t xml:space="preserve"> </w:t>
      </w:r>
    </w:p>
    <w:p w14:paraId="63CDB3FE" w14:textId="2100CDB0" w:rsidR="00AB7E09" w:rsidRDefault="005B2205" w:rsidP="00AB7E09">
      <w:pPr>
        <w:pStyle w:val="Akapitzlist"/>
        <w:numPr>
          <w:ilvl w:val="1"/>
          <w:numId w:val="259"/>
        </w:numPr>
        <w:rPr>
          <w:lang w:val="pl-PL"/>
        </w:rPr>
      </w:pPr>
      <w:r>
        <w:rPr>
          <w:lang w:val="pl-PL"/>
        </w:rPr>
        <w:t>ograniczenia</w:t>
      </w:r>
      <w:r w:rsidR="00C0156E">
        <w:rPr>
          <w:lang w:val="pl-PL"/>
        </w:rPr>
        <w:t xml:space="preserve"> {&gt;10}</w:t>
      </w:r>
      <w:r w:rsidR="00AB7E09">
        <w:rPr>
          <w:lang w:val="pl-PL"/>
        </w:rPr>
        <w:t xml:space="preserve"> – warunki nałożone na element diagramu </w:t>
      </w:r>
    </w:p>
    <w:p w14:paraId="5DC64435" w14:textId="446A4D1B" w:rsidR="00AB7E09" w:rsidRDefault="00C0156E" w:rsidP="00AB7E09">
      <w:pPr>
        <w:pStyle w:val="Akapitzlist"/>
        <w:numPr>
          <w:ilvl w:val="1"/>
          <w:numId w:val="259"/>
        </w:numPr>
        <w:rPr>
          <w:lang w:val="pl-PL"/>
        </w:rPr>
      </w:pPr>
      <w:r>
        <w:rPr>
          <w:lang w:val="pl-PL"/>
        </w:rPr>
        <w:t>wartości etykietowane {</w:t>
      </w:r>
      <w:r w:rsidR="00AB7E09">
        <w:rPr>
          <w:lang w:val="pl-PL"/>
        </w:rPr>
        <w:t>nowe, rozpatrywane, rozwiązane, anulowane</w:t>
      </w:r>
      <w:r>
        <w:rPr>
          <w:lang w:val="pl-PL"/>
        </w:rPr>
        <w:t>}</w:t>
      </w:r>
      <w:r w:rsidR="00AB7E09">
        <w:rPr>
          <w:lang w:val="pl-PL"/>
        </w:rPr>
        <w:t xml:space="preserve"> – nazwane wartości w diagramie</w:t>
      </w:r>
      <w:r>
        <w:rPr>
          <w:lang w:val="pl-PL"/>
        </w:rPr>
        <w:t xml:space="preserve"> </w:t>
      </w:r>
    </w:p>
    <w:p w14:paraId="2DAA3EE1" w14:textId="3790C54D" w:rsidR="005B2205" w:rsidRDefault="00C0156E" w:rsidP="00AB7E09">
      <w:pPr>
        <w:pStyle w:val="Akapitzlist"/>
        <w:numPr>
          <w:ilvl w:val="1"/>
          <w:numId w:val="259"/>
        </w:numPr>
        <w:rPr>
          <w:lang w:val="pl-PL"/>
        </w:rPr>
      </w:pPr>
      <w:r>
        <w:rPr>
          <w:lang w:val="pl-PL"/>
        </w:rPr>
        <w:t>komentarze</w:t>
      </w:r>
      <w:r w:rsidR="00AB7E09">
        <w:rPr>
          <w:lang w:val="pl-PL"/>
        </w:rPr>
        <w:t xml:space="preserve"> – adnotacje, które nie wnoszą nowej informacji z punktu widzenia analizowanej dziedziny problemowej</w:t>
      </w:r>
    </w:p>
    <w:p w14:paraId="2062DD25" w14:textId="45631FA5" w:rsidR="00C0156E" w:rsidRDefault="00C0156E" w:rsidP="00C0156E">
      <w:pPr>
        <w:rPr>
          <w:lang w:val="pl-PL"/>
        </w:rPr>
      </w:pPr>
      <w:r>
        <w:rPr>
          <w:lang w:val="pl-PL"/>
        </w:rPr>
        <w:t>Diagramy wchodzące w skład UML:</w:t>
      </w:r>
    </w:p>
    <w:p w14:paraId="06C1CFE4" w14:textId="2B056F49" w:rsidR="00C0156E" w:rsidRDefault="00C0156E" w:rsidP="00762E03">
      <w:pPr>
        <w:pStyle w:val="Akapitzlist"/>
        <w:numPr>
          <w:ilvl w:val="0"/>
          <w:numId w:val="261"/>
        </w:numPr>
        <w:rPr>
          <w:lang w:val="pl-PL"/>
        </w:rPr>
      </w:pPr>
      <w:r>
        <w:rPr>
          <w:lang w:val="pl-PL"/>
        </w:rPr>
        <w:t>Diagram przypadków użycia – do modelowania funkcjonalności systemu z punktu widzenia użytkowników</w:t>
      </w:r>
      <w:r>
        <w:rPr>
          <w:lang w:val="pl-PL"/>
        </w:rPr>
        <w:br/>
      </w:r>
      <w:r>
        <w:rPr>
          <w:noProof/>
        </w:rPr>
        <w:drawing>
          <wp:inline distT="0" distB="0" distL="0" distR="0" wp14:anchorId="3FA13350" wp14:editId="377D6B57">
            <wp:extent cx="4268419" cy="2798562"/>
            <wp:effectExtent l="0" t="0" r="0" b="190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77816" cy="2804723"/>
                    </a:xfrm>
                    <a:prstGeom prst="rect">
                      <a:avLst/>
                    </a:prstGeom>
                    <a:noFill/>
                    <a:ln>
                      <a:noFill/>
                    </a:ln>
                  </pic:spPr>
                </pic:pic>
              </a:graphicData>
            </a:graphic>
          </wp:inline>
        </w:drawing>
      </w:r>
    </w:p>
    <w:p w14:paraId="4BB59642" w14:textId="7F64EE39" w:rsidR="00C0156E" w:rsidRDefault="00C0156E" w:rsidP="00762E03">
      <w:pPr>
        <w:pStyle w:val="Akapitzlist"/>
        <w:numPr>
          <w:ilvl w:val="0"/>
          <w:numId w:val="261"/>
        </w:numPr>
        <w:rPr>
          <w:lang w:val="pl-PL"/>
        </w:rPr>
      </w:pPr>
      <w:r>
        <w:rPr>
          <w:lang w:val="pl-PL"/>
        </w:rPr>
        <w:lastRenderedPageBreak/>
        <w:t>Diagram klas – do modelowania struktury danych systemu</w:t>
      </w:r>
      <w:r>
        <w:rPr>
          <w:lang w:val="pl-PL"/>
        </w:rPr>
        <w:br/>
      </w:r>
      <w:r>
        <w:rPr>
          <w:noProof/>
        </w:rPr>
        <w:drawing>
          <wp:inline distT="0" distB="0" distL="0" distR="0" wp14:anchorId="147A427A" wp14:editId="7ECA4FFA">
            <wp:extent cx="3906520" cy="3214471"/>
            <wp:effectExtent l="0" t="0" r="0" b="508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10658" cy="3217876"/>
                    </a:xfrm>
                    <a:prstGeom prst="rect">
                      <a:avLst/>
                    </a:prstGeom>
                    <a:noFill/>
                    <a:ln>
                      <a:noFill/>
                    </a:ln>
                  </pic:spPr>
                </pic:pic>
              </a:graphicData>
            </a:graphic>
          </wp:inline>
        </w:drawing>
      </w:r>
    </w:p>
    <w:p w14:paraId="26D4529F" w14:textId="51D4286D" w:rsidR="00C0156E" w:rsidRDefault="00C0156E" w:rsidP="00762E03">
      <w:pPr>
        <w:pStyle w:val="Akapitzlist"/>
        <w:numPr>
          <w:ilvl w:val="0"/>
          <w:numId w:val="261"/>
        </w:numPr>
        <w:rPr>
          <w:lang w:val="pl-PL"/>
        </w:rPr>
      </w:pPr>
      <w:r>
        <w:rPr>
          <w:lang w:val="pl-PL"/>
        </w:rPr>
        <w:t xml:space="preserve">Diagramy dynamiczne – do modelowania </w:t>
      </w:r>
      <w:proofErr w:type="spellStart"/>
      <w:r>
        <w:rPr>
          <w:lang w:val="pl-PL"/>
        </w:rPr>
        <w:t>zachowań</w:t>
      </w:r>
      <w:proofErr w:type="spellEnd"/>
      <w:r>
        <w:rPr>
          <w:lang w:val="pl-PL"/>
        </w:rPr>
        <w:t>:</w:t>
      </w:r>
    </w:p>
    <w:p w14:paraId="531FB2DD" w14:textId="521DBDF0" w:rsidR="00C0156E" w:rsidRDefault="00C0156E" w:rsidP="00762E03">
      <w:pPr>
        <w:pStyle w:val="Akapitzlist"/>
        <w:numPr>
          <w:ilvl w:val="1"/>
          <w:numId w:val="261"/>
        </w:numPr>
        <w:rPr>
          <w:lang w:val="pl-PL"/>
        </w:rPr>
      </w:pPr>
      <w:r>
        <w:rPr>
          <w:lang w:val="pl-PL"/>
        </w:rPr>
        <w:t>Diagram stanów</w:t>
      </w:r>
      <w:r>
        <w:rPr>
          <w:lang w:val="pl-PL"/>
        </w:rPr>
        <w:br/>
      </w:r>
      <w:r>
        <w:rPr>
          <w:noProof/>
        </w:rPr>
        <w:drawing>
          <wp:inline distT="0" distB="0" distL="0" distR="0" wp14:anchorId="5D54CD37" wp14:editId="0363909D">
            <wp:extent cx="3664738" cy="1622513"/>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71539" cy="1625524"/>
                    </a:xfrm>
                    <a:prstGeom prst="rect">
                      <a:avLst/>
                    </a:prstGeom>
                    <a:noFill/>
                    <a:ln>
                      <a:noFill/>
                    </a:ln>
                  </pic:spPr>
                </pic:pic>
              </a:graphicData>
            </a:graphic>
          </wp:inline>
        </w:drawing>
      </w:r>
    </w:p>
    <w:p w14:paraId="7E09B53A" w14:textId="6D637B4F" w:rsidR="00C0156E" w:rsidRDefault="00C0156E" w:rsidP="00762E03">
      <w:pPr>
        <w:pStyle w:val="Akapitzlist"/>
        <w:numPr>
          <w:ilvl w:val="1"/>
          <w:numId w:val="261"/>
        </w:numPr>
        <w:rPr>
          <w:lang w:val="pl-PL"/>
        </w:rPr>
      </w:pPr>
      <w:r>
        <w:rPr>
          <w:lang w:val="pl-PL"/>
        </w:rPr>
        <w:t>Diagram aktywności (ten odpowiednik z BPMN, ma tory pływackie i przekazywanie obiektów)</w:t>
      </w:r>
      <w:r>
        <w:rPr>
          <w:lang w:val="pl-PL"/>
        </w:rPr>
        <w:br/>
      </w:r>
      <w:r>
        <w:rPr>
          <w:noProof/>
        </w:rPr>
        <w:drawing>
          <wp:inline distT="0" distB="0" distL="0" distR="0" wp14:anchorId="0B856F42" wp14:editId="2569BAF1">
            <wp:extent cx="3978783" cy="2691994"/>
            <wp:effectExtent l="0" t="0" r="3175"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3092" cy="2694909"/>
                    </a:xfrm>
                    <a:prstGeom prst="rect">
                      <a:avLst/>
                    </a:prstGeom>
                    <a:noFill/>
                    <a:ln>
                      <a:noFill/>
                    </a:ln>
                  </pic:spPr>
                </pic:pic>
              </a:graphicData>
            </a:graphic>
          </wp:inline>
        </w:drawing>
      </w:r>
    </w:p>
    <w:p w14:paraId="0DA18E74" w14:textId="59B3A629" w:rsidR="00C0156E" w:rsidRDefault="00C0156E" w:rsidP="00762E03">
      <w:pPr>
        <w:pStyle w:val="Akapitzlist"/>
        <w:numPr>
          <w:ilvl w:val="1"/>
          <w:numId w:val="261"/>
        </w:numPr>
        <w:rPr>
          <w:lang w:val="pl-PL"/>
        </w:rPr>
      </w:pPr>
      <w:r>
        <w:rPr>
          <w:lang w:val="pl-PL"/>
        </w:rPr>
        <w:t>Diagramy interakcji:</w:t>
      </w:r>
    </w:p>
    <w:p w14:paraId="5BFA56FF" w14:textId="0C45CFA6" w:rsidR="00C0156E" w:rsidRDefault="00C0156E" w:rsidP="00762E03">
      <w:pPr>
        <w:pStyle w:val="Akapitzlist"/>
        <w:numPr>
          <w:ilvl w:val="2"/>
          <w:numId w:val="261"/>
        </w:numPr>
        <w:rPr>
          <w:lang w:val="pl-PL"/>
        </w:rPr>
      </w:pPr>
      <w:r>
        <w:rPr>
          <w:lang w:val="pl-PL"/>
        </w:rPr>
        <w:lastRenderedPageBreak/>
        <w:t>Diagram sekwencji – te z linią życia obiektów i wysyłaniem komunikatów w czasie</w:t>
      </w:r>
      <w:r>
        <w:rPr>
          <w:lang w:val="pl-PL"/>
        </w:rPr>
        <w:br/>
      </w:r>
      <w:r>
        <w:rPr>
          <w:noProof/>
        </w:rPr>
        <w:drawing>
          <wp:inline distT="0" distB="0" distL="0" distR="0" wp14:anchorId="3E39DBC6" wp14:editId="75960A35">
            <wp:extent cx="4513681" cy="4571151"/>
            <wp:effectExtent l="0" t="0" r="1270" b="127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9705" cy="4577252"/>
                    </a:xfrm>
                    <a:prstGeom prst="rect">
                      <a:avLst/>
                    </a:prstGeom>
                    <a:noFill/>
                    <a:ln>
                      <a:noFill/>
                    </a:ln>
                  </pic:spPr>
                </pic:pic>
              </a:graphicData>
            </a:graphic>
          </wp:inline>
        </w:drawing>
      </w:r>
    </w:p>
    <w:p w14:paraId="3548B194" w14:textId="618BA7FE" w:rsidR="00C0156E" w:rsidRDefault="00C0156E" w:rsidP="00762E03">
      <w:pPr>
        <w:pStyle w:val="Akapitzlist"/>
        <w:numPr>
          <w:ilvl w:val="2"/>
          <w:numId w:val="261"/>
        </w:numPr>
        <w:rPr>
          <w:lang w:val="pl-PL"/>
        </w:rPr>
      </w:pPr>
      <w:r>
        <w:rPr>
          <w:lang w:val="pl-PL"/>
        </w:rPr>
        <w:t>Współpracy – łączy ze sobą aktorów i obiekty:</w:t>
      </w:r>
      <w:r>
        <w:rPr>
          <w:lang w:val="pl-PL"/>
        </w:rPr>
        <w:br/>
      </w:r>
      <w:r>
        <w:rPr>
          <w:noProof/>
        </w:rPr>
        <w:drawing>
          <wp:inline distT="0" distB="0" distL="0" distR="0" wp14:anchorId="6348796F" wp14:editId="2398FBB8">
            <wp:extent cx="4330420" cy="2168008"/>
            <wp:effectExtent l="0" t="0" r="0" b="381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4297" cy="2169949"/>
                    </a:xfrm>
                    <a:prstGeom prst="rect">
                      <a:avLst/>
                    </a:prstGeom>
                    <a:noFill/>
                    <a:ln>
                      <a:noFill/>
                    </a:ln>
                  </pic:spPr>
                </pic:pic>
              </a:graphicData>
            </a:graphic>
          </wp:inline>
        </w:drawing>
      </w:r>
    </w:p>
    <w:p w14:paraId="45B8AEBD" w14:textId="5D0BEC77" w:rsidR="00C0156E" w:rsidRDefault="00C0156E" w:rsidP="00762E03">
      <w:pPr>
        <w:pStyle w:val="Akapitzlist"/>
        <w:numPr>
          <w:ilvl w:val="1"/>
          <w:numId w:val="261"/>
        </w:numPr>
        <w:rPr>
          <w:lang w:val="pl-PL"/>
        </w:rPr>
      </w:pPr>
      <w:r>
        <w:rPr>
          <w:lang w:val="pl-PL"/>
        </w:rPr>
        <w:t>Diagramy implementacyjne:</w:t>
      </w:r>
    </w:p>
    <w:p w14:paraId="2D7B7C3B" w14:textId="4AFF26B8" w:rsidR="00C0156E" w:rsidRDefault="00C0156E" w:rsidP="00762E03">
      <w:pPr>
        <w:pStyle w:val="Akapitzlist"/>
        <w:numPr>
          <w:ilvl w:val="2"/>
          <w:numId w:val="261"/>
        </w:numPr>
        <w:rPr>
          <w:lang w:val="pl-PL"/>
        </w:rPr>
      </w:pPr>
      <w:r>
        <w:rPr>
          <w:lang w:val="pl-PL"/>
        </w:rPr>
        <w:lastRenderedPageBreak/>
        <w:t>Diagram komponentów – do specyfikowania implementacji elementów projektu i zależności między nimi:</w:t>
      </w:r>
      <w:r>
        <w:rPr>
          <w:lang w:val="pl-PL"/>
        </w:rPr>
        <w:br/>
      </w:r>
      <w:r>
        <w:rPr>
          <w:noProof/>
        </w:rPr>
        <w:drawing>
          <wp:inline distT="0" distB="0" distL="0" distR="0" wp14:anchorId="2B4DA74B" wp14:editId="117B8738">
            <wp:extent cx="3325685" cy="326258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9557" cy="3266379"/>
                    </a:xfrm>
                    <a:prstGeom prst="rect">
                      <a:avLst/>
                    </a:prstGeom>
                    <a:noFill/>
                    <a:ln>
                      <a:noFill/>
                    </a:ln>
                  </pic:spPr>
                </pic:pic>
              </a:graphicData>
            </a:graphic>
          </wp:inline>
        </w:drawing>
      </w:r>
    </w:p>
    <w:p w14:paraId="233AF737" w14:textId="47EDF39D" w:rsidR="00AB7E09" w:rsidRDefault="00C0156E" w:rsidP="00762E03">
      <w:pPr>
        <w:pStyle w:val="Akapitzlist"/>
        <w:numPr>
          <w:ilvl w:val="2"/>
          <w:numId w:val="261"/>
        </w:numPr>
        <w:rPr>
          <w:lang w:val="pl-PL"/>
        </w:rPr>
      </w:pPr>
      <w:r>
        <w:rPr>
          <w:lang w:val="pl-PL"/>
        </w:rPr>
        <w:t>Diagram wdrożeniowy – do przedstawienia połączeń komponentów sprzętowych:</w:t>
      </w:r>
      <w:r>
        <w:rPr>
          <w:lang w:val="pl-PL"/>
        </w:rPr>
        <w:br/>
      </w:r>
      <w:r>
        <w:rPr>
          <w:noProof/>
        </w:rPr>
        <w:drawing>
          <wp:inline distT="0" distB="0" distL="0" distR="0" wp14:anchorId="40CB70EE" wp14:editId="5200C5A5">
            <wp:extent cx="4345819" cy="1393038"/>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7110" cy="1396657"/>
                    </a:xfrm>
                    <a:prstGeom prst="rect">
                      <a:avLst/>
                    </a:prstGeom>
                    <a:noFill/>
                    <a:ln>
                      <a:noFill/>
                    </a:ln>
                  </pic:spPr>
                </pic:pic>
              </a:graphicData>
            </a:graphic>
          </wp:inline>
        </w:drawing>
      </w:r>
    </w:p>
    <w:p w14:paraId="0EA7A34F" w14:textId="6EA161AF" w:rsidR="00AB7E09" w:rsidRDefault="00AB7E09" w:rsidP="00AB7E09">
      <w:pPr>
        <w:rPr>
          <w:lang w:val="pl-PL"/>
        </w:rPr>
      </w:pPr>
      <w:r>
        <w:rPr>
          <w:lang w:val="pl-PL"/>
        </w:rPr>
        <w:t>Modele danych:</w:t>
      </w:r>
    </w:p>
    <w:p w14:paraId="402D6B17" w14:textId="479E4A1D" w:rsidR="00AB7E09" w:rsidRDefault="00AB7E09" w:rsidP="00762E03">
      <w:pPr>
        <w:pStyle w:val="Akapitzlist"/>
        <w:numPr>
          <w:ilvl w:val="0"/>
          <w:numId w:val="262"/>
        </w:numPr>
        <w:rPr>
          <w:lang w:val="pl-PL"/>
        </w:rPr>
      </w:pPr>
      <w:r w:rsidRPr="00AB7E09">
        <w:rPr>
          <w:b/>
          <w:bCs/>
          <w:lang w:val="pl-PL"/>
        </w:rPr>
        <w:t>Model obiektowy</w:t>
      </w:r>
      <w:r>
        <w:rPr>
          <w:lang w:val="pl-PL"/>
        </w:rPr>
        <w:t xml:space="preserve"> – to, co przedstawiamy na diagramie klas</w:t>
      </w:r>
    </w:p>
    <w:p w14:paraId="1E8E11E7" w14:textId="6AC5302E" w:rsidR="00AB7E09" w:rsidRDefault="00AB7E09" w:rsidP="00762E03">
      <w:pPr>
        <w:pStyle w:val="Akapitzlist"/>
        <w:numPr>
          <w:ilvl w:val="0"/>
          <w:numId w:val="262"/>
        </w:numPr>
        <w:rPr>
          <w:lang w:val="pl-PL"/>
        </w:rPr>
      </w:pPr>
      <w:r>
        <w:rPr>
          <w:b/>
          <w:bCs/>
          <w:lang w:val="pl-PL"/>
        </w:rPr>
        <w:t xml:space="preserve">Model przypadków użycia </w:t>
      </w:r>
      <w:r>
        <w:rPr>
          <w:lang w:val="pl-PL"/>
        </w:rPr>
        <w:t>– na diagramie przypadków użycia</w:t>
      </w:r>
    </w:p>
    <w:p w14:paraId="29D64807" w14:textId="7F23A6E4" w:rsidR="00AB7E09" w:rsidRDefault="00AB7E09" w:rsidP="00762E03">
      <w:pPr>
        <w:pStyle w:val="Akapitzlist"/>
        <w:numPr>
          <w:ilvl w:val="0"/>
          <w:numId w:val="262"/>
        </w:numPr>
        <w:rPr>
          <w:lang w:val="pl-PL"/>
        </w:rPr>
      </w:pPr>
      <w:r>
        <w:rPr>
          <w:b/>
          <w:bCs/>
          <w:lang w:val="pl-PL"/>
        </w:rPr>
        <w:t xml:space="preserve">Model implementacji </w:t>
      </w:r>
      <w:r>
        <w:rPr>
          <w:lang w:val="pl-PL"/>
        </w:rPr>
        <w:t>– diagram komponentów + wdrożeniowy</w:t>
      </w:r>
    </w:p>
    <w:p w14:paraId="15C681F3" w14:textId="641A9EA3" w:rsidR="00AB7E09" w:rsidRDefault="00AB7E09" w:rsidP="00762E03">
      <w:pPr>
        <w:pStyle w:val="Akapitzlist"/>
        <w:numPr>
          <w:ilvl w:val="0"/>
          <w:numId w:val="262"/>
        </w:numPr>
        <w:rPr>
          <w:lang w:val="pl-PL"/>
        </w:rPr>
      </w:pPr>
      <w:r>
        <w:rPr>
          <w:b/>
          <w:bCs/>
          <w:lang w:val="pl-PL"/>
        </w:rPr>
        <w:t xml:space="preserve">Model dynamiczny </w:t>
      </w:r>
      <w:r>
        <w:rPr>
          <w:lang w:val="pl-PL"/>
        </w:rPr>
        <w:t>– diagram stanów + diagram aktywności + diagram interakcji</w:t>
      </w:r>
    </w:p>
    <w:p w14:paraId="6C44BE83" w14:textId="7EA752D8" w:rsidR="00AB7E09" w:rsidRDefault="00AB7E09" w:rsidP="00762E03">
      <w:pPr>
        <w:pStyle w:val="Akapitzlist"/>
        <w:numPr>
          <w:ilvl w:val="0"/>
          <w:numId w:val="262"/>
        </w:numPr>
        <w:rPr>
          <w:lang w:val="pl-PL"/>
        </w:rPr>
      </w:pPr>
      <w:r>
        <w:rPr>
          <w:b/>
          <w:bCs/>
          <w:lang w:val="pl-PL"/>
        </w:rPr>
        <w:t xml:space="preserve">Model zarządzania </w:t>
      </w:r>
      <w:r>
        <w:rPr>
          <w:lang w:val="pl-PL"/>
        </w:rPr>
        <w:t>– diagram pakietów</w:t>
      </w:r>
    </w:p>
    <w:p w14:paraId="742224EC" w14:textId="607CB2FA" w:rsidR="00AB7E09" w:rsidRPr="00AB7E09" w:rsidRDefault="00AB7E09" w:rsidP="00AB7E09">
      <w:pPr>
        <w:rPr>
          <w:lang w:val="pl-PL"/>
        </w:rPr>
      </w:pPr>
      <w:r>
        <w:rPr>
          <w:lang w:val="pl-PL"/>
        </w:rPr>
        <w:t xml:space="preserve">W tamtej liście nie było, ale diagram pakietów to ten z katalogami jeden w drugim, dzielącymi system na elementy (my na wykładzie rysowaliśmy taki diagram dla PJATK, gdzie dziekanat, studium </w:t>
      </w:r>
      <w:r>
        <w:rPr>
          <w:lang w:val="pl-PL"/>
        </w:rPr>
        <w:lastRenderedPageBreak/>
        <w:t>językowe, biblioteka itp. to były osobne pakiety):</w:t>
      </w:r>
      <w:r>
        <w:rPr>
          <w:lang w:val="pl-PL"/>
        </w:rPr>
        <w:br/>
      </w:r>
      <w:r>
        <w:rPr>
          <w:noProof/>
        </w:rPr>
        <w:drawing>
          <wp:inline distT="0" distB="0" distL="0" distR="0" wp14:anchorId="52EB24BD" wp14:editId="073A3E82">
            <wp:extent cx="5427980" cy="1828800"/>
            <wp:effectExtent l="0" t="0" r="127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1828800"/>
                    </a:xfrm>
                    <a:prstGeom prst="rect">
                      <a:avLst/>
                    </a:prstGeom>
                    <a:noFill/>
                    <a:ln>
                      <a:noFill/>
                    </a:ln>
                  </pic:spPr>
                </pic:pic>
              </a:graphicData>
            </a:graphic>
          </wp:inline>
        </w:drawing>
      </w:r>
    </w:p>
    <w:p w14:paraId="0FD827DB" w14:textId="77777777" w:rsidR="00AB7E09" w:rsidRPr="00AB7E09" w:rsidRDefault="00AB7E09" w:rsidP="00AB7E09">
      <w:pPr>
        <w:rPr>
          <w:lang w:val="pl-PL"/>
        </w:rPr>
      </w:pPr>
    </w:p>
    <w:p w14:paraId="0380456D" w14:textId="4A13F52E" w:rsidR="001F2D9C" w:rsidRDefault="001F2D9C" w:rsidP="001F2D9C">
      <w:pPr>
        <w:pStyle w:val="Nagwek2"/>
        <w:rPr>
          <w:lang w:val="pl-PL"/>
        </w:rPr>
      </w:pPr>
      <w:r w:rsidRPr="005B2205">
        <w:rPr>
          <w:lang w:val="pl-PL"/>
        </w:rPr>
        <w:t>38.    </w:t>
      </w:r>
      <w:r w:rsidRPr="001F2D9C">
        <w:rPr>
          <w:lang w:val="pl-PL"/>
        </w:rPr>
        <w:t>Wzorce projektowe oraz ramy programistyczne (</w:t>
      </w:r>
      <w:proofErr w:type="spellStart"/>
      <w:r w:rsidRPr="001F2D9C">
        <w:rPr>
          <w:lang w:val="pl-PL"/>
        </w:rPr>
        <w:t>frameworks</w:t>
      </w:r>
      <w:proofErr w:type="spellEnd"/>
      <w:r w:rsidRPr="001F2D9C">
        <w:rPr>
          <w:lang w:val="pl-PL"/>
        </w:rPr>
        <w:t>) – charakterystyka, przykłady, zastosowania.</w:t>
      </w:r>
    </w:p>
    <w:p w14:paraId="7AB1B73B" w14:textId="1BC78141" w:rsidR="00476258" w:rsidRPr="00476258" w:rsidRDefault="00476258" w:rsidP="00476258">
      <w:pPr>
        <w:rPr>
          <w:lang w:val="pl-PL"/>
        </w:rPr>
      </w:pPr>
      <w:r>
        <w:rPr>
          <w:b/>
          <w:bCs/>
          <w:lang w:val="pl-PL"/>
        </w:rPr>
        <w:t xml:space="preserve">Wzorce projektowe </w:t>
      </w:r>
      <w:r>
        <w:rPr>
          <w:lang w:val="pl-PL"/>
        </w:rPr>
        <w:t xml:space="preserve">– wielokrotnie powtarzające się i pozytywnie zweryfikowane schematy rozwiązań często spotykanych problemów projektowych. Dotyczą architektury całej aplikacji, a nie pojedynczej klasy. Stosowanie ich pozwala na pisanie </w:t>
      </w:r>
      <w:r>
        <w:rPr>
          <w:b/>
          <w:bCs/>
          <w:lang w:val="pl-PL"/>
        </w:rPr>
        <w:t>lepszych, bardziej efektywnych, skalowalnych, łatwiej modyfikowalnych, mniej narażonych na błędy programów</w:t>
      </w:r>
      <w:r>
        <w:rPr>
          <w:lang w:val="pl-PL"/>
        </w:rPr>
        <w:t>.</w:t>
      </w:r>
    </w:p>
    <w:p w14:paraId="534D9720" w14:textId="1CA27B29" w:rsidR="00476258" w:rsidRDefault="00476258" w:rsidP="00476258">
      <w:pPr>
        <w:rPr>
          <w:lang w:val="pl-PL"/>
        </w:rPr>
      </w:pPr>
      <w:r w:rsidRPr="00476258">
        <w:rPr>
          <w:lang w:val="pl-PL"/>
        </w:rPr>
        <w:t>MVC (model-</w:t>
      </w:r>
      <w:proofErr w:type="spellStart"/>
      <w:r w:rsidRPr="00476258">
        <w:rPr>
          <w:lang w:val="pl-PL"/>
        </w:rPr>
        <w:t>view</w:t>
      </w:r>
      <w:proofErr w:type="spellEnd"/>
      <w:r w:rsidRPr="00476258">
        <w:rPr>
          <w:lang w:val="pl-PL"/>
        </w:rPr>
        <w:t>-</w:t>
      </w:r>
      <w:proofErr w:type="spellStart"/>
      <w:r w:rsidRPr="00476258">
        <w:rPr>
          <w:lang w:val="pl-PL"/>
        </w:rPr>
        <w:t>controller</w:t>
      </w:r>
      <w:proofErr w:type="spellEnd"/>
      <w:r w:rsidRPr="00476258">
        <w:rPr>
          <w:lang w:val="pl-PL"/>
        </w:rPr>
        <w:t>) – pierwszy wzorzec projekt</w:t>
      </w:r>
      <w:r>
        <w:rPr>
          <w:lang w:val="pl-PL"/>
        </w:rPr>
        <w:t>owy (</w:t>
      </w:r>
      <w:proofErr w:type="spellStart"/>
      <w:r>
        <w:rPr>
          <w:lang w:val="pl-PL"/>
        </w:rPr>
        <w:t>orginalnie</w:t>
      </w:r>
      <w:proofErr w:type="spellEnd"/>
      <w:r>
        <w:rPr>
          <w:lang w:val="pl-PL"/>
        </w:rPr>
        <w:t xml:space="preserve"> w języku </w:t>
      </w:r>
      <w:proofErr w:type="spellStart"/>
      <w:r>
        <w:rPr>
          <w:lang w:val="pl-PL"/>
        </w:rPr>
        <w:t>smalltalk</w:t>
      </w:r>
      <w:proofErr w:type="spellEnd"/>
      <w:r>
        <w:rPr>
          <w:lang w:val="pl-PL"/>
        </w:rPr>
        <w:t>)</w:t>
      </w:r>
      <w:r w:rsidR="00A900C3">
        <w:rPr>
          <w:lang w:val="pl-PL"/>
        </w:rPr>
        <w:t>, podział kodu na części:</w:t>
      </w:r>
    </w:p>
    <w:p w14:paraId="5DF668C6" w14:textId="2B501C06" w:rsidR="00A900C3" w:rsidRDefault="00A900C3" w:rsidP="00A900C3">
      <w:pPr>
        <w:pStyle w:val="Akapitzlist"/>
        <w:numPr>
          <w:ilvl w:val="0"/>
          <w:numId w:val="251"/>
        </w:numPr>
        <w:rPr>
          <w:lang w:val="pl-PL"/>
        </w:rPr>
      </w:pPr>
      <w:r>
        <w:rPr>
          <w:lang w:val="pl-PL"/>
        </w:rPr>
        <w:t>Model – dane związane z komponentami lub stany komponentów</w:t>
      </w:r>
    </w:p>
    <w:p w14:paraId="0965BFE3" w14:textId="0FFD9041" w:rsidR="00A900C3" w:rsidRDefault="00A900C3" w:rsidP="00A900C3">
      <w:pPr>
        <w:pStyle w:val="Akapitzlist"/>
        <w:numPr>
          <w:ilvl w:val="0"/>
          <w:numId w:val="251"/>
        </w:numPr>
        <w:rPr>
          <w:lang w:val="pl-PL"/>
        </w:rPr>
      </w:pPr>
      <w:r>
        <w:rPr>
          <w:lang w:val="pl-PL"/>
        </w:rPr>
        <w:t>Widok (</w:t>
      </w:r>
      <w:proofErr w:type="spellStart"/>
      <w:r>
        <w:rPr>
          <w:lang w:val="pl-PL"/>
        </w:rPr>
        <w:t>view</w:t>
      </w:r>
      <w:proofErr w:type="spellEnd"/>
      <w:r>
        <w:rPr>
          <w:lang w:val="pl-PL"/>
        </w:rPr>
        <w:t>) – wizualna reprezentacja danych lub stanów</w:t>
      </w:r>
    </w:p>
    <w:p w14:paraId="0D93D759" w14:textId="7BD50380" w:rsidR="00A900C3" w:rsidRPr="00A900C3" w:rsidRDefault="00A900C3" w:rsidP="00A900C3">
      <w:pPr>
        <w:pStyle w:val="Akapitzlist"/>
        <w:numPr>
          <w:ilvl w:val="0"/>
          <w:numId w:val="251"/>
        </w:numPr>
        <w:rPr>
          <w:lang w:val="pl-PL"/>
        </w:rPr>
      </w:pPr>
      <w:r>
        <w:rPr>
          <w:lang w:val="pl-PL"/>
        </w:rPr>
        <w:t>Sterownik (</w:t>
      </w:r>
      <w:proofErr w:type="spellStart"/>
      <w:r>
        <w:rPr>
          <w:lang w:val="pl-PL"/>
        </w:rPr>
        <w:t>controller</w:t>
      </w:r>
      <w:proofErr w:type="spellEnd"/>
      <w:r>
        <w:rPr>
          <w:lang w:val="pl-PL"/>
        </w:rPr>
        <w:t>) – interakcja użytkownika z widokiem + modyfikacja modelu (</w:t>
      </w:r>
      <w:proofErr w:type="spellStart"/>
      <w:r>
        <w:rPr>
          <w:lang w:val="pl-PL"/>
        </w:rPr>
        <w:t>danych,stanów</w:t>
      </w:r>
      <w:proofErr w:type="spellEnd"/>
      <w:r>
        <w:rPr>
          <w:lang w:val="pl-PL"/>
        </w:rPr>
        <w:t>)</w:t>
      </w:r>
    </w:p>
    <w:p w14:paraId="22F4B5A0" w14:textId="3DEE42B9" w:rsidR="00476258" w:rsidRDefault="00476258" w:rsidP="00476258">
      <w:pPr>
        <w:rPr>
          <w:lang w:val="pl-PL"/>
        </w:rPr>
      </w:pPr>
      <w:r>
        <w:rPr>
          <w:lang w:val="pl-PL"/>
        </w:rPr>
        <w:t>Wzorce projektowe dzielą się na 3 klasy:</w:t>
      </w:r>
    </w:p>
    <w:p w14:paraId="78827F42" w14:textId="33303F4E" w:rsidR="00476258" w:rsidRDefault="00476258" w:rsidP="00476258">
      <w:pPr>
        <w:pStyle w:val="Akapitzlist"/>
        <w:numPr>
          <w:ilvl w:val="0"/>
          <w:numId w:val="250"/>
        </w:numPr>
        <w:rPr>
          <w:lang w:val="pl-PL"/>
        </w:rPr>
      </w:pPr>
      <w:r>
        <w:rPr>
          <w:b/>
          <w:bCs/>
          <w:lang w:val="pl-PL"/>
        </w:rPr>
        <w:t xml:space="preserve">Konstrukcyjne </w:t>
      </w:r>
      <w:r>
        <w:rPr>
          <w:lang w:val="pl-PL"/>
        </w:rPr>
        <w:t>– tworzenie obiektów, delegowanie procesu tworzenia do innych klas, kontrola nad sposobem tworzenia obiektów:</w:t>
      </w:r>
    </w:p>
    <w:p w14:paraId="5CF965C1" w14:textId="25CBA182" w:rsidR="00476258" w:rsidRPr="00A96B9A" w:rsidRDefault="00476258" w:rsidP="00476258">
      <w:pPr>
        <w:pStyle w:val="Akapitzlist"/>
        <w:numPr>
          <w:ilvl w:val="1"/>
          <w:numId w:val="250"/>
        </w:numPr>
        <w:rPr>
          <w:b/>
          <w:bCs/>
          <w:lang w:val="pl-PL"/>
        </w:rPr>
      </w:pPr>
      <w:proofErr w:type="spellStart"/>
      <w:r w:rsidRPr="00A96B9A">
        <w:rPr>
          <w:b/>
          <w:bCs/>
          <w:lang w:val="pl-PL"/>
        </w:rPr>
        <w:t>Factory</w:t>
      </w:r>
      <w:proofErr w:type="spellEnd"/>
      <w:r w:rsidR="00A96B9A">
        <w:rPr>
          <w:lang w:val="pl-PL"/>
        </w:rPr>
        <w:t xml:space="preserve"> – mamy jedną klasę, która tworzy obiekty innych klas – scentralizowany sposób tworzenia obiektów jest prostszy w modyfikacji</w:t>
      </w:r>
    </w:p>
    <w:p w14:paraId="7471095C" w14:textId="4D5AAA92" w:rsidR="00476258" w:rsidRPr="00476258" w:rsidRDefault="00476258" w:rsidP="00476258">
      <w:pPr>
        <w:pStyle w:val="Akapitzlist"/>
        <w:numPr>
          <w:ilvl w:val="1"/>
          <w:numId w:val="250"/>
        </w:numPr>
        <w:rPr>
          <w:lang w:val="pl-PL"/>
        </w:rPr>
      </w:pPr>
      <w:proofErr w:type="spellStart"/>
      <w:r w:rsidRPr="00A96B9A">
        <w:rPr>
          <w:b/>
          <w:bCs/>
          <w:lang w:val="pl-PL"/>
        </w:rPr>
        <w:t>Factory</w:t>
      </w:r>
      <w:proofErr w:type="spellEnd"/>
      <w:r w:rsidRPr="00A96B9A">
        <w:rPr>
          <w:b/>
          <w:bCs/>
          <w:lang w:val="pl-PL"/>
        </w:rPr>
        <w:t xml:space="preserve"> </w:t>
      </w:r>
      <w:proofErr w:type="spellStart"/>
      <w:r w:rsidRPr="00A96B9A">
        <w:rPr>
          <w:b/>
          <w:bCs/>
          <w:lang w:val="pl-PL"/>
        </w:rPr>
        <w:t>method</w:t>
      </w:r>
      <w:proofErr w:type="spellEnd"/>
      <w:r w:rsidRPr="00476258">
        <w:rPr>
          <w:lang w:val="pl-PL"/>
        </w:rPr>
        <w:t xml:space="preserve"> – mamy interfejs funkcyjny </w:t>
      </w:r>
      <w:proofErr w:type="spellStart"/>
      <w:r w:rsidRPr="00476258">
        <w:rPr>
          <w:lang w:val="pl-PL"/>
        </w:rPr>
        <w:t>Factory</w:t>
      </w:r>
      <w:proofErr w:type="spellEnd"/>
      <w:r w:rsidRPr="00476258">
        <w:rPr>
          <w:lang w:val="pl-PL"/>
        </w:rPr>
        <w:t xml:space="preserve"> do tworzenia </w:t>
      </w:r>
      <w:r>
        <w:rPr>
          <w:lang w:val="pl-PL"/>
        </w:rPr>
        <w:t>obiektów klas implementujących interfejs Product</w:t>
      </w:r>
      <w:r w:rsidR="00A96B9A">
        <w:rPr>
          <w:lang w:val="pl-PL"/>
        </w:rPr>
        <w:t xml:space="preserve"> (rozszerzenie </w:t>
      </w:r>
      <w:proofErr w:type="spellStart"/>
      <w:r w:rsidR="00A96B9A">
        <w:rPr>
          <w:lang w:val="pl-PL"/>
        </w:rPr>
        <w:t>factory</w:t>
      </w:r>
      <w:proofErr w:type="spellEnd"/>
      <w:r w:rsidR="00A96B9A">
        <w:rPr>
          <w:lang w:val="pl-PL"/>
        </w:rPr>
        <w:t>, bo nie mamy jednej konkretnej implementacji, ale interfejs)</w:t>
      </w:r>
      <w:r>
        <w:rPr>
          <w:lang w:val="pl-PL"/>
        </w:rPr>
        <w:t xml:space="preserve"> – implementujemy te interfejsy do tworzenia fabryk i produktów – pozwala łatwo zmienić sposób tworzenia obiektów bez modyfikacji </w:t>
      </w:r>
      <w:r w:rsidR="00A96B9A">
        <w:rPr>
          <w:lang w:val="pl-PL"/>
        </w:rPr>
        <w:t>np. argumentów konstruktora w każdym miejscu</w:t>
      </w:r>
    </w:p>
    <w:p w14:paraId="26E80E74" w14:textId="6D7F4A0A" w:rsidR="00476258" w:rsidRPr="00A96B9A" w:rsidRDefault="00476258" w:rsidP="00476258">
      <w:pPr>
        <w:pStyle w:val="Akapitzlist"/>
        <w:numPr>
          <w:ilvl w:val="1"/>
          <w:numId w:val="250"/>
        </w:numPr>
        <w:rPr>
          <w:lang w:val="pl-PL"/>
        </w:rPr>
      </w:pPr>
      <w:proofErr w:type="spellStart"/>
      <w:r w:rsidRPr="00A96B9A">
        <w:rPr>
          <w:b/>
          <w:bCs/>
          <w:lang w:val="pl-PL"/>
        </w:rPr>
        <w:t>Abstract</w:t>
      </w:r>
      <w:proofErr w:type="spellEnd"/>
      <w:r w:rsidRPr="00A96B9A">
        <w:rPr>
          <w:b/>
          <w:bCs/>
          <w:lang w:val="pl-PL"/>
        </w:rPr>
        <w:t xml:space="preserve"> </w:t>
      </w:r>
      <w:proofErr w:type="spellStart"/>
      <w:r w:rsidRPr="00A96B9A">
        <w:rPr>
          <w:b/>
          <w:bCs/>
          <w:lang w:val="pl-PL"/>
        </w:rPr>
        <w:t>factory</w:t>
      </w:r>
      <w:proofErr w:type="spellEnd"/>
      <w:r w:rsidR="00A96B9A" w:rsidRPr="00A96B9A">
        <w:rPr>
          <w:lang w:val="pl-PL"/>
        </w:rPr>
        <w:t xml:space="preserve"> – rozszerzenie </w:t>
      </w:r>
      <w:proofErr w:type="spellStart"/>
      <w:r w:rsidR="00A96B9A" w:rsidRPr="00A96B9A">
        <w:rPr>
          <w:lang w:val="pl-PL"/>
        </w:rPr>
        <w:t>factory</w:t>
      </w:r>
      <w:proofErr w:type="spellEnd"/>
      <w:r w:rsidR="00A96B9A" w:rsidRPr="00A96B9A">
        <w:rPr>
          <w:lang w:val="pl-PL"/>
        </w:rPr>
        <w:t xml:space="preserve"> </w:t>
      </w:r>
      <w:proofErr w:type="spellStart"/>
      <w:r w:rsidR="00A96B9A" w:rsidRPr="00A96B9A">
        <w:rPr>
          <w:lang w:val="pl-PL"/>
        </w:rPr>
        <w:t>method</w:t>
      </w:r>
      <w:proofErr w:type="spellEnd"/>
      <w:r w:rsidR="00A96B9A" w:rsidRPr="00A96B9A">
        <w:rPr>
          <w:lang w:val="pl-PL"/>
        </w:rPr>
        <w:t xml:space="preserve">: Interface </w:t>
      </w:r>
      <w:proofErr w:type="spellStart"/>
      <w:r w:rsidR="00A96B9A" w:rsidRPr="00A96B9A">
        <w:rPr>
          <w:lang w:val="pl-PL"/>
        </w:rPr>
        <w:t>AbstactFactory</w:t>
      </w:r>
      <w:proofErr w:type="spellEnd"/>
      <w:r w:rsidR="00A96B9A" w:rsidRPr="00A96B9A">
        <w:rPr>
          <w:lang w:val="pl-PL"/>
        </w:rPr>
        <w:t xml:space="preserve"> ma wiele metod do tworze</w:t>
      </w:r>
      <w:r w:rsidR="00A96B9A">
        <w:rPr>
          <w:lang w:val="pl-PL"/>
        </w:rPr>
        <w:t>nia wielu rodzajów produktów</w:t>
      </w:r>
    </w:p>
    <w:p w14:paraId="3777D585" w14:textId="0457F1B8" w:rsidR="00476258" w:rsidRPr="00A96B9A" w:rsidRDefault="00476258" w:rsidP="00476258">
      <w:pPr>
        <w:pStyle w:val="Akapitzlist"/>
        <w:numPr>
          <w:ilvl w:val="1"/>
          <w:numId w:val="250"/>
        </w:numPr>
        <w:rPr>
          <w:b/>
          <w:bCs/>
          <w:lang w:val="pl-PL"/>
        </w:rPr>
      </w:pPr>
      <w:r w:rsidRPr="00A96B9A">
        <w:rPr>
          <w:b/>
          <w:bCs/>
          <w:lang w:val="pl-PL"/>
        </w:rPr>
        <w:t>Singleton</w:t>
      </w:r>
      <w:r w:rsidR="00A96B9A">
        <w:rPr>
          <w:b/>
          <w:bCs/>
          <w:lang w:val="pl-PL"/>
        </w:rPr>
        <w:t xml:space="preserve"> </w:t>
      </w:r>
      <w:r w:rsidR="00A96B9A">
        <w:rPr>
          <w:lang w:val="pl-PL"/>
        </w:rPr>
        <w:t xml:space="preserve">– zapewnia, że klasa będzie miała tylko jedną instancję (dla danej klasy można stworzyć tylko jeden obiekt) + zapewnia globalny dostęp do tego obiektu (ma metodę </w:t>
      </w:r>
      <w:proofErr w:type="spellStart"/>
      <w:r w:rsidR="00A96B9A">
        <w:rPr>
          <w:lang w:val="pl-PL"/>
        </w:rPr>
        <w:t>getInstance</w:t>
      </w:r>
      <w:proofErr w:type="spellEnd"/>
      <w:r w:rsidR="00A96B9A">
        <w:rPr>
          <w:lang w:val="pl-PL"/>
        </w:rPr>
        <w:t>(), która albo tworzy obiekt, albo zwraca już istniejący) – „</w:t>
      </w:r>
      <w:proofErr w:type="spellStart"/>
      <w:r w:rsidR="00A96B9A">
        <w:rPr>
          <w:lang w:val="pl-PL"/>
        </w:rPr>
        <w:t>lazy</w:t>
      </w:r>
      <w:proofErr w:type="spellEnd"/>
      <w:r w:rsidR="00A96B9A">
        <w:rPr>
          <w:lang w:val="pl-PL"/>
        </w:rPr>
        <w:t xml:space="preserve"> </w:t>
      </w:r>
      <w:proofErr w:type="spellStart"/>
      <w:r w:rsidR="00A96B9A">
        <w:rPr>
          <w:lang w:val="pl-PL"/>
        </w:rPr>
        <w:t>instantiation</w:t>
      </w:r>
      <w:proofErr w:type="spellEnd"/>
      <w:r w:rsidR="00A96B9A">
        <w:rPr>
          <w:lang w:val="pl-PL"/>
        </w:rPr>
        <w:t xml:space="preserve">”: obiekt jest tworzony tylko wtedy, gdy jest potrzebny, ale mogą być problemy z przetwarzaniem wielowątkowym i </w:t>
      </w:r>
      <w:proofErr w:type="spellStart"/>
      <w:r w:rsidR="00A96B9A">
        <w:rPr>
          <w:lang w:val="pl-PL"/>
        </w:rPr>
        <w:t>serializacją</w:t>
      </w:r>
      <w:proofErr w:type="spellEnd"/>
      <w:r w:rsidR="00A96B9A">
        <w:rPr>
          <w:lang w:val="pl-PL"/>
        </w:rPr>
        <w:t xml:space="preserve"> (bo może ona stworzyć kopie </w:t>
      </w:r>
      <w:proofErr w:type="spellStart"/>
      <w:r w:rsidR="00A96B9A">
        <w:rPr>
          <w:lang w:val="pl-PL"/>
        </w:rPr>
        <w:t>singletona</w:t>
      </w:r>
      <w:proofErr w:type="spellEnd"/>
      <w:r w:rsidR="00A96B9A">
        <w:rPr>
          <w:lang w:val="pl-PL"/>
        </w:rPr>
        <w:t>)</w:t>
      </w:r>
    </w:p>
    <w:p w14:paraId="27ECB712" w14:textId="13B4C20A" w:rsidR="00476258" w:rsidRPr="00AE518F" w:rsidRDefault="00476258" w:rsidP="00476258">
      <w:pPr>
        <w:pStyle w:val="Akapitzlist"/>
        <w:numPr>
          <w:ilvl w:val="1"/>
          <w:numId w:val="250"/>
        </w:numPr>
        <w:rPr>
          <w:lang w:val="pl-PL"/>
        </w:rPr>
      </w:pPr>
      <w:r w:rsidRPr="00AE518F">
        <w:rPr>
          <w:b/>
          <w:bCs/>
          <w:lang w:val="pl-PL"/>
        </w:rPr>
        <w:t>Builder</w:t>
      </w:r>
      <w:r w:rsidR="00A900C3">
        <w:rPr>
          <w:lang w:val="pl-PL"/>
        </w:rPr>
        <w:t xml:space="preserve"> – pozwala tworzyć obiekty etapami krok po kroku</w:t>
      </w:r>
      <w:r w:rsidR="00AE518F">
        <w:rPr>
          <w:lang w:val="pl-PL"/>
        </w:rPr>
        <w:t xml:space="preserve">. </w:t>
      </w:r>
      <w:r w:rsidR="00AE518F" w:rsidRPr="00AE518F">
        <w:rPr>
          <w:lang w:val="pl-PL"/>
        </w:rPr>
        <w:t>Mamy interfejs Builder, który ma k</w:t>
      </w:r>
      <w:r w:rsidR="00AE518F">
        <w:rPr>
          <w:lang w:val="pl-PL"/>
        </w:rPr>
        <w:t xml:space="preserve">ilka metod: po jednej na etap tworzenia obiektu. Dzięki temu nie musimy </w:t>
      </w:r>
      <w:r w:rsidR="00AE518F">
        <w:rPr>
          <w:lang w:val="pl-PL"/>
        </w:rPr>
        <w:lastRenderedPageBreak/>
        <w:t>wkładać dużej ilości parametrów opcjonalnych do konstruktora. Builder ma też metodę reset(), która wyrzuca wszystko i tworzy nowy obiekt</w:t>
      </w:r>
    </w:p>
    <w:p w14:paraId="2DA92C62" w14:textId="2BB6D299" w:rsidR="00476258" w:rsidRPr="00AE518F" w:rsidRDefault="00476258" w:rsidP="00476258">
      <w:pPr>
        <w:pStyle w:val="Akapitzlist"/>
        <w:numPr>
          <w:ilvl w:val="1"/>
          <w:numId w:val="250"/>
        </w:numPr>
        <w:rPr>
          <w:b/>
          <w:bCs/>
          <w:lang w:val="pl-PL"/>
        </w:rPr>
      </w:pPr>
      <w:proofErr w:type="spellStart"/>
      <w:r w:rsidRPr="00AE518F">
        <w:rPr>
          <w:b/>
          <w:bCs/>
          <w:lang w:val="pl-PL"/>
        </w:rPr>
        <w:t>Prototype</w:t>
      </w:r>
      <w:proofErr w:type="spellEnd"/>
      <w:r w:rsidR="00AE518F">
        <w:rPr>
          <w:b/>
          <w:bCs/>
          <w:lang w:val="pl-PL"/>
        </w:rPr>
        <w:t xml:space="preserve"> </w:t>
      </w:r>
      <w:r w:rsidR="00AE518F">
        <w:rPr>
          <w:lang w:val="pl-PL"/>
        </w:rPr>
        <w:t>– do kopiowania już istniejących obiektów bez tworzenia zależności między kodem a klasami obiektów. Mamy interfejs z metodą clone(), która tworzy i zwraca kopię danego obiektu. Dzięki temu nie musimy się martwić np. o pola prywatne</w:t>
      </w:r>
    </w:p>
    <w:p w14:paraId="441413D5" w14:textId="52467AB6" w:rsidR="00476258" w:rsidRDefault="00476258" w:rsidP="00476258">
      <w:pPr>
        <w:pStyle w:val="Akapitzlist"/>
        <w:numPr>
          <w:ilvl w:val="0"/>
          <w:numId w:val="250"/>
        </w:numPr>
        <w:rPr>
          <w:lang w:val="pl-PL"/>
        </w:rPr>
      </w:pPr>
      <w:r>
        <w:rPr>
          <w:b/>
          <w:bCs/>
          <w:lang w:val="pl-PL"/>
        </w:rPr>
        <w:t xml:space="preserve">Strukturalne </w:t>
      </w:r>
      <w:r>
        <w:rPr>
          <w:lang w:val="pl-PL"/>
        </w:rPr>
        <w:t>– zarządzanie strukturą obiektów i strukturami złożonymi z obiektów:</w:t>
      </w:r>
    </w:p>
    <w:p w14:paraId="50DA0813" w14:textId="2FDB5BDA" w:rsidR="00476258" w:rsidRPr="00AE518F" w:rsidRDefault="00476258" w:rsidP="00476258">
      <w:pPr>
        <w:pStyle w:val="Akapitzlist"/>
        <w:numPr>
          <w:ilvl w:val="1"/>
          <w:numId w:val="250"/>
        </w:numPr>
        <w:rPr>
          <w:b/>
          <w:bCs/>
          <w:lang w:val="pl-PL"/>
        </w:rPr>
      </w:pPr>
      <w:r w:rsidRPr="00AE518F">
        <w:rPr>
          <w:b/>
          <w:bCs/>
          <w:lang w:val="pl-PL"/>
        </w:rPr>
        <w:t>Adapter</w:t>
      </w:r>
      <w:r w:rsidR="00AE518F">
        <w:rPr>
          <w:b/>
          <w:bCs/>
          <w:lang w:val="pl-PL"/>
        </w:rPr>
        <w:t xml:space="preserve"> </w:t>
      </w:r>
      <w:r w:rsidR="00AE518F">
        <w:rPr>
          <w:lang w:val="pl-PL"/>
        </w:rPr>
        <w:t>– do współdziałania obiektów o niekompatybilnych interfejsach. Klasa Adapter implementuje interfejs jednego obiektu i opakowuje drugi obiekt (np. Jedna klasa zapisuje dane w formacie XML, a druga może czytać tylko format JSON)</w:t>
      </w:r>
    </w:p>
    <w:p w14:paraId="47B5B661" w14:textId="77CCBB05" w:rsidR="00476258" w:rsidRPr="00AE518F" w:rsidRDefault="00476258" w:rsidP="00476258">
      <w:pPr>
        <w:pStyle w:val="Akapitzlist"/>
        <w:numPr>
          <w:ilvl w:val="1"/>
          <w:numId w:val="250"/>
        </w:numPr>
        <w:rPr>
          <w:b/>
          <w:bCs/>
          <w:lang w:val="pl-PL"/>
        </w:rPr>
      </w:pPr>
      <w:r w:rsidRPr="00AE518F">
        <w:rPr>
          <w:b/>
          <w:bCs/>
          <w:lang w:val="pl-PL"/>
        </w:rPr>
        <w:t>Bridge</w:t>
      </w:r>
      <w:r w:rsidR="00AE518F">
        <w:rPr>
          <w:b/>
          <w:bCs/>
          <w:lang w:val="pl-PL"/>
        </w:rPr>
        <w:t xml:space="preserve"> </w:t>
      </w:r>
      <w:r w:rsidR="00AE518F">
        <w:rPr>
          <w:lang w:val="pl-PL"/>
        </w:rPr>
        <w:t xml:space="preserve">– do dzielenia dużej klasy lub zestawu spokrewnionych klas </w:t>
      </w:r>
      <w:r w:rsidR="000C5A97">
        <w:rPr>
          <w:lang w:val="pl-PL"/>
        </w:rPr>
        <w:t>na dwie hierarchie – abstrakcję (np. GUI) i implementację (np. API). Używane, gdy chcemy przeorganizować dużą klasę, która posiada wiele wariantów tej samej funkcjonalności (np. współpracuje z bazami danych różnego typu)</w:t>
      </w:r>
    </w:p>
    <w:p w14:paraId="5A0C76CF" w14:textId="5DE3C5A1" w:rsidR="00476258" w:rsidRPr="00A900C3" w:rsidRDefault="00476258" w:rsidP="00476258">
      <w:pPr>
        <w:pStyle w:val="Akapitzlist"/>
        <w:numPr>
          <w:ilvl w:val="1"/>
          <w:numId w:val="250"/>
        </w:numPr>
        <w:rPr>
          <w:b/>
          <w:bCs/>
          <w:lang w:val="pl-PL"/>
        </w:rPr>
      </w:pPr>
      <w:proofErr w:type="spellStart"/>
      <w:r w:rsidRPr="00A900C3">
        <w:rPr>
          <w:b/>
          <w:bCs/>
          <w:lang w:val="pl-PL"/>
        </w:rPr>
        <w:t>Composite</w:t>
      </w:r>
      <w:proofErr w:type="spellEnd"/>
      <w:r w:rsidR="00A900C3">
        <w:rPr>
          <w:b/>
          <w:bCs/>
          <w:lang w:val="pl-PL"/>
        </w:rPr>
        <w:t xml:space="preserve"> </w:t>
      </w:r>
      <w:r w:rsidR="00A900C3">
        <w:rPr>
          <w:lang w:val="pl-PL"/>
        </w:rPr>
        <w:t xml:space="preserve">– łączenie część-całość w taki sposób, że części jak i całość mogą być traktowane w ten sam sposób. Używane np. w Java AWT w klasach </w:t>
      </w:r>
      <w:proofErr w:type="spellStart"/>
      <w:r w:rsidR="00A900C3">
        <w:rPr>
          <w:lang w:val="pl-PL"/>
        </w:rPr>
        <w:t>JMenu</w:t>
      </w:r>
      <w:proofErr w:type="spellEnd"/>
      <w:r w:rsidR="00A900C3">
        <w:rPr>
          <w:lang w:val="pl-PL"/>
        </w:rPr>
        <w:t xml:space="preserve"> i </w:t>
      </w:r>
      <w:proofErr w:type="spellStart"/>
      <w:r w:rsidR="00A900C3">
        <w:rPr>
          <w:lang w:val="pl-PL"/>
        </w:rPr>
        <w:t>JMenuItem</w:t>
      </w:r>
      <w:proofErr w:type="spellEnd"/>
      <w:r w:rsidR="00A900C3">
        <w:rPr>
          <w:lang w:val="pl-PL"/>
        </w:rPr>
        <w:t xml:space="preserve"> do tworzenia wielopoziomowych menu (zazwyczaj tak tworzy się drzewa)</w:t>
      </w:r>
    </w:p>
    <w:p w14:paraId="33B745D4" w14:textId="44E5D3BC" w:rsidR="00476258" w:rsidRPr="000C5A97" w:rsidRDefault="00476258" w:rsidP="00476258">
      <w:pPr>
        <w:pStyle w:val="Akapitzlist"/>
        <w:numPr>
          <w:ilvl w:val="1"/>
          <w:numId w:val="250"/>
        </w:numPr>
        <w:rPr>
          <w:b/>
          <w:bCs/>
          <w:lang w:val="pl-PL"/>
        </w:rPr>
      </w:pPr>
      <w:proofErr w:type="spellStart"/>
      <w:r w:rsidRPr="000C5A97">
        <w:rPr>
          <w:b/>
          <w:bCs/>
          <w:lang w:val="pl-PL"/>
        </w:rPr>
        <w:t>Decorator</w:t>
      </w:r>
      <w:proofErr w:type="spellEnd"/>
      <w:r w:rsidR="000C5A97">
        <w:rPr>
          <w:b/>
          <w:bCs/>
          <w:lang w:val="pl-PL"/>
        </w:rPr>
        <w:t xml:space="preserve"> </w:t>
      </w:r>
      <w:r w:rsidR="000C5A97">
        <w:rPr>
          <w:lang w:val="pl-PL"/>
        </w:rPr>
        <w:t>– do dodawania nowych obowiązków obiektom poprzez opakowywanie ich w inne obiekty – chroni przed psuciem kodu tam, gdzie dany obiekt jest już w danej formie używany + pozwala rozszerzać obiekty tam, gdzie nie możemy użyć dziedziczenia</w:t>
      </w:r>
    </w:p>
    <w:p w14:paraId="18ECBFB0" w14:textId="79E19FFC" w:rsidR="00476258" w:rsidRPr="000C5A97" w:rsidRDefault="00476258" w:rsidP="00476258">
      <w:pPr>
        <w:pStyle w:val="Akapitzlist"/>
        <w:numPr>
          <w:ilvl w:val="1"/>
          <w:numId w:val="250"/>
        </w:numPr>
        <w:rPr>
          <w:b/>
          <w:bCs/>
          <w:lang w:val="pl-PL"/>
        </w:rPr>
      </w:pPr>
      <w:proofErr w:type="spellStart"/>
      <w:r w:rsidRPr="000C5A97">
        <w:rPr>
          <w:b/>
          <w:bCs/>
          <w:lang w:val="pl-PL"/>
        </w:rPr>
        <w:t>Facade</w:t>
      </w:r>
      <w:proofErr w:type="spellEnd"/>
      <w:r w:rsidR="000C5A97">
        <w:rPr>
          <w:b/>
          <w:bCs/>
          <w:lang w:val="pl-PL"/>
        </w:rPr>
        <w:t xml:space="preserve"> </w:t>
      </w:r>
      <w:r w:rsidR="000C5A97">
        <w:rPr>
          <w:lang w:val="pl-PL"/>
        </w:rPr>
        <w:t xml:space="preserve">– do dostarczania uproszczonego interfejsu złożonym bibliotekom i </w:t>
      </w:r>
      <w:proofErr w:type="spellStart"/>
      <w:r w:rsidR="000C5A97">
        <w:rPr>
          <w:lang w:val="pl-PL"/>
        </w:rPr>
        <w:t>frameworkom</w:t>
      </w:r>
      <w:proofErr w:type="spellEnd"/>
    </w:p>
    <w:p w14:paraId="5065A673" w14:textId="4B5E923B" w:rsidR="00476258" w:rsidRPr="00A96B9A" w:rsidRDefault="00476258" w:rsidP="00476258">
      <w:pPr>
        <w:pStyle w:val="Akapitzlist"/>
        <w:numPr>
          <w:ilvl w:val="1"/>
          <w:numId w:val="250"/>
        </w:numPr>
        <w:rPr>
          <w:b/>
          <w:bCs/>
          <w:lang w:val="pl-PL"/>
        </w:rPr>
      </w:pPr>
      <w:proofErr w:type="spellStart"/>
      <w:r w:rsidRPr="00A96B9A">
        <w:rPr>
          <w:b/>
          <w:bCs/>
          <w:lang w:val="pl-PL"/>
        </w:rPr>
        <w:t>Flyweight</w:t>
      </w:r>
      <w:proofErr w:type="spellEnd"/>
      <w:r w:rsidR="00A96B9A">
        <w:rPr>
          <w:b/>
          <w:bCs/>
          <w:lang w:val="pl-PL"/>
        </w:rPr>
        <w:t xml:space="preserve"> </w:t>
      </w:r>
      <w:r w:rsidR="00A96B9A">
        <w:rPr>
          <w:lang w:val="pl-PL"/>
        </w:rPr>
        <w:t>– do klas, które odwołują się do bardzo duże liczby podobnych (takich samych) obiektów, np. ramki wokół komponentów w GUI</w:t>
      </w:r>
      <w:r w:rsidR="00BD44BF">
        <w:rPr>
          <w:lang w:val="pl-PL"/>
        </w:rPr>
        <w:t>. Mamy klasę, która tworzy singletony powtarzających się obiektów, dzięki czemu klasy korzystające z tych obiektów współdzielą jedną instancję i oszczędzają pamięć (ten singleton powinien być niezmienny)</w:t>
      </w:r>
    </w:p>
    <w:p w14:paraId="23DC63B0" w14:textId="2EC9D9CC" w:rsidR="00476258" w:rsidRPr="000C5A97" w:rsidRDefault="00476258" w:rsidP="00476258">
      <w:pPr>
        <w:pStyle w:val="Akapitzlist"/>
        <w:numPr>
          <w:ilvl w:val="1"/>
          <w:numId w:val="250"/>
        </w:numPr>
        <w:rPr>
          <w:b/>
          <w:bCs/>
          <w:lang w:val="pl-PL"/>
        </w:rPr>
      </w:pPr>
      <w:r w:rsidRPr="000C5A97">
        <w:rPr>
          <w:b/>
          <w:bCs/>
          <w:lang w:val="pl-PL"/>
        </w:rPr>
        <w:t>Proxy</w:t>
      </w:r>
      <w:r w:rsidR="000C5A97">
        <w:rPr>
          <w:b/>
          <w:bCs/>
          <w:lang w:val="pl-PL"/>
        </w:rPr>
        <w:t xml:space="preserve"> </w:t>
      </w:r>
      <w:r w:rsidR="000C5A97">
        <w:rPr>
          <w:lang w:val="pl-PL"/>
        </w:rPr>
        <w:t>– do tworzenia obiektów zastępczych w miejsce innych obiektów (pośrednik do obiektu) – daje kontrolę dostępu i pozwala prowadzić dziennik żądań</w:t>
      </w:r>
    </w:p>
    <w:p w14:paraId="4122098B" w14:textId="14F7737B" w:rsidR="00476258" w:rsidRDefault="00476258" w:rsidP="00476258">
      <w:pPr>
        <w:pStyle w:val="Akapitzlist"/>
        <w:numPr>
          <w:ilvl w:val="0"/>
          <w:numId w:val="250"/>
        </w:numPr>
        <w:rPr>
          <w:lang w:val="pl-PL"/>
        </w:rPr>
      </w:pPr>
      <w:r>
        <w:rPr>
          <w:b/>
          <w:bCs/>
          <w:lang w:val="pl-PL"/>
        </w:rPr>
        <w:t xml:space="preserve">Behawioralne </w:t>
      </w:r>
      <w:r>
        <w:rPr>
          <w:lang w:val="pl-PL"/>
        </w:rPr>
        <w:t>– zachowanie obiektów i komunikacji między nimi:</w:t>
      </w:r>
    </w:p>
    <w:p w14:paraId="7415EF73" w14:textId="2F76D550" w:rsidR="00476258" w:rsidRPr="000C5A97" w:rsidRDefault="00476258" w:rsidP="00476258">
      <w:pPr>
        <w:pStyle w:val="Akapitzlist"/>
        <w:numPr>
          <w:ilvl w:val="1"/>
          <w:numId w:val="250"/>
        </w:numPr>
        <w:rPr>
          <w:b/>
          <w:bCs/>
          <w:lang w:val="pl-PL"/>
        </w:rPr>
      </w:pPr>
      <w:r w:rsidRPr="000C5A97">
        <w:rPr>
          <w:b/>
          <w:bCs/>
          <w:lang w:val="pl-PL"/>
        </w:rPr>
        <w:t xml:space="preserve">Chain of </w:t>
      </w:r>
      <w:proofErr w:type="spellStart"/>
      <w:r w:rsidRPr="000C5A97">
        <w:rPr>
          <w:b/>
          <w:bCs/>
          <w:lang w:val="pl-PL"/>
        </w:rPr>
        <w:t>responsibility</w:t>
      </w:r>
      <w:proofErr w:type="spellEnd"/>
      <w:r w:rsidR="000C5A97" w:rsidRPr="000C5A97">
        <w:rPr>
          <w:b/>
          <w:bCs/>
          <w:lang w:val="pl-PL"/>
        </w:rPr>
        <w:t xml:space="preserve"> </w:t>
      </w:r>
      <w:r w:rsidR="000C5A97" w:rsidRPr="000C5A97">
        <w:rPr>
          <w:lang w:val="pl-PL"/>
        </w:rPr>
        <w:t>– dajemy obiekt jakimś klasom</w:t>
      </w:r>
      <w:r w:rsidR="000C5A97">
        <w:rPr>
          <w:lang w:val="pl-PL"/>
        </w:rPr>
        <w:t xml:space="preserve">, które po kolei coś robią z tym obiektem i przekazują go dalej – gdy różne rodzaje żądań mają być obsługiwane na różne sposoby, ale dokładne typy tych żądań i ich sekwencje nie są wcześniej znane (dzięki temu nie musimy używać wielkich ciągów </w:t>
      </w:r>
      <w:proofErr w:type="spellStart"/>
      <w:r w:rsidR="000C5A97">
        <w:rPr>
          <w:lang w:val="pl-PL"/>
        </w:rPr>
        <w:t>else</w:t>
      </w:r>
      <w:proofErr w:type="spellEnd"/>
      <w:r w:rsidR="000C5A97">
        <w:rPr>
          <w:lang w:val="pl-PL"/>
        </w:rPr>
        <w:t xml:space="preserve"> </w:t>
      </w:r>
      <w:proofErr w:type="spellStart"/>
      <w:r w:rsidR="000C5A97">
        <w:rPr>
          <w:lang w:val="pl-PL"/>
        </w:rPr>
        <w:t>if</w:t>
      </w:r>
      <w:proofErr w:type="spellEnd"/>
      <w:r w:rsidR="000C5A97">
        <w:rPr>
          <w:lang w:val="pl-PL"/>
        </w:rPr>
        <w:t>)</w:t>
      </w:r>
    </w:p>
    <w:p w14:paraId="26B62DFF" w14:textId="52BDF30C" w:rsidR="00476258" w:rsidRPr="00A900C3" w:rsidRDefault="00476258" w:rsidP="00476258">
      <w:pPr>
        <w:pStyle w:val="Akapitzlist"/>
        <w:numPr>
          <w:ilvl w:val="1"/>
          <w:numId w:val="250"/>
        </w:numPr>
        <w:rPr>
          <w:b/>
          <w:bCs/>
          <w:lang w:val="pl-PL"/>
        </w:rPr>
      </w:pPr>
      <w:proofErr w:type="spellStart"/>
      <w:r w:rsidRPr="00A900C3">
        <w:rPr>
          <w:b/>
          <w:bCs/>
          <w:lang w:val="pl-PL"/>
        </w:rPr>
        <w:t>Command</w:t>
      </w:r>
      <w:proofErr w:type="spellEnd"/>
      <w:r w:rsidR="00A900C3">
        <w:rPr>
          <w:b/>
          <w:bCs/>
          <w:lang w:val="pl-PL"/>
        </w:rPr>
        <w:t xml:space="preserve"> </w:t>
      </w:r>
      <w:r w:rsidR="00A900C3">
        <w:rPr>
          <w:lang w:val="pl-PL"/>
        </w:rPr>
        <w:t>– pozwala na enkapsulację zlecenia do wykonania jako obiekt klasy implementującej określony interfejs. Uniezależnia logikę działania aplikacji od konkretnych zleceń do wykonania – upraszcza modyfikowalność</w:t>
      </w:r>
    </w:p>
    <w:p w14:paraId="2F7B6EF5" w14:textId="2F1E509D" w:rsidR="00476258" w:rsidRPr="00D82BFB" w:rsidRDefault="00476258" w:rsidP="00476258">
      <w:pPr>
        <w:pStyle w:val="Akapitzlist"/>
        <w:numPr>
          <w:ilvl w:val="1"/>
          <w:numId w:val="250"/>
        </w:numPr>
        <w:rPr>
          <w:b/>
          <w:bCs/>
          <w:lang w:val="pl-PL"/>
        </w:rPr>
      </w:pPr>
      <w:r w:rsidRPr="00D82BFB">
        <w:rPr>
          <w:b/>
          <w:bCs/>
          <w:lang w:val="pl-PL"/>
        </w:rPr>
        <w:t>Interpreter</w:t>
      </w:r>
      <w:r w:rsidR="00D82BFB">
        <w:rPr>
          <w:b/>
          <w:bCs/>
          <w:lang w:val="pl-PL"/>
        </w:rPr>
        <w:t xml:space="preserve"> </w:t>
      </w:r>
      <w:r w:rsidR="00D82BFB">
        <w:rPr>
          <w:lang w:val="pl-PL"/>
        </w:rPr>
        <w:t xml:space="preserve">– tłumaczy jedną rzecz na inną (np. w kompilatorze kod źródłowy jest tłumaczony na kod bitowy) – rekurencyjnie interpretuje wyrażenia aż trafi na wyrażenie terminalne – używany np. w </w:t>
      </w:r>
      <w:proofErr w:type="spellStart"/>
      <w:r w:rsidR="00D82BFB">
        <w:rPr>
          <w:lang w:val="pl-PL"/>
        </w:rPr>
        <w:t>java.Pattern</w:t>
      </w:r>
      <w:proofErr w:type="spellEnd"/>
    </w:p>
    <w:p w14:paraId="56C9F44C" w14:textId="7C3B8733" w:rsidR="00476258" w:rsidRPr="00D82BFB" w:rsidRDefault="00476258" w:rsidP="00476258">
      <w:pPr>
        <w:pStyle w:val="Akapitzlist"/>
        <w:numPr>
          <w:ilvl w:val="1"/>
          <w:numId w:val="250"/>
        </w:numPr>
        <w:rPr>
          <w:b/>
          <w:bCs/>
          <w:lang w:val="pl-PL"/>
        </w:rPr>
      </w:pPr>
      <w:proofErr w:type="spellStart"/>
      <w:r w:rsidRPr="00D82BFB">
        <w:rPr>
          <w:b/>
          <w:bCs/>
          <w:lang w:val="pl-PL"/>
        </w:rPr>
        <w:t>Iterator</w:t>
      </w:r>
      <w:proofErr w:type="spellEnd"/>
      <w:r w:rsidR="00D82BFB">
        <w:rPr>
          <w:b/>
          <w:bCs/>
          <w:lang w:val="pl-PL"/>
        </w:rPr>
        <w:t xml:space="preserve"> </w:t>
      </w:r>
      <w:r w:rsidR="00D82BFB">
        <w:rPr>
          <w:lang w:val="pl-PL"/>
        </w:rPr>
        <w:t xml:space="preserve">– pozwala przechodzić obiekt po obiekcie niezależnie od użytej struktury danych (listy, stosu, drzewa itd.). – Kolekcje w Javie mają swoje </w:t>
      </w:r>
      <w:proofErr w:type="spellStart"/>
      <w:r w:rsidR="00D82BFB">
        <w:rPr>
          <w:lang w:val="pl-PL"/>
        </w:rPr>
        <w:t>iteratory</w:t>
      </w:r>
      <w:proofErr w:type="spellEnd"/>
    </w:p>
    <w:p w14:paraId="1E8C8F31" w14:textId="7FCE1C3F" w:rsidR="00476258" w:rsidRPr="00D82BFB" w:rsidRDefault="00476258" w:rsidP="00476258">
      <w:pPr>
        <w:pStyle w:val="Akapitzlist"/>
        <w:numPr>
          <w:ilvl w:val="1"/>
          <w:numId w:val="250"/>
        </w:numPr>
        <w:rPr>
          <w:b/>
          <w:bCs/>
          <w:lang w:val="pl-PL"/>
        </w:rPr>
      </w:pPr>
      <w:r w:rsidRPr="00D82BFB">
        <w:rPr>
          <w:b/>
          <w:bCs/>
          <w:lang w:val="pl-PL"/>
        </w:rPr>
        <w:t>Mediator</w:t>
      </w:r>
      <w:r w:rsidR="00D82BFB" w:rsidRPr="00D82BFB">
        <w:rPr>
          <w:b/>
          <w:bCs/>
          <w:lang w:val="pl-PL"/>
        </w:rPr>
        <w:t xml:space="preserve"> </w:t>
      </w:r>
      <w:r w:rsidR="00D82BFB">
        <w:rPr>
          <w:lang w:val="pl-PL"/>
        </w:rPr>
        <w:t xml:space="preserve">– do komunikacji między obiektami, redukuje chaos zależności między obiektami (taki kontroler lotów, który pilnuje, kto kiedy ląduje) – na tym polega </w:t>
      </w:r>
      <w:proofErr w:type="spellStart"/>
      <w:r w:rsidR="00D82BFB">
        <w:rPr>
          <w:lang w:val="pl-PL"/>
        </w:rPr>
        <w:t>Executor</w:t>
      </w:r>
      <w:proofErr w:type="spellEnd"/>
      <w:r w:rsidR="00D82BFB">
        <w:rPr>
          <w:lang w:val="pl-PL"/>
        </w:rPr>
        <w:t xml:space="preserve"> w Javie</w:t>
      </w:r>
    </w:p>
    <w:p w14:paraId="1A9DA102" w14:textId="07EDE8F7" w:rsidR="00476258" w:rsidRPr="00D82BFB" w:rsidRDefault="00476258" w:rsidP="00476258">
      <w:pPr>
        <w:pStyle w:val="Akapitzlist"/>
        <w:numPr>
          <w:ilvl w:val="1"/>
          <w:numId w:val="250"/>
        </w:numPr>
        <w:rPr>
          <w:b/>
          <w:bCs/>
          <w:lang w:val="pl-PL"/>
        </w:rPr>
      </w:pPr>
      <w:r w:rsidRPr="00D82BFB">
        <w:rPr>
          <w:b/>
          <w:bCs/>
          <w:lang w:val="pl-PL"/>
        </w:rPr>
        <w:t>Memento</w:t>
      </w:r>
      <w:r w:rsidR="00D82BFB">
        <w:rPr>
          <w:b/>
          <w:bCs/>
          <w:lang w:val="pl-PL"/>
        </w:rPr>
        <w:t xml:space="preserve"> </w:t>
      </w:r>
      <w:r w:rsidR="00D82BFB">
        <w:rPr>
          <w:lang w:val="pl-PL"/>
        </w:rPr>
        <w:t xml:space="preserve">– uzewnętrznia stan obiektu, zazwyczaj żeby móc go przywrócić (np. do poprzedniego stanu – operacja </w:t>
      </w:r>
      <w:proofErr w:type="spellStart"/>
      <w:r w:rsidR="00D82BFB">
        <w:rPr>
          <w:lang w:val="pl-PL"/>
        </w:rPr>
        <w:t>undo</w:t>
      </w:r>
      <w:proofErr w:type="spellEnd"/>
      <w:r w:rsidR="00D82BFB">
        <w:rPr>
          <w:lang w:val="pl-PL"/>
        </w:rPr>
        <w:t xml:space="preserve">, </w:t>
      </w:r>
      <w:proofErr w:type="spellStart"/>
      <w:r w:rsidR="00D82BFB">
        <w:rPr>
          <w:lang w:val="pl-PL"/>
        </w:rPr>
        <w:t>rollback</w:t>
      </w:r>
      <w:proofErr w:type="spellEnd"/>
      <w:r w:rsidR="00D82BFB">
        <w:rPr>
          <w:lang w:val="pl-PL"/>
        </w:rPr>
        <w:t xml:space="preserve">) </w:t>
      </w:r>
    </w:p>
    <w:p w14:paraId="638929D1" w14:textId="16473394" w:rsidR="00476258" w:rsidRPr="00BD44BF" w:rsidRDefault="00476258" w:rsidP="00476258">
      <w:pPr>
        <w:pStyle w:val="Akapitzlist"/>
        <w:numPr>
          <w:ilvl w:val="1"/>
          <w:numId w:val="250"/>
        </w:numPr>
        <w:rPr>
          <w:b/>
          <w:bCs/>
          <w:lang w:val="pl-PL"/>
        </w:rPr>
      </w:pPr>
      <w:proofErr w:type="spellStart"/>
      <w:r w:rsidRPr="00BD44BF">
        <w:rPr>
          <w:b/>
          <w:bCs/>
          <w:lang w:val="pl-PL"/>
        </w:rPr>
        <w:lastRenderedPageBreak/>
        <w:t>Observer</w:t>
      </w:r>
      <w:proofErr w:type="spellEnd"/>
      <w:r w:rsidR="00BD44BF">
        <w:rPr>
          <w:b/>
          <w:bCs/>
          <w:lang w:val="pl-PL"/>
        </w:rPr>
        <w:t xml:space="preserve"> </w:t>
      </w:r>
      <w:r w:rsidR="00BD44BF">
        <w:rPr>
          <w:lang w:val="pl-PL"/>
        </w:rPr>
        <w:t xml:space="preserve">– jeżeli obiekt „obserwowany” zmienia stan, „obserwator” jest o tym powiadamiany. Pozwala na komunikację między niepowiązanymi obiektami – w Javie można do tego wykorzystać </w:t>
      </w:r>
      <w:proofErr w:type="spellStart"/>
      <w:r w:rsidR="00BD44BF">
        <w:rPr>
          <w:lang w:val="pl-PL"/>
        </w:rPr>
        <w:t>ChangeListener</w:t>
      </w:r>
      <w:proofErr w:type="spellEnd"/>
      <w:r w:rsidR="00BD44BF">
        <w:rPr>
          <w:lang w:val="pl-PL"/>
        </w:rPr>
        <w:t xml:space="preserve"> i </w:t>
      </w:r>
      <w:proofErr w:type="spellStart"/>
      <w:r w:rsidR="00BD44BF">
        <w:rPr>
          <w:lang w:val="pl-PL"/>
        </w:rPr>
        <w:t>PropertyChangeListener</w:t>
      </w:r>
      <w:proofErr w:type="spellEnd"/>
    </w:p>
    <w:p w14:paraId="012B78E0" w14:textId="1FF5319B" w:rsidR="00476258" w:rsidRPr="00D82BFB" w:rsidRDefault="00476258" w:rsidP="00476258">
      <w:pPr>
        <w:pStyle w:val="Akapitzlist"/>
        <w:numPr>
          <w:ilvl w:val="1"/>
          <w:numId w:val="250"/>
        </w:numPr>
        <w:rPr>
          <w:b/>
          <w:bCs/>
          <w:lang w:val="pl-PL"/>
        </w:rPr>
      </w:pPr>
      <w:proofErr w:type="spellStart"/>
      <w:r w:rsidRPr="00D82BFB">
        <w:rPr>
          <w:b/>
          <w:bCs/>
          <w:lang w:val="pl-PL"/>
        </w:rPr>
        <w:t>State</w:t>
      </w:r>
      <w:proofErr w:type="spellEnd"/>
      <w:r w:rsidR="00D82BFB">
        <w:rPr>
          <w:b/>
          <w:bCs/>
          <w:lang w:val="pl-PL"/>
        </w:rPr>
        <w:t xml:space="preserve"> </w:t>
      </w:r>
      <w:r w:rsidR="000A65DC">
        <w:rPr>
          <w:lang w:val="pl-PL"/>
        </w:rPr>
        <w:t>–</w:t>
      </w:r>
      <w:r w:rsidR="00D82BFB">
        <w:rPr>
          <w:lang w:val="pl-PL"/>
        </w:rPr>
        <w:t xml:space="preserve"> </w:t>
      </w:r>
      <w:r w:rsidR="000A65DC">
        <w:rPr>
          <w:lang w:val="pl-PL"/>
        </w:rPr>
        <w:t>do reprezentacji stanu aplikacji, pozwala zmieniać zachowanie obiektu w zależności od jego stanu (trochę tak, jakby zmieniał klasę) – stan aplikacji jest w jednym obiekcie, a nie mieszance zmiennych w całej aplikacji</w:t>
      </w:r>
    </w:p>
    <w:p w14:paraId="7BC94FC5" w14:textId="0D1201AC" w:rsidR="00476258" w:rsidRPr="000A65DC" w:rsidRDefault="00476258" w:rsidP="00476258">
      <w:pPr>
        <w:pStyle w:val="Akapitzlist"/>
        <w:numPr>
          <w:ilvl w:val="1"/>
          <w:numId w:val="250"/>
        </w:numPr>
        <w:rPr>
          <w:b/>
          <w:bCs/>
          <w:lang w:val="pl-PL"/>
        </w:rPr>
      </w:pPr>
      <w:proofErr w:type="spellStart"/>
      <w:r w:rsidRPr="000A65DC">
        <w:rPr>
          <w:b/>
          <w:bCs/>
          <w:lang w:val="pl-PL"/>
        </w:rPr>
        <w:t>Strategy</w:t>
      </w:r>
      <w:proofErr w:type="spellEnd"/>
      <w:r w:rsidR="000A65DC">
        <w:rPr>
          <w:b/>
          <w:bCs/>
          <w:lang w:val="pl-PL"/>
        </w:rPr>
        <w:t xml:space="preserve"> </w:t>
      </w:r>
      <w:r w:rsidR="000A65DC">
        <w:rPr>
          <w:lang w:val="pl-PL"/>
        </w:rPr>
        <w:t xml:space="preserve">– do definiowania rodziny algorytmów, umieszczania ich w osobnych klasach tak, by były wymienialne – pozwala wykorzystywać różne warianty algorytmu w zależności od sytuacji, nawet w trakcie działania programu (też pozwala zmniejszyć użycie </w:t>
      </w:r>
      <w:proofErr w:type="spellStart"/>
      <w:r w:rsidR="000A65DC">
        <w:rPr>
          <w:lang w:val="pl-PL"/>
        </w:rPr>
        <w:t>else</w:t>
      </w:r>
      <w:proofErr w:type="spellEnd"/>
      <w:r w:rsidR="000A65DC">
        <w:rPr>
          <w:lang w:val="pl-PL"/>
        </w:rPr>
        <w:t xml:space="preserve"> </w:t>
      </w:r>
      <w:proofErr w:type="spellStart"/>
      <w:r w:rsidR="000A65DC">
        <w:rPr>
          <w:lang w:val="pl-PL"/>
        </w:rPr>
        <w:t>if</w:t>
      </w:r>
      <w:proofErr w:type="spellEnd"/>
      <w:r w:rsidR="000A65DC">
        <w:rPr>
          <w:lang w:val="pl-PL"/>
        </w:rPr>
        <w:t>)</w:t>
      </w:r>
    </w:p>
    <w:p w14:paraId="3004841D" w14:textId="67C0A10D" w:rsidR="00476258" w:rsidRPr="000A65DC" w:rsidRDefault="00476258" w:rsidP="00476258">
      <w:pPr>
        <w:pStyle w:val="Akapitzlist"/>
        <w:numPr>
          <w:ilvl w:val="1"/>
          <w:numId w:val="250"/>
        </w:numPr>
        <w:rPr>
          <w:b/>
          <w:bCs/>
          <w:lang w:val="pl-PL"/>
        </w:rPr>
      </w:pPr>
      <w:proofErr w:type="spellStart"/>
      <w:r w:rsidRPr="000A65DC">
        <w:rPr>
          <w:b/>
          <w:bCs/>
          <w:lang w:val="pl-PL"/>
        </w:rPr>
        <w:t>Template</w:t>
      </w:r>
      <w:proofErr w:type="spellEnd"/>
      <w:r w:rsidR="000A65DC">
        <w:rPr>
          <w:b/>
          <w:bCs/>
          <w:lang w:val="pl-PL"/>
        </w:rPr>
        <w:t xml:space="preserve"> </w:t>
      </w:r>
      <w:r w:rsidR="000A65DC">
        <w:rPr>
          <w:lang w:val="pl-PL"/>
        </w:rPr>
        <w:t xml:space="preserve">– definiujemy szkielet algorytmu w klasie bazowej, a podklasy mogą nadpisywać pewne etapy tego algorytmu bez zmiany całej jego struktury (w klasie bazowej mamy metodę </w:t>
      </w:r>
      <w:proofErr w:type="spellStart"/>
      <w:r w:rsidR="000A65DC">
        <w:rPr>
          <w:lang w:val="pl-PL"/>
        </w:rPr>
        <w:t>templateMethod</w:t>
      </w:r>
      <w:proofErr w:type="spellEnd"/>
      <w:r w:rsidR="000A65DC">
        <w:rPr>
          <w:lang w:val="pl-PL"/>
        </w:rPr>
        <w:t>(), która używa po kolei metod step1(), step2()… - w podklasach przedefiniowujemy tylko metody step())</w:t>
      </w:r>
    </w:p>
    <w:p w14:paraId="2234AC3E" w14:textId="19893E2C" w:rsidR="00476258" w:rsidRPr="00BD44BF" w:rsidRDefault="00476258" w:rsidP="00476258">
      <w:pPr>
        <w:pStyle w:val="Akapitzlist"/>
        <w:numPr>
          <w:ilvl w:val="1"/>
          <w:numId w:val="250"/>
        </w:numPr>
        <w:rPr>
          <w:b/>
          <w:bCs/>
          <w:lang w:val="pl-PL"/>
        </w:rPr>
      </w:pPr>
      <w:proofErr w:type="spellStart"/>
      <w:r w:rsidRPr="00BD44BF">
        <w:rPr>
          <w:b/>
          <w:bCs/>
          <w:lang w:val="pl-PL"/>
        </w:rPr>
        <w:t>Visitor</w:t>
      </w:r>
      <w:proofErr w:type="spellEnd"/>
      <w:r w:rsidR="00BD44BF">
        <w:rPr>
          <w:b/>
          <w:bCs/>
          <w:lang w:val="pl-PL"/>
        </w:rPr>
        <w:t xml:space="preserve"> </w:t>
      </w:r>
      <w:r w:rsidR="00BD44BF">
        <w:rPr>
          <w:lang w:val="pl-PL"/>
        </w:rPr>
        <w:t xml:space="preserve">– definiuje operacje, które są wykonywane na (strukturach lub zestawach) obiektów innych klas, pozwala to wprowadzać nowe operacje bez zmieniania klas tych obiektów. Mamy </w:t>
      </w:r>
      <w:proofErr w:type="spellStart"/>
      <w:r w:rsidR="00BD44BF">
        <w:rPr>
          <w:lang w:val="pl-PL"/>
        </w:rPr>
        <w:t>intefejs</w:t>
      </w:r>
      <w:proofErr w:type="spellEnd"/>
      <w:r w:rsidR="00BD44BF">
        <w:rPr>
          <w:lang w:val="pl-PL"/>
        </w:rPr>
        <w:t xml:space="preserve"> </w:t>
      </w:r>
      <w:proofErr w:type="spellStart"/>
      <w:r w:rsidR="00BD44BF">
        <w:rPr>
          <w:lang w:val="pl-PL"/>
        </w:rPr>
        <w:t>Visitor</w:t>
      </w:r>
      <w:proofErr w:type="spellEnd"/>
      <w:r w:rsidR="00BD44BF">
        <w:rPr>
          <w:lang w:val="pl-PL"/>
        </w:rPr>
        <w:t xml:space="preserve">, który definiuje metody operacji na obiektach jakichś klas, a w tych klasach dodajemy metodę </w:t>
      </w:r>
      <w:proofErr w:type="spellStart"/>
      <w:r w:rsidR="00BD44BF">
        <w:rPr>
          <w:lang w:val="pl-PL"/>
        </w:rPr>
        <w:t>accept</w:t>
      </w:r>
      <w:proofErr w:type="spellEnd"/>
      <w:r w:rsidR="00BD44BF">
        <w:rPr>
          <w:lang w:val="pl-PL"/>
        </w:rPr>
        <w:t>(</w:t>
      </w:r>
      <w:proofErr w:type="spellStart"/>
      <w:r w:rsidR="00BD44BF">
        <w:rPr>
          <w:lang w:val="pl-PL"/>
        </w:rPr>
        <w:t>visitor</w:t>
      </w:r>
      <w:proofErr w:type="spellEnd"/>
      <w:r w:rsidR="00BD44BF">
        <w:rPr>
          <w:lang w:val="pl-PL"/>
        </w:rPr>
        <w:t xml:space="preserve">), która wykonuje operację </w:t>
      </w:r>
      <w:proofErr w:type="spellStart"/>
      <w:r w:rsidR="00BD44BF">
        <w:rPr>
          <w:lang w:val="pl-PL"/>
        </w:rPr>
        <w:t>visitora</w:t>
      </w:r>
      <w:proofErr w:type="spellEnd"/>
      <w:r w:rsidR="00BD44BF">
        <w:rPr>
          <w:lang w:val="pl-PL"/>
        </w:rPr>
        <w:t xml:space="preserve"> na </w:t>
      </w:r>
      <w:proofErr w:type="spellStart"/>
      <w:r w:rsidR="00BD44BF">
        <w:rPr>
          <w:lang w:val="pl-PL"/>
        </w:rPr>
        <w:t>this</w:t>
      </w:r>
      <w:proofErr w:type="spellEnd"/>
    </w:p>
    <w:p w14:paraId="744FD320" w14:textId="63EF64C2" w:rsidR="00476258" w:rsidRDefault="00476258" w:rsidP="00476258">
      <w:pPr>
        <w:rPr>
          <w:lang w:val="pl-PL"/>
        </w:rPr>
      </w:pPr>
      <w:r>
        <w:rPr>
          <w:b/>
          <w:bCs/>
          <w:lang w:val="pl-PL"/>
        </w:rPr>
        <w:t>Fabryki</w:t>
      </w:r>
      <w:r>
        <w:rPr>
          <w:lang w:val="pl-PL"/>
        </w:rPr>
        <w:t xml:space="preserve"> – definiują standardowy sposób tworzenia obiektów w sposób niezależny od ich rodzaju</w:t>
      </w:r>
    </w:p>
    <w:p w14:paraId="71F95C09" w14:textId="20400A80" w:rsidR="000A65DC" w:rsidRPr="000A65DC" w:rsidRDefault="000A65DC" w:rsidP="00476258">
      <w:pPr>
        <w:rPr>
          <w:lang w:val="pl-PL"/>
        </w:rPr>
      </w:pPr>
      <w:r>
        <w:rPr>
          <w:b/>
          <w:bCs/>
          <w:lang w:val="pl-PL"/>
        </w:rPr>
        <w:t xml:space="preserve">Framework </w:t>
      </w:r>
      <w:r>
        <w:rPr>
          <w:lang w:val="pl-PL"/>
        </w:rPr>
        <w:t>– skupia się na szczegółach technicznych i implementacyjnych. Znajduje się na niższym poziomie abstrakcji niż wzorce (np. JCF – Java Collection Framework)</w:t>
      </w:r>
    </w:p>
    <w:p w14:paraId="615A6968" w14:textId="0CD027E7" w:rsidR="002162FC" w:rsidRDefault="002162FC" w:rsidP="002162FC">
      <w:pPr>
        <w:pStyle w:val="Nagwek2"/>
        <w:rPr>
          <w:lang w:val="pl-PL"/>
        </w:rPr>
      </w:pPr>
      <w:r w:rsidRPr="00476258">
        <w:rPr>
          <w:lang w:val="pl-PL"/>
        </w:rPr>
        <w:t>39.    </w:t>
      </w:r>
      <w:r w:rsidRPr="002162FC">
        <w:rPr>
          <w:lang w:val="pl-PL"/>
        </w:rPr>
        <w:t>Zapewnienie jakości oraz testowanie oprogramowania – normy, metody, kryteria.</w:t>
      </w:r>
    </w:p>
    <w:p w14:paraId="2897756D" w14:textId="7198B3B1" w:rsidR="002162FC" w:rsidRDefault="002162FC" w:rsidP="002162FC">
      <w:pPr>
        <w:rPr>
          <w:b/>
          <w:bCs/>
          <w:lang w:val="pl-PL"/>
        </w:rPr>
      </w:pPr>
      <w:r>
        <w:rPr>
          <w:b/>
          <w:bCs/>
          <w:lang w:val="pl-PL"/>
        </w:rPr>
        <w:t>Testowanie:</w:t>
      </w:r>
    </w:p>
    <w:p w14:paraId="0A328198" w14:textId="24C589B6" w:rsidR="002162FC" w:rsidRDefault="002162FC" w:rsidP="002162FC">
      <w:pPr>
        <w:rPr>
          <w:lang w:val="pl-PL"/>
        </w:rPr>
      </w:pPr>
      <w:r>
        <w:rPr>
          <w:b/>
          <w:bCs/>
          <w:lang w:val="pl-PL"/>
        </w:rPr>
        <w:t xml:space="preserve">Weryfikacja </w:t>
      </w:r>
      <w:r>
        <w:rPr>
          <w:lang w:val="pl-PL"/>
        </w:rPr>
        <w:t>– testowanie zgodności systemu z wymaganiami zdefiniowanymi w fazie określenia wymagań. W skład weryfikacji wchodzą: przeglądy, inspekcje, testowanie, sprawdzanie, audytowanie…</w:t>
      </w:r>
    </w:p>
    <w:p w14:paraId="2DE8078B" w14:textId="0D5963A1" w:rsidR="002162FC" w:rsidRDefault="002162FC" w:rsidP="002162FC">
      <w:pPr>
        <w:rPr>
          <w:lang w:val="pl-PL"/>
        </w:rPr>
      </w:pPr>
      <w:r>
        <w:rPr>
          <w:b/>
          <w:bCs/>
          <w:lang w:val="pl-PL"/>
        </w:rPr>
        <w:t xml:space="preserve">Atestowanie </w:t>
      </w:r>
      <w:r>
        <w:rPr>
          <w:lang w:val="pl-PL"/>
        </w:rPr>
        <w:t xml:space="preserve">(walidacja) – ocena systemu lub komponentu podczas lub na końcu procesu jego rozwoju na podstawie zgodności z wymaganiami – jest to </w:t>
      </w:r>
      <w:r>
        <w:rPr>
          <w:b/>
          <w:bCs/>
          <w:lang w:val="pl-PL"/>
        </w:rPr>
        <w:t>weryfikacja końcowa</w:t>
      </w:r>
    </w:p>
    <w:p w14:paraId="394FD036" w14:textId="49933D6D" w:rsidR="002162FC" w:rsidRDefault="002162FC" w:rsidP="002162FC">
      <w:pPr>
        <w:rPr>
          <w:lang w:val="pl-PL"/>
        </w:rPr>
      </w:pPr>
      <w:r>
        <w:rPr>
          <w:lang w:val="pl-PL"/>
        </w:rPr>
        <w:t>Główne cele testowania:</w:t>
      </w:r>
    </w:p>
    <w:p w14:paraId="30A8615B" w14:textId="6C6B1D85" w:rsidR="002162FC" w:rsidRDefault="002162FC" w:rsidP="002162FC">
      <w:pPr>
        <w:pStyle w:val="Akapitzlist"/>
        <w:numPr>
          <w:ilvl w:val="0"/>
          <w:numId w:val="226"/>
        </w:numPr>
        <w:rPr>
          <w:lang w:val="pl-PL"/>
        </w:rPr>
      </w:pPr>
      <w:r>
        <w:rPr>
          <w:lang w:val="pl-PL"/>
        </w:rPr>
        <w:t>Wykrycie i usunięcie błędów w systemie</w:t>
      </w:r>
    </w:p>
    <w:p w14:paraId="64585580" w14:textId="6D596059" w:rsidR="002162FC" w:rsidRDefault="002162FC" w:rsidP="002162FC">
      <w:pPr>
        <w:pStyle w:val="Akapitzlist"/>
        <w:numPr>
          <w:ilvl w:val="0"/>
          <w:numId w:val="226"/>
        </w:numPr>
        <w:rPr>
          <w:lang w:val="pl-PL"/>
        </w:rPr>
      </w:pPr>
      <w:r>
        <w:rPr>
          <w:lang w:val="pl-PL"/>
        </w:rPr>
        <w:t>Ocena niezawodności systemu</w:t>
      </w:r>
    </w:p>
    <w:p w14:paraId="18D21618" w14:textId="2EE2DD5F" w:rsidR="002162FC" w:rsidRDefault="002162FC" w:rsidP="002162FC">
      <w:pPr>
        <w:rPr>
          <w:lang w:val="pl-PL"/>
        </w:rPr>
      </w:pPr>
      <w:r>
        <w:rPr>
          <w:lang w:val="pl-PL"/>
        </w:rPr>
        <w:t>Czynności związane z weryfikacją:</w:t>
      </w:r>
    </w:p>
    <w:p w14:paraId="50535336" w14:textId="626C562E" w:rsidR="002162FC" w:rsidRDefault="002162FC" w:rsidP="002162FC">
      <w:pPr>
        <w:pStyle w:val="Akapitzlist"/>
        <w:numPr>
          <w:ilvl w:val="0"/>
          <w:numId w:val="227"/>
        </w:numPr>
        <w:rPr>
          <w:lang w:val="pl-PL"/>
        </w:rPr>
      </w:pPr>
      <w:r>
        <w:rPr>
          <w:lang w:val="pl-PL"/>
        </w:rPr>
        <w:t>Przeglądy techniczne oraz inspekcja oprogramowania</w:t>
      </w:r>
    </w:p>
    <w:p w14:paraId="7133138D" w14:textId="304C6758" w:rsidR="002162FC" w:rsidRDefault="002162FC" w:rsidP="002162FC">
      <w:pPr>
        <w:pStyle w:val="Akapitzlist"/>
        <w:numPr>
          <w:ilvl w:val="0"/>
          <w:numId w:val="227"/>
        </w:numPr>
        <w:rPr>
          <w:lang w:val="pl-PL"/>
        </w:rPr>
      </w:pPr>
      <w:r>
        <w:rPr>
          <w:lang w:val="pl-PL"/>
        </w:rPr>
        <w:t>Sprawdzanie zgodności wymagań na oprogramowanie z wymaganiami użytkownika</w:t>
      </w:r>
    </w:p>
    <w:p w14:paraId="7E255961" w14:textId="1FC5DC40" w:rsidR="002162FC" w:rsidRDefault="002162FC" w:rsidP="002162FC">
      <w:pPr>
        <w:pStyle w:val="Akapitzlist"/>
        <w:numPr>
          <w:ilvl w:val="0"/>
          <w:numId w:val="227"/>
        </w:numPr>
        <w:rPr>
          <w:lang w:val="pl-PL"/>
        </w:rPr>
      </w:pPr>
      <w:r>
        <w:rPr>
          <w:lang w:val="pl-PL"/>
        </w:rPr>
        <w:t>Sprawdzanie zgodności komponentów projektu z wymaganiami na oprogramowanie</w:t>
      </w:r>
    </w:p>
    <w:p w14:paraId="049F34A2" w14:textId="1187AE41" w:rsidR="002162FC" w:rsidRDefault="002162FC" w:rsidP="002162FC">
      <w:pPr>
        <w:pStyle w:val="Akapitzlist"/>
        <w:numPr>
          <w:ilvl w:val="0"/>
          <w:numId w:val="227"/>
        </w:numPr>
        <w:rPr>
          <w:lang w:val="pl-PL"/>
        </w:rPr>
      </w:pPr>
      <w:r>
        <w:rPr>
          <w:lang w:val="pl-PL"/>
        </w:rPr>
        <w:t>Testowanie jednostek oprogramowania (modułów)</w:t>
      </w:r>
    </w:p>
    <w:p w14:paraId="1D34A8AA" w14:textId="7C604DDD" w:rsidR="002162FC" w:rsidRDefault="002162FC" w:rsidP="002162FC">
      <w:pPr>
        <w:pStyle w:val="Akapitzlist"/>
        <w:numPr>
          <w:ilvl w:val="0"/>
          <w:numId w:val="227"/>
        </w:numPr>
        <w:rPr>
          <w:lang w:val="pl-PL"/>
        </w:rPr>
      </w:pPr>
      <w:r>
        <w:rPr>
          <w:lang w:val="pl-PL"/>
        </w:rPr>
        <w:t>Testowanie integracji oprogramowania, testowanie systemu</w:t>
      </w:r>
    </w:p>
    <w:p w14:paraId="1598176A" w14:textId="7A4FCBE7" w:rsidR="002162FC" w:rsidRDefault="002162FC" w:rsidP="002162FC">
      <w:pPr>
        <w:pStyle w:val="Akapitzlist"/>
        <w:numPr>
          <w:ilvl w:val="0"/>
          <w:numId w:val="227"/>
        </w:numPr>
        <w:rPr>
          <w:lang w:val="pl-PL"/>
        </w:rPr>
      </w:pPr>
      <w:r>
        <w:rPr>
          <w:lang w:val="pl-PL"/>
        </w:rPr>
        <w:t>Testowanie akceptacji systemu przez użytkowników</w:t>
      </w:r>
    </w:p>
    <w:p w14:paraId="624E5FBE" w14:textId="2609AAE4" w:rsidR="002162FC" w:rsidRDefault="002162FC" w:rsidP="002162FC">
      <w:pPr>
        <w:rPr>
          <w:lang w:val="pl-PL"/>
        </w:rPr>
      </w:pPr>
      <w:r>
        <w:rPr>
          <w:lang w:val="pl-PL"/>
        </w:rPr>
        <w:t>Model V – model przedstawiający związek między fazami projektu a fazami testowania:</w:t>
      </w:r>
    </w:p>
    <w:p w14:paraId="5BEDC1B8" w14:textId="6F288EB7" w:rsidR="002162FC" w:rsidRDefault="002162FC" w:rsidP="002162FC">
      <w:pPr>
        <w:rPr>
          <w:lang w:val="pl-PL"/>
        </w:rPr>
      </w:pPr>
      <w:r w:rsidRPr="002162FC">
        <w:rPr>
          <w:noProof/>
          <w:lang w:val="pl-PL"/>
        </w:rPr>
        <w:lastRenderedPageBreak/>
        <w:drawing>
          <wp:inline distT="0" distB="0" distL="0" distR="0" wp14:anchorId="1D1C26CC" wp14:editId="7DD4FE31">
            <wp:extent cx="5760720" cy="3679825"/>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679825"/>
                    </a:xfrm>
                    <a:prstGeom prst="rect">
                      <a:avLst/>
                    </a:prstGeom>
                  </pic:spPr>
                </pic:pic>
              </a:graphicData>
            </a:graphic>
          </wp:inline>
        </w:drawing>
      </w:r>
    </w:p>
    <w:p w14:paraId="71AF97C3" w14:textId="57CE97F1" w:rsidR="002162FC" w:rsidRDefault="002162FC" w:rsidP="002162FC">
      <w:pPr>
        <w:rPr>
          <w:lang w:val="pl-PL"/>
        </w:rPr>
      </w:pPr>
      <w:r>
        <w:rPr>
          <w:b/>
          <w:bCs/>
          <w:lang w:val="pl-PL"/>
        </w:rPr>
        <w:t xml:space="preserve">Przegląd </w:t>
      </w:r>
      <w:r>
        <w:rPr>
          <w:lang w:val="pl-PL"/>
        </w:rPr>
        <w:t>– proces lub spotkanie, podczas którego produkt roboczy lub ich zbiór jest prezentowany personelowi projektu, kierownictwie, użytkownikom, klientom lub innym zainteresowanym strono w celu uzyskania komentarzy, opinii i akceptacji. Może być formalny lub nieformalny</w:t>
      </w:r>
    </w:p>
    <w:p w14:paraId="2BA7DB88" w14:textId="02956BE0" w:rsidR="002162FC" w:rsidRDefault="002162FC" w:rsidP="002162FC">
      <w:pPr>
        <w:rPr>
          <w:lang w:val="pl-PL"/>
        </w:rPr>
      </w:pPr>
      <w:r>
        <w:rPr>
          <w:lang w:val="pl-PL"/>
        </w:rPr>
        <w:t>Rodzaje przeglądów formalnych:</w:t>
      </w:r>
    </w:p>
    <w:p w14:paraId="39582B7F" w14:textId="604CDFB1" w:rsidR="002162FC" w:rsidRDefault="002162FC" w:rsidP="002162FC">
      <w:pPr>
        <w:pStyle w:val="Akapitzlist"/>
        <w:numPr>
          <w:ilvl w:val="0"/>
          <w:numId w:val="228"/>
        </w:numPr>
        <w:rPr>
          <w:lang w:val="pl-PL"/>
        </w:rPr>
      </w:pPr>
      <w:r>
        <w:rPr>
          <w:lang w:val="pl-PL"/>
        </w:rPr>
        <w:t xml:space="preserve">Przegląd techniczny </w:t>
      </w:r>
      <w:r w:rsidR="005B24AB">
        <w:rPr>
          <w:lang w:val="pl-PL"/>
        </w:rPr>
        <w:t>–</w:t>
      </w:r>
      <w:r>
        <w:rPr>
          <w:lang w:val="pl-PL"/>
        </w:rPr>
        <w:t xml:space="preserve"> </w:t>
      </w:r>
      <w:r w:rsidR="005B24AB">
        <w:rPr>
          <w:lang w:val="pl-PL"/>
        </w:rPr>
        <w:t>oceniane są elementy oprogramowania na zgodność postępu prac z przyjętym planem</w:t>
      </w:r>
    </w:p>
    <w:p w14:paraId="34BE0CA0" w14:textId="77777777" w:rsidR="005B24AB" w:rsidRDefault="005B24AB" w:rsidP="002162FC">
      <w:pPr>
        <w:pStyle w:val="Akapitzlist"/>
        <w:numPr>
          <w:ilvl w:val="0"/>
          <w:numId w:val="228"/>
        </w:numPr>
        <w:rPr>
          <w:lang w:val="pl-PL"/>
        </w:rPr>
      </w:pPr>
      <w:r>
        <w:rPr>
          <w:lang w:val="pl-PL"/>
        </w:rPr>
        <w:t>Przejście (</w:t>
      </w:r>
      <w:proofErr w:type="spellStart"/>
      <w:r>
        <w:rPr>
          <w:lang w:val="pl-PL"/>
        </w:rPr>
        <w:t>walkthrough</w:t>
      </w:r>
      <w:proofErr w:type="spellEnd"/>
      <w:r>
        <w:rPr>
          <w:lang w:val="pl-PL"/>
        </w:rPr>
        <w:t>) – ocena dokumentów/modeli/projektów/kodu w celu szybkiego wykrycia defektów lub błędów stylistycznych (jak np. wcięcia w kodzie) i szkolenia</w:t>
      </w:r>
    </w:p>
    <w:p w14:paraId="2DD03720" w14:textId="3FA13F85" w:rsidR="005B24AB" w:rsidRDefault="005B24AB" w:rsidP="002162FC">
      <w:pPr>
        <w:pStyle w:val="Akapitzlist"/>
        <w:numPr>
          <w:ilvl w:val="0"/>
          <w:numId w:val="228"/>
        </w:numPr>
        <w:rPr>
          <w:lang w:val="pl-PL"/>
        </w:rPr>
      </w:pPr>
      <w:r>
        <w:rPr>
          <w:lang w:val="pl-PL"/>
        </w:rPr>
        <w:t xml:space="preserve">Audyt – ocena projektu przez osoby niezależne od zespołu projektowego w celu potwierdzenia zgodności projektu z wymaganiami, standardami, procedurami, kontraktami itp. – ma dostarczyć obiektywną ocenę. </w:t>
      </w:r>
      <w:r>
        <w:rPr>
          <w:b/>
          <w:bCs/>
          <w:lang w:val="pl-PL"/>
        </w:rPr>
        <w:t>JEST ZWIĄZANY Z NORMAMI JAKOŚCI</w:t>
      </w:r>
    </w:p>
    <w:p w14:paraId="2B671C39" w14:textId="77777777" w:rsidR="005B24AB" w:rsidRDefault="005B24AB" w:rsidP="005B24AB">
      <w:pPr>
        <w:rPr>
          <w:lang w:val="pl-PL"/>
        </w:rPr>
      </w:pPr>
      <w:r>
        <w:rPr>
          <w:lang w:val="pl-PL"/>
        </w:rPr>
        <w:t>Skład zespołu oceniającego:</w:t>
      </w:r>
    </w:p>
    <w:p w14:paraId="002E60E5" w14:textId="63E3E2EF" w:rsidR="005B24AB" w:rsidRDefault="005B24AB" w:rsidP="005B24AB">
      <w:pPr>
        <w:pStyle w:val="Akapitzlist"/>
        <w:numPr>
          <w:ilvl w:val="0"/>
          <w:numId w:val="229"/>
        </w:numPr>
        <w:rPr>
          <w:lang w:val="pl-PL"/>
        </w:rPr>
      </w:pPr>
      <w:r>
        <w:rPr>
          <w:lang w:val="pl-PL"/>
        </w:rPr>
        <w:t>Kierownik – ustala członków zespołu, organizację przebiegu oceny, spotkania, rozpowszechnianie dokumentów itp.</w:t>
      </w:r>
    </w:p>
    <w:p w14:paraId="3885E1E3" w14:textId="5A648167" w:rsidR="005B24AB" w:rsidRDefault="005B24AB" w:rsidP="005B24AB">
      <w:pPr>
        <w:pStyle w:val="Akapitzlist"/>
        <w:numPr>
          <w:ilvl w:val="0"/>
          <w:numId w:val="229"/>
        </w:numPr>
        <w:rPr>
          <w:lang w:val="pl-PL"/>
        </w:rPr>
      </w:pPr>
      <w:r>
        <w:rPr>
          <w:lang w:val="pl-PL"/>
        </w:rPr>
        <w:t>Sekretarz</w:t>
      </w:r>
    </w:p>
    <w:p w14:paraId="5CC52C53" w14:textId="22FECBDC" w:rsidR="005B24AB" w:rsidRDefault="005B24AB" w:rsidP="005B24AB">
      <w:pPr>
        <w:pStyle w:val="Akapitzlist"/>
        <w:numPr>
          <w:ilvl w:val="0"/>
          <w:numId w:val="229"/>
        </w:numPr>
        <w:rPr>
          <w:lang w:val="pl-PL"/>
        </w:rPr>
      </w:pPr>
      <w:r>
        <w:rPr>
          <w:lang w:val="pl-PL"/>
        </w:rPr>
        <w:t>Inni (np. użytkownicy, kierownik projektu, inżynierowie oprogramowania, bibliotekarz oprogramowania, personel od jakości…)</w:t>
      </w:r>
    </w:p>
    <w:p w14:paraId="23DF7963" w14:textId="280E980D" w:rsidR="005B24AB" w:rsidRDefault="005B24AB" w:rsidP="005B24AB">
      <w:pPr>
        <w:rPr>
          <w:lang w:val="pl-PL"/>
        </w:rPr>
      </w:pPr>
      <w:r>
        <w:rPr>
          <w:lang w:val="pl-PL"/>
        </w:rPr>
        <w:t>Polskie Stowarzyszenie Audytu – organizacja, której członkowie są uprawnionymi, licencjonowanymi audytorami</w:t>
      </w:r>
    </w:p>
    <w:p w14:paraId="52EBF02E" w14:textId="74B3C9A8" w:rsidR="005B24AB" w:rsidRDefault="005B24AB" w:rsidP="005B24AB">
      <w:pPr>
        <w:rPr>
          <w:lang w:val="pl-PL"/>
        </w:rPr>
      </w:pPr>
      <w:r>
        <w:rPr>
          <w:lang w:val="pl-PL"/>
        </w:rPr>
        <w:t>W ramach audytu należy dostarczyć dowody, że projekt:</w:t>
      </w:r>
    </w:p>
    <w:p w14:paraId="304C1A68" w14:textId="1DFAEB05" w:rsidR="005B24AB" w:rsidRDefault="005B24AB" w:rsidP="005B24AB">
      <w:pPr>
        <w:pStyle w:val="Akapitzlist"/>
        <w:numPr>
          <w:ilvl w:val="0"/>
          <w:numId w:val="230"/>
        </w:numPr>
        <w:rPr>
          <w:lang w:val="pl-PL"/>
        </w:rPr>
      </w:pPr>
      <w:r>
        <w:rPr>
          <w:lang w:val="pl-PL"/>
        </w:rPr>
        <w:t>Posiada możliwości by osiągnąć sukces (zasoby, kompetencje, metody, standardy)</w:t>
      </w:r>
    </w:p>
    <w:p w14:paraId="3E16DD88" w14:textId="2840F02D" w:rsidR="005B24AB" w:rsidRDefault="005B24AB" w:rsidP="005B24AB">
      <w:pPr>
        <w:pStyle w:val="Akapitzlist"/>
        <w:numPr>
          <w:ilvl w:val="0"/>
          <w:numId w:val="230"/>
        </w:numPr>
        <w:rPr>
          <w:lang w:val="pl-PL"/>
        </w:rPr>
      </w:pPr>
      <w:r>
        <w:rPr>
          <w:lang w:val="pl-PL"/>
        </w:rPr>
        <w:t>Optymalnie wykorzystuje te możliwości</w:t>
      </w:r>
    </w:p>
    <w:p w14:paraId="5E4AA591" w14:textId="6B3257EF" w:rsidR="005B24AB" w:rsidRDefault="005B24AB" w:rsidP="005B24AB">
      <w:pPr>
        <w:pStyle w:val="Akapitzlist"/>
        <w:numPr>
          <w:ilvl w:val="0"/>
          <w:numId w:val="230"/>
        </w:numPr>
        <w:rPr>
          <w:lang w:val="pl-PL"/>
        </w:rPr>
      </w:pPr>
      <w:r>
        <w:rPr>
          <w:lang w:val="pl-PL"/>
        </w:rPr>
        <w:t>Rzeczywiście osiąga założone cele (cząstkowe)</w:t>
      </w:r>
    </w:p>
    <w:p w14:paraId="05646E47" w14:textId="1261F5C9" w:rsidR="005B24AB" w:rsidRDefault="005B24AB" w:rsidP="005B24AB">
      <w:pPr>
        <w:rPr>
          <w:lang w:val="pl-PL"/>
        </w:rPr>
      </w:pPr>
      <w:r>
        <w:rPr>
          <w:lang w:val="pl-PL"/>
        </w:rPr>
        <w:lastRenderedPageBreak/>
        <w:t>Przedmioty audytu:</w:t>
      </w:r>
    </w:p>
    <w:p w14:paraId="531EDAFD" w14:textId="6C4FA237" w:rsidR="005B24AB" w:rsidRDefault="005B24AB" w:rsidP="005B24AB">
      <w:pPr>
        <w:pStyle w:val="Akapitzlist"/>
        <w:numPr>
          <w:ilvl w:val="0"/>
          <w:numId w:val="231"/>
        </w:numPr>
        <w:rPr>
          <w:lang w:val="pl-PL"/>
        </w:rPr>
      </w:pPr>
      <w:r>
        <w:rPr>
          <w:lang w:val="pl-PL"/>
        </w:rPr>
        <w:t>Procesy – sprawdzenie, czy wykonywane prace i sposób ich wykonania są prawidłowe</w:t>
      </w:r>
    </w:p>
    <w:p w14:paraId="460EFA36" w14:textId="28264C30" w:rsidR="005B24AB" w:rsidRDefault="005B24AB" w:rsidP="005B24AB">
      <w:pPr>
        <w:pStyle w:val="Akapitzlist"/>
        <w:numPr>
          <w:ilvl w:val="0"/>
          <w:numId w:val="231"/>
        </w:numPr>
        <w:rPr>
          <w:lang w:val="pl-PL"/>
        </w:rPr>
      </w:pPr>
      <w:r>
        <w:rPr>
          <w:lang w:val="pl-PL"/>
        </w:rPr>
        <w:t>Produkty -  sprawdzenie, czy rezultaty tych prac odpowiadają zakładanym wymaganiom</w:t>
      </w:r>
    </w:p>
    <w:p w14:paraId="60459717" w14:textId="1F14A514" w:rsidR="005B24AB" w:rsidRDefault="005B24AB" w:rsidP="005B24AB">
      <w:pPr>
        <w:rPr>
          <w:lang w:val="pl-PL"/>
        </w:rPr>
      </w:pPr>
      <w:r>
        <w:rPr>
          <w:lang w:val="pl-PL"/>
        </w:rPr>
        <w:t>Perspektywy:</w:t>
      </w:r>
    </w:p>
    <w:p w14:paraId="760DC109" w14:textId="401B6753" w:rsidR="005B24AB" w:rsidRDefault="005B24AB" w:rsidP="005B24AB">
      <w:pPr>
        <w:pStyle w:val="Akapitzlist"/>
        <w:numPr>
          <w:ilvl w:val="0"/>
          <w:numId w:val="232"/>
        </w:numPr>
        <w:rPr>
          <w:lang w:val="pl-PL"/>
        </w:rPr>
      </w:pPr>
      <w:r>
        <w:rPr>
          <w:lang w:val="pl-PL"/>
        </w:rPr>
        <w:t>Technologia – sprawdzenie, czy użyte techniki i znane rozwiązania są prawidłowe i prawidłowo stosowane</w:t>
      </w:r>
    </w:p>
    <w:p w14:paraId="7657BB48" w14:textId="7E21118F" w:rsidR="005B24AB" w:rsidRDefault="005B24AB" w:rsidP="005B24AB">
      <w:pPr>
        <w:pStyle w:val="Akapitzlist"/>
        <w:numPr>
          <w:ilvl w:val="0"/>
          <w:numId w:val="232"/>
        </w:numPr>
        <w:rPr>
          <w:lang w:val="pl-PL"/>
        </w:rPr>
      </w:pPr>
      <w:r>
        <w:rPr>
          <w:lang w:val="pl-PL"/>
        </w:rPr>
        <w:t>Zarządzanie – sprawdzenie, czy sposoby zarządzania projektem umożliwiają jego sukces</w:t>
      </w:r>
    </w:p>
    <w:p w14:paraId="55AB8499" w14:textId="70618434" w:rsidR="005B24AB" w:rsidRDefault="005B24AB" w:rsidP="005B24AB">
      <w:pPr>
        <w:rPr>
          <w:lang w:val="pl-PL"/>
        </w:rPr>
      </w:pPr>
      <w:r>
        <w:rPr>
          <w:b/>
          <w:bCs/>
          <w:lang w:val="pl-PL"/>
        </w:rPr>
        <w:t xml:space="preserve">Inspekcja </w:t>
      </w:r>
      <w:r>
        <w:rPr>
          <w:lang w:val="pl-PL"/>
        </w:rPr>
        <w:t>– formalna technika oceny,</w:t>
      </w:r>
      <w:r w:rsidR="00BF00B6">
        <w:rPr>
          <w:lang w:val="pl-PL"/>
        </w:rPr>
        <w:t xml:space="preserve"> gdzie wymagania są szczegółowo badane przez osoby nie będące autorami, w celu wykrycia błędów/naruszeń standardów/innych problemów. Stosowane dla „elitarnych” systemów</w:t>
      </w:r>
    </w:p>
    <w:p w14:paraId="6819B68D" w14:textId="10A19666" w:rsidR="00BF00B6" w:rsidRDefault="00BF00B6" w:rsidP="005B24AB">
      <w:pPr>
        <w:rPr>
          <w:lang w:val="pl-PL"/>
        </w:rPr>
      </w:pPr>
      <w:r>
        <w:rPr>
          <w:lang w:val="pl-PL"/>
        </w:rPr>
        <w:t>Cechy inspekcji:</w:t>
      </w:r>
    </w:p>
    <w:p w14:paraId="22137177" w14:textId="6F52C129" w:rsidR="00BF00B6" w:rsidRDefault="00BF00B6" w:rsidP="00BF00B6">
      <w:pPr>
        <w:pStyle w:val="Akapitzlist"/>
        <w:numPr>
          <w:ilvl w:val="0"/>
          <w:numId w:val="233"/>
        </w:numPr>
        <w:rPr>
          <w:lang w:val="pl-PL"/>
        </w:rPr>
      </w:pPr>
      <w:r>
        <w:rPr>
          <w:lang w:val="pl-PL"/>
        </w:rPr>
        <w:t>Zaplanowane i przygotowane sesje</w:t>
      </w:r>
    </w:p>
    <w:p w14:paraId="54C92A6B" w14:textId="2C46EA82" w:rsidR="00BF00B6" w:rsidRDefault="00BF00B6" w:rsidP="00BF00B6">
      <w:pPr>
        <w:pStyle w:val="Akapitzlist"/>
        <w:numPr>
          <w:ilvl w:val="0"/>
          <w:numId w:val="233"/>
        </w:numPr>
        <w:rPr>
          <w:lang w:val="pl-PL"/>
        </w:rPr>
      </w:pPr>
      <w:r>
        <w:rPr>
          <w:lang w:val="pl-PL"/>
        </w:rPr>
        <w:t>Notowanie błędów i problemów</w:t>
      </w:r>
    </w:p>
    <w:p w14:paraId="379F4442" w14:textId="502C76AC" w:rsidR="00BF00B6" w:rsidRDefault="00BF00B6" w:rsidP="00BF00B6">
      <w:pPr>
        <w:pStyle w:val="Akapitzlist"/>
        <w:numPr>
          <w:ilvl w:val="0"/>
          <w:numId w:val="233"/>
        </w:numPr>
        <w:rPr>
          <w:lang w:val="pl-PL"/>
        </w:rPr>
      </w:pPr>
      <w:r>
        <w:rPr>
          <w:lang w:val="pl-PL"/>
        </w:rPr>
        <w:t>Bez udziału kierownictwa (przez techników dla techników)</w:t>
      </w:r>
    </w:p>
    <w:p w14:paraId="54D18272" w14:textId="0DA12DD4" w:rsidR="00BF00B6" w:rsidRDefault="00BF00B6" w:rsidP="00BF00B6">
      <w:pPr>
        <w:pStyle w:val="Akapitzlist"/>
        <w:numPr>
          <w:ilvl w:val="0"/>
          <w:numId w:val="233"/>
        </w:numPr>
        <w:rPr>
          <w:lang w:val="pl-PL"/>
        </w:rPr>
      </w:pPr>
      <w:r>
        <w:rPr>
          <w:lang w:val="pl-PL"/>
        </w:rPr>
        <w:t>Nie ocenia pracowników</w:t>
      </w:r>
    </w:p>
    <w:p w14:paraId="7B67D4DC" w14:textId="389CCEE1" w:rsidR="00BF00B6" w:rsidRDefault="00BF00B6" w:rsidP="00BF00B6">
      <w:pPr>
        <w:pStyle w:val="Akapitzlist"/>
        <w:numPr>
          <w:ilvl w:val="0"/>
          <w:numId w:val="233"/>
        </w:numPr>
        <w:rPr>
          <w:lang w:val="pl-PL"/>
        </w:rPr>
      </w:pPr>
      <w:r>
        <w:rPr>
          <w:lang w:val="pl-PL"/>
        </w:rPr>
        <w:t>Ma zagwarantowane zasoby</w:t>
      </w:r>
    </w:p>
    <w:p w14:paraId="72B972D0" w14:textId="6A29A9FA" w:rsidR="00BF00B6" w:rsidRDefault="00BF00B6" w:rsidP="00BF00B6">
      <w:pPr>
        <w:pStyle w:val="Akapitzlist"/>
        <w:numPr>
          <w:ilvl w:val="0"/>
          <w:numId w:val="233"/>
        </w:numPr>
        <w:rPr>
          <w:lang w:val="pl-PL"/>
        </w:rPr>
      </w:pPr>
      <w:r>
        <w:rPr>
          <w:lang w:val="pl-PL"/>
        </w:rPr>
        <w:t>Błędy są wykorzystywane w poprawie procesu programowego</w:t>
      </w:r>
    </w:p>
    <w:p w14:paraId="5B6AD61A" w14:textId="5106AD53" w:rsidR="00BF00B6" w:rsidRDefault="00BF00B6" w:rsidP="00BF00B6">
      <w:pPr>
        <w:pStyle w:val="Akapitzlist"/>
        <w:numPr>
          <w:ilvl w:val="0"/>
          <w:numId w:val="233"/>
        </w:numPr>
        <w:rPr>
          <w:lang w:val="pl-PL"/>
        </w:rPr>
      </w:pPr>
      <w:r>
        <w:rPr>
          <w:lang w:val="pl-PL"/>
        </w:rPr>
        <w:t>Proces inspekcji jest mierzony i poprawiany</w:t>
      </w:r>
    </w:p>
    <w:p w14:paraId="083418E1" w14:textId="398D6673" w:rsidR="00BF00B6" w:rsidRDefault="00BF00B6" w:rsidP="00BF00B6">
      <w:pPr>
        <w:rPr>
          <w:lang w:val="pl-PL"/>
        </w:rPr>
      </w:pPr>
      <w:r>
        <w:rPr>
          <w:lang w:val="pl-PL"/>
        </w:rPr>
        <w:t>Kroki inspekcji:</w:t>
      </w:r>
    </w:p>
    <w:p w14:paraId="00A00B0B" w14:textId="17E211C7" w:rsidR="00BF00B6" w:rsidRDefault="00BF00B6" w:rsidP="00BF00B6">
      <w:pPr>
        <w:pStyle w:val="Akapitzlist"/>
        <w:numPr>
          <w:ilvl w:val="0"/>
          <w:numId w:val="234"/>
        </w:numPr>
        <w:rPr>
          <w:lang w:val="pl-PL"/>
        </w:rPr>
      </w:pPr>
      <w:r>
        <w:rPr>
          <w:lang w:val="pl-PL"/>
        </w:rPr>
        <w:t>Inicjowanie – zgłoszenie potrzeby inspekcji, ustalenie lidera inspekcji</w:t>
      </w:r>
    </w:p>
    <w:p w14:paraId="56D0CAD2" w14:textId="63B509ED" w:rsidR="00BF00B6" w:rsidRDefault="00BF00B6" w:rsidP="00BF00B6">
      <w:pPr>
        <w:pStyle w:val="Akapitzlist"/>
        <w:numPr>
          <w:ilvl w:val="0"/>
          <w:numId w:val="234"/>
        </w:numPr>
        <w:rPr>
          <w:lang w:val="pl-PL"/>
        </w:rPr>
      </w:pPr>
      <w:r>
        <w:rPr>
          <w:lang w:val="pl-PL"/>
        </w:rPr>
        <w:t>Planowanie – lider wybiera uczestników, listę kontrolną, reguły, tempo kontroli i daty spotkań</w:t>
      </w:r>
    </w:p>
    <w:p w14:paraId="334AA257" w14:textId="30F1D8D4" w:rsidR="00BF00B6" w:rsidRDefault="00BF00B6" w:rsidP="00BF00B6">
      <w:pPr>
        <w:pStyle w:val="Akapitzlist"/>
        <w:numPr>
          <w:ilvl w:val="0"/>
          <w:numId w:val="234"/>
        </w:numPr>
        <w:rPr>
          <w:lang w:val="pl-PL"/>
        </w:rPr>
      </w:pPr>
      <w:r>
        <w:rPr>
          <w:lang w:val="pl-PL"/>
        </w:rPr>
        <w:t>Spotkanie inicjujące – ustalenie ról, celów, oczekiwań, dystrybucja dokumentu, szkolenie</w:t>
      </w:r>
    </w:p>
    <w:p w14:paraId="49181402" w14:textId="4C467DE0" w:rsidR="00BF00B6" w:rsidRDefault="00BF00B6" w:rsidP="00BF00B6">
      <w:pPr>
        <w:pStyle w:val="Akapitzlist"/>
        <w:numPr>
          <w:ilvl w:val="0"/>
          <w:numId w:val="234"/>
        </w:numPr>
        <w:rPr>
          <w:lang w:val="pl-PL"/>
        </w:rPr>
      </w:pPr>
      <w:r>
        <w:rPr>
          <w:lang w:val="pl-PL"/>
        </w:rPr>
        <w:t>Kontrola indywidualna – uczestnicy sprawdzają dokument zgodnie z kryteriami, regułami i listą kontrolną</w:t>
      </w:r>
    </w:p>
    <w:p w14:paraId="4757CDC5" w14:textId="21D01D29" w:rsidR="00BF00B6" w:rsidRDefault="00BF00B6" w:rsidP="00BF00B6">
      <w:pPr>
        <w:pStyle w:val="Akapitzlist"/>
        <w:numPr>
          <w:ilvl w:val="0"/>
          <w:numId w:val="234"/>
        </w:numPr>
        <w:rPr>
          <w:lang w:val="pl-PL"/>
        </w:rPr>
      </w:pPr>
      <w:r>
        <w:rPr>
          <w:lang w:val="pl-PL"/>
        </w:rPr>
        <w:t>Spotkanie kontrolne (burza mózgów) – uczestnicy zbierają razem uwagi z kontroli indywidualnej, szukają nowych zagadnień i poprawiają proces inspekcji</w:t>
      </w:r>
    </w:p>
    <w:p w14:paraId="47FB71A1" w14:textId="7DDDC907" w:rsidR="00BF00B6" w:rsidRDefault="00BF00B6" w:rsidP="00BF00B6">
      <w:pPr>
        <w:pStyle w:val="Akapitzlist"/>
        <w:numPr>
          <w:ilvl w:val="0"/>
          <w:numId w:val="234"/>
        </w:numPr>
        <w:rPr>
          <w:lang w:val="pl-PL"/>
        </w:rPr>
      </w:pPr>
      <w:r>
        <w:rPr>
          <w:lang w:val="pl-PL"/>
        </w:rPr>
        <w:t>Poprawa produktu – edytor (najczęściej autor) odnosi się do uwag – przeredagowuje dokument tak, by uniknąć błędnych interpretacji (czasem zgłoszony błąd jest inny niż błąd rzeczywisty)</w:t>
      </w:r>
    </w:p>
    <w:p w14:paraId="4076200F" w14:textId="0E684FC0" w:rsidR="00BF00B6" w:rsidRDefault="00BF00B6" w:rsidP="00BF00B6">
      <w:pPr>
        <w:pStyle w:val="Akapitzlist"/>
        <w:numPr>
          <w:ilvl w:val="0"/>
          <w:numId w:val="234"/>
        </w:numPr>
        <w:rPr>
          <w:lang w:val="pl-PL"/>
        </w:rPr>
      </w:pPr>
      <w:r>
        <w:rPr>
          <w:lang w:val="pl-PL"/>
        </w:rPr>
        <w:t>Kontynuacja – lider sprawdza, że obsłużono wszystkie zagadnienia (sprawdza kompletność a nie poprawność)</w:t>
      </w:r>
    </w:p>
    <w:p w14:paraId="52C822A2" w14:textId="06AEE315" w:rsidR="00BF00B6" w:rsidRDefault="00BF00B6" w:rsidP="00BF00B6">
      <w:pPr>
        <w:pStyle w:val="Akapitzlist"/>
        <w:numPr>
          <w:ilvl w:val="0"/>
          <w:numId w:val="234"/>
        </w:numPr>
        <w:rPr>
          <w:lang w:val="pl-PL"/>
        </w:rPr>
      </w:pPr>
      <w:r>
        <w:rPr>
          <w:lang w:val="pl-PL"/>
        </w:rPr>
        <w:t>Decyzja o gotowości – lider decyduje, czy produkt jest gotowy do przekazania dalej</w:t>
      </w:r>
    </w:p>
    <w:p w14:paraId="7E4A538C" w14:textId="3F6EEC9D" w:rsidR="00BF00B6" w:rsidRDefault="00BF00B6" w:rsidP="00BF00B6">
      <w:pPr>
        <w:pStyle w:val="Akapitzlist"/>
        <w:numPr>
          <w:ilvl w:val="0"/>
          <w:numId w:val="234"/>
        </w:numPr>
        <w:rPr>
          <w:lang w:val="pl-PL"/>
        </w:rPr>
      </w:pPr>
      <w:r>
        <w:rPr>
          <w:lang w:val="pl-PL"/>
        </w:rPr>
        <w:t>Rozpowszechnienie dokumentu</w:t>
      </w:r>
    </w:p>
    <w:p w14:paraId="1D7817EE" w14:textId="5F645B7B" w:rsidR="00BF00B6" w:rsidRDefault="00BF00B6" w:rsidP="00BF00B6">
      <w:pPr>
        <w:rPr>
          <w:lang w:val="pl-PL"/>
        </w:rPr>
      </w:pPr>
      <w:r>
        <w:rPr>
          <w:lang w:val="pl-PL"/>
        </w:rPr>
        <w:t>Rodzaje testów:</w:t>
      </w:r>
    </w:p>
    <w:p w14:paraId="28166935" w14:textId="4BD263A5" w:rsidR="00BF00B6" w:rsidRDefault="00BF00B6" w:rsidP="00BF00B6">
      <w:pPr>
        <w:pStyle w:val="Akapitzlist"/>
        <w:numPr>
          <w:ilvl w:val="0"/>
          <w:numId w:val="235"/>
        </w:numPr>
        <w:rPr>
          <w:lang w:val="pl-PL"/>
        </w:rPr>
      </w:pPr>
      <w:r>
        <w:rPr>
          <w:b/>
          <w:bCs/>
          <w:lang w:val="pl-PL"/>
        </w:rPr>
        <w:t xml:space="preserve">Wykrywanie błędów </w:t>
      </w:r>
      <w:r>
        <w:rPr>
          <w:lang w:val="pl-PL"/>
        </w:rPr>
        <w:softHyphen/>
      </w:r>
      <w:r w:rsidR="00E608C4">
        <w:rPr>
          <w:lang w:val="pl-PL"/>
        </w:rPr>
        <w:t>–</w:t>
      </w:r>
      <w:r>
        <w:rPr>
          <w:lang w:val="pl-PL"/>
        </w:rPr>
        <w:t xml:space="preserve"> </w:t>
      </w:r>
      <w:r w:rsidR="00E608C4">
        <w:rPr>
          <w:lang w:val="pl-PL"/>
        </w:rPr>
        <w:t>mają wykryć jak najwięcej błędów w programie</w:t>
      </w:r>
    </w:p>
    <w:p w14:paraId="6145944B" w14:textId="7C347388" w:rsidR="00E608C4" w:rsidRDefault="00E608C4" w:rsidP="00BF00B6">
      <w:pPr>
        <w:pStyle w:val="Akapitzlist"/>
        <w:numPr>
          <w:ilvl w:val="0"/>
          <w:numId w:val="235"/>
        </w:numPr>
        <w:rPr>
          <w:lang w:val="pl-PL"/>
        </w:rPr>
      </w:pPr>
      <w:r>
        <w:rPr>
          <w:b/>
          <w:bCs/>
          <w:lang w:val="pl-PL"/>
        </w:rPr>
        <w:t xml:space="preserve">Testy statystyczne </w:t>
      </w:r>
      <w:r>
        <w:rPr>
          <w:lang w:val="pl-PL"/>
        </w:rPr>
        <w:t>– wykrywają przyczyny najczęstszych błędów + ocena niezawodności systemu</w:t>
      </w:r>
    </w:p>
    <w:p w14:paraId="33D56982" w14:textId="685D1A9B" w:rsidR="00E608C4" w:rsidRDefault="00E608C4" w:rsidP="00BF00B6">
      <w:pPr>
        <w:pStyle w:val="Akapitzlist"/>
        <w:numPr>
          <w:ilvl w:val="0"/>
          <w:numId w:val="235"/>
        </w:numPr>
        <w:rPr>
          <w:lang w:val="pl-PL"/>
        </w:rPr>
      </w:pPr>
      <w:r>
        <w:rPr>
          <w:b/>
          <w:bCs/>
          <w:lang w:val="pl-PL"/>
        </w:rPr>
        <w:t xml:space="preserve">Testy dynamiczne </w:t>
      </w:r>
      <w:r>
        <w:rPr>
          <w:lang w:val="pl-PL"/>
        </w:rPr>
        <w:t>– wykonywanie fragmentów programu i porównywanie uzyskanych wyników z wynikami poprawnymi</w:t>
      </w:r>
    </w:p>
    <w:p w14:paraId="56D29090" w14:textId="2FBA1290" w:rsidR="00E608C4" w:rsidRDefault="00E608C4" w:rsidP="00BF00B6">
      <w:pPr>
        <w:pStyle w:val="Akapitzlist"/>
        <w:numPr>
          <w:ilvl w:val="0"/>
          <w:numId w:val="235"/>
        </w:numPr>
        <w:rPr>
          <w:lang w:val="pl-PL"/>
        </w:rPr>
      </w:pPr>
      <w:r>
        <w:rPr>
          <w:b/>
          <w:bCs/>
          <w:lang w:val="pl-PL"/>
        </w:rPr>
        <w:lastRenderedPageBreak/>
        <w:t xml:space="preserve">Testy statyczne </w:t>
      </w:r>
      <w:r>
        <w:rPr>
          <w:lang w:val="pl-PL"/>
        </w:rPr>
        <w:t>– analiza kodu bez jego uruchamiania (wykonywanie kodu w myśli). Nieefektywne dla większych programów. Metody matematyczne weryfikacji programów też są testami statycznymi</w:t>
      </w:r>
    </w:p>
    <w:p w14:paraId="14CA0F34" w14:textId="10EF2BBD" w:rsidR="00E608C4" w:rsidRDefault="00E608C4" w:rsidP="00E608C4">
      <w:pPr>
        <w:ind w:left="360"/>
        <w:rPr>
          <w:lang w:val="pl-PL"/>
        </w:rPr>
      </w:pPr>
      <w:r>
        <w:rPr>
          <w:b/>
          <w:bCs/>
          <w:lang w:val="pl-PL"/>
        </w:rPr>
        <w:t xml:space="preserve">Błąd </w:t>
      </w:r>
      <w:r>
        <w:rPr>
          <w:lang w:val="pl-PL"/>
        </w:rPr>
        <w:t>– niepoprawna konstrukcja znajdująca się w programie, która może doprowadzić do niewłaściwego działania</w:t>
      </w:r>
      <w:r>
        <w:rPr>
          <w:lang w:val="pl-PL"/>
        </w:rPr>
        <w:br/>
      </w:r>
      <w:r>
        <w:rPr>
          <w:b/>
          <w:bCs/>
          <w:lang w:val="pl-PL"/>
        </w:rPr>
        <w:t xml:space="preserve">Błędne wykonanie </w:t>
      </w:r>
      <w:r>
        <w:rPr>
          <w:lang w:val="pl-PL"/>
        </w:rPr>
        <w:t>– niepoprawne działanie systemu w trakcie jego pracy</w:t>
      </w:r>
    </w:p>
    <w:p w14:paraId="426DB8C4" w14:textId="04FFA7F5" w:rsidR="00E608C4" w:rsidRDefault="00E608C4" w:rsidP="00E608C4">
      <w:pPr>
        <w:rPr>
          <w:lang w:val="pl-PL"/>
        </w:rPr>
      </w:pPr>
      <w:r>
        <w:rPr>
          <w:b/>
          <w:bCs/>
          <w:lang w:val="pl-PL"/>
        </w:rPr>
        <w:t>Typowe fazy testowania systemu</w:t>
      </w:r>
      <w:r w:rsidRPr="00E608C4">
        <w:rPr>
          <w:lang w:val="pl-PL"/>
        </w:rPr>
        <w:t>:</w:t>
      </w:r>
    </w:p>
    <w:p w14:paraId="5EDB1D6C" w14:textId="69A9B553" w:rsidR="00E608C4" w:rsidRDefault="00E608C4" w:rsidP="00E608C4">
      <w:pPr>
        <w:pStyle w:val="Akapitzlist"/>
        <w:numPr>
          <w:ilvl w:val="0"/>
          <w:numId w:val="236"/>
        </w:numPr>
        <w:rPr>
          <w:lang w:val="pl-PL"/>
        </w:rPr>
      </w:pPr>
      <w:r>
        <w:rPr>
          <w:b/>
          <w:bCs/>
          <w:lang w:val="pl-PL"/>
        </w:rPr>
        <w:t xml:space="preserve">Testy modułów </w:t>
      </w:r>
      <w:r>
        <w:rPr>
          <w:lang w:val="pl-PL"/>
        </w:rPr>
        <w:t>– już w fazie implementacji, tuż po skończeniu modułu</w:t>
      </w:r>
    </w:p>
    <w:p w14:paraId="2E9E1376" w14:textId="7B3E413B" w:rsidR="00E608C4" w:rsidRDefault="00E608C4" w:rsidP="00E608C4">
      <w:pPr>
        <w:pStyle w:val="Akapitzlist"/>
        <w:numPr>
          <w:ilvl w:val="0"/>
          <w:numId w:val="236"/>
        </w:numPr>
        <w:rPr>
          <w:lang w:val="pl-PL"/>
        </w:rPr>
      </w:pPr>
      <w:r>
        <w:rPr>
          <w:b/>
          <w:bCs/>
          <w:lang w:val="pl-PL"/>
        </w:rPr>
        <w:t xml:space="preserve">Testy systemu </w:t>
      </w:r>
      <w:r>
        <w:rPr>
          <w:lang w:val="pl-PL"/>
        </w:rPr>
        <w:t>– integrowanie modułów i testowanie podsystemów i systemu jako całości</w:t>
      </w:r>
    </w:p>
    <w:p w14:paraId="1E598054" w14:textId="27DAA4AD" w:rsidR="00E608C4" w:rsidRDefault="00E608C4" w:rsidP="00E608C4">
      <w:pPr>
        <w:pStyle w:val="Akapitzlist"/>
        <w:numPr>
          <w:ilvl w:val="0"/>
          <w:numId w:val="236"/>
        </w:numPr>
        <w:rPr>
          <w:lang w:val="pl-PL"/>
        </w:rPr>
      </w:pPr>
      <w:r>
        <w:rPr>
          <w:b/>
          <w:bCs/>
          <w:lang w:val="pl-PL"/>
        </w:rPr>
        <w:t xml:space="preserve">Testy akceptacji </w:t>
      </w:r>
      <w:r>
        <w:rPr>
          <w:lang w:val="pl-PL"/>
        </w:rPr>
        <w:t xml:space="preserve">– wykonywane przez przyszłego użytkownika: </w:t>
      </w:r>
      <w:r>
        <w:rPr>
          <w:b/>
          <w:bCs/>
          <w:lang w:val="pl-PL"/>
        </w:rPr>
        <w:t xml:space="preserve">testy alfa </w:t>
      </w:r>
      <w:r>
        <w:rPr>
          <w:lang w:val="pl-PL"/>
        </w:rPr>
        <w:t xml:space="preserve">– jak system jest na zamówienie i dajemy go klientowi do przetestowania; </w:t>
      </w:r>
      <w:r>
        <w:rPr>
          <w:b/>
          <w:bCs/>
          <w:lang w:val="pl-PL"/>
        </w:rPr>
        <w:t xml:space="preserve">testy beta </w:t>
      </w:r>
      <w:r>
        <w:rPr>
          <w:lang w:val="pl-PL"/>
        </w:rPr>
        <w:t>– jak system chcemy wypuścić na rynek i przekazujemy za darmo kilka kopii do przetestowania</w:t>
      </w:r>
    </w:p>
    <w:p w14:paraId="09EC4363" w14:textId="48401295" w:rsidR="00E608C4" w:rsidRDefault="00E608C4" w:rsidP="00E608C4">
      <w:pPr>
        <w:rPr>
          <w:lang w:val="pl-PL"/>
        </w:rPr>
      </w:pPr>
      <w:r>
        <w:rPr>
          <w:lang w:val="pl-PL"/>
        </w:rPr>
        <w:t>Testowaniu podlegają:</w:t>
      </w:r>
    </w:p>
    <w:p w14:paraId="5D15ACA7" w14:textId="1ADFD5ED" w:rsidR="00E608C4" w:rsidRDefault="00E608C4" w:rsidP="00E608C4">
      <w:pPr>
        <w:pStyle w:val="Akapitzlist"/>
        <w:numPr>
          <w:ilvl w:val="0"/>
          <w:numId w:val="237"/>
        </w:numPr>
        <w:rPr>
          <w:lang w:val="pl-PL"/>
        </w:rPr>
      </w:pPr>
      <w:r>
        <w:rPr>
          <w:lang w:val="pl-PL"/>
        </w:rPr>
        <w:t>Wydajność systemu</w:t>
      </w:r>
    </w:p>
    <w:p w14:paraId="181EA1B8" w14:textId="3308ADE7" w:rsidR="00E608C4" w:rsidRDefault="00E608C4" w:rsidP="00E608C4">
      <w:pPr>
        <w:pStyle w:val="Akapitzlist"/>
        <w:numPr>
          <w:ilvl w:val="0"/>
          <w:numId w:val="237"/>
        </w:numPr>
        <w:rPr>
          <w:lang w:val="pl-PL"/>
        </w:rPr>
      </w:pPr>
      <w:r>
        <w:rPr>
          <w:lang w:val="pl-PL"/>
        </w:rPr>
        <w:t>Interfejsy systemu</w:t>
      </w:r>
    </w:p>
    <w:p w14:paraId="6F04583F" w14:textId="36E0FAEE" w:rsidR="00E608C4" w:rsidRDefault="00E608C4" w:rsidP="00E608C4">
      <w:pPr>
        <w:pStyle w:val="Akapitzlist"/>
        <w:numPr>
          <w:ilvl w:val="0"/>
          <w:numId w:val="237"/>
        </w:numPr>
        <w:rPr>
          <w:lang w:val="pl-PL"/>
        </w:rPr>
      </w:pPr>
      <w:r>
        <w:rPr>
          <w:lang w:val="pl-PL"/>
        </w:rPr>
        <w:t>Własności operacyjne systemu</w:t>
      </w:r>
    </w:p>
    <w:p w14:paraId="700745BD" w14:textId="7893945D" w:rsidR="00E608C4" w:rsidRDefault="00E608C4" w:rsidP="00E608C4">
      <w:pPr>
        <w:pStyle w:val="Akapitzlist"/>
        <w:numPr>
          <w:ilvl w:val="0"/>
          <w:numId w:val="237"/>
        </w:numPr>
        <w:rPr>
          <w:lang w:val="pl-PL"/>
        </w:rPr>
      </w:pPr>
      <w:r>
        <w:rPr>
          <w:lang w:val="pl-PL"/>
        </w:rPr>
        <w:t>Zużycie zasobów</w:t>
      </w:r>
    </w:p>
    <w:p w14:paraId="50AFBB7B" w14:textId="622F21AE" w:rsidR="00E608C4" w:rsidRDefault="00E608C4" w:rsidP="00E608C4">
      <w:pPr>
        <w:pStyle w:val="Akapitzlist"/>
        <w:numPr>
          <w:ilvl w:val="0"/>
          <w:numId w:val="237"/>
        </w:numPr>
        <w:rPr>
          <w:lang w:val="pl-PL"/>
        </w:rPr>
      </w:pPr>
      <w:r>
        <w:rPr>
          <w:lang w:val="pl-PL"/>
        </w:rPr>
        <w:t>Zabezpieczenia</w:t>
      </w:r>
    </w:p>
    <w:p w14:paraId="71A27694" w14:textId="6BC90BD7" w:rsidR="00E608C4" w:rsidRDefault="00E608C4" w:rsidP="00E608C4">
      <w:pPr>
        <w:pStyle w:val="Akapitzlist"/>
        <w:numPr>
          <w:ilvl w:val="0"/>
          <w:numId w:val="237"/>
        </w:numPr>
        <w:rPr>
          <w:lang w:val="pl-PL"/>
        </w:rPr>
      </w:pPr>
      <w:r>
        <w:rPr>
          <w:lang w:val="pl-PL"/>
        </w:rPr>
        <w:t>Przenaszalność (np. na różne systemy operacyjne)</w:t>
      </w:r>
    </w:p>
    <w:p w14:paraId="1AD82F85" w14:textId="508769AB" w:rsidR="00E608C4" w:rsidRDefault="00E608C4" w:rsidP="00E608C4">
      <w:pPr>
        <w:pStyle w:val="Akapitzlist"/>
        <w:numPr>
          <w:ilvl w:val="0"/>
          <w:numId w:val="237"/>
        </w:numPr>
        <w:rPr>
          <w:lang w:val="pl-PL"/>
        </w:rPr>
      </w:pPr>
      <w:r>
        <w:rPr>
          <w:lang w:val="pl-PL"/>
        </w:rPr>
        <w:t>Niezawodność (jak często są awarie)</w:t>
      </w:r>
    </w:p>
    <w:p w14:paraId="7062BA8A" w14:textId="5DA7CAC8" w:rsidR="00E608C4" w:rsidRDefault="00E608C4" w:rsidP="00E608C4">
      <w:pPr>
        <w:pStyle w:val="Akapitzlist"/>
        <w:numPr>
          <w:ilvl w:val="0"/>
          <w:numId w:val="237"/>
        </w:numPr>
        <w:rPr>
          <w:lang w:val="pl-PL"/>
        </w:rPr>
      </w:pPr>
      <w:r>
        <w:rPr>
          <w:lang w:val="pl-PL"/>
        </w:rPr>
        <w:t>Odtwarzalność (ile czasu potrzeba na naprawę awarii)</w:t>
      </w:r>
    </w:p>
    <w:p w14:paraId="091B4223" w14:textId="603F51E3" w:rsidR="00E608C4" w:rsidRDefault="00E608C4" w:rsidP="00E608C4">
      <w:pPr>
        <w:pStyle w:val="Akapitzlist"/>
        <w:numPr>
          <w:ilvl w:val="0"/>
          <w:numId w:val="237"/>
        </w:numPr>
        <w:rPr>
          <w:lang w:val="pl-PL"/>
        </w:rPr>
      </w:pPr>
      <w:r>
        <w:rPr>
          <w:lang w:val="pl-PL"/>
        </w:rPr>
        <w:t>Bezpieczeństwo (jak duże są skutki awarii)</w:t>
      </w:r>
    </w:p>
    <w:p w14:paraId="78355D49" w14:textId="65C09DD2" w:rsidR="00E608C4" w:rsidRDefault="00E608C4" w:rsidP="00E608C4">
      <w:pPr>
        <w:pStyle w:val="Akapitzlist"/>
        <w:numPr>
          <w:ilvl w:val="0"/>
          <w:numId w:val="237"/>
        </w:numPr>
        <w:rPr>
          <w:lang w:val="pl-PL"/>
        </w:rPr>
      </w:pPr>
      <w:r>
        <w:rPr>
          <w:lang w:val="pl-PL"/>
        </w:rPr>
        <w:t>Kompletność i jakość funkcji</w:t>
      </w:r>
    </w:p>
    <w:p w14:paraId="29736A91" w14:textId="2EE34B79" w:rsidR="00E608C4" w:rsidRDefault="00E608C4" w:rsidP="00E608C4">
      <w:pPr>
        <w:pStyle w:val="Akapitzlist"/>
        <w:numPr>
          <w:ilvl w:val="0"/>
          <w:numId w:val="237"/>
        </w:numPr>
        <w:rPr>
          <w:lang w:val="pl-PL"/>
        </w:rPr>
      </w:pPr>
      <w:r>
        <w:rPr>
          <w:lang w:val="pl-PL"/>
        </w:rPr>
        <w:t>Modyfikowalność</w:t>
      </w:r>
    </w:p>
    <w:p w14:paraId="60D32344" w14:textId="29525EDC" w:rsidR="00E608C4" w:rsidRDefault="00E608C4" w:rsidP="00E608C4">
      <w:pPr>
        <w:pStyle w:val="Akapitzlist"/>
        <w:numPr>
          <w:ilvl w:val="0"/>
          <w:numId w:val="237"/>
        </w:numPr>
        <w:rPr>
          <w:lang w:val="pl-PL"/>
        </w:rPr>
      </w:pPr>
      <w:r>
        <w:rPr>
          <w:lang w:val="pl-PL"/>
        </w:rPr>
        <w:t>Obciążalność (np. maksymalna liczba użytkowników jednocześnie korzystających z systemu)</w:t>
      </w:r>
    </w:p>
    <w:p w14:paraId="580DD61E" w14:textId="378CAB60" w:rsidR="00E608C4" w:rsidRDefault="00E608C4" w:rsidP="00E608C4">
      <w:pPr>
        <w:pStyle w:val="Akapitzlist"/>
        <w:numPr>
          <w:ilvl w:val="0"/>
          <w:numId w:val="237"/>
        </w:numPr>
        <w:rPr>
          <w:lang w:val="pl-PL"/>
        </w:rPr>
      </w:pPr>
      <w:r>
        <w:rPr>
          <w:lang w:val="pl-PL"/>
        </w:rPr>
        <w:t>Skalowalność</w:t>
      </w:r>
    </w:p>
    <w:p w14:paraId="2A975892" w14:textId="62316C09" w:rsidR="00E608C4" w:rsidRDefault="00E608C4" w:rsidP="00E608C4">
      <w:pPr>
        <w:pStyle w:val="Akapitzlist"/>
        <w:numPr>
          <w:ilvl w:val="0"/>
          <w:numId w:val="237"/>
        </w:numPr>
        <w:rPr>
          <w:lang w:val="pl-PL"/>
        </w:rPr>
      </w:pPr>
      <w:r>
        <w:rPr>
          <w:lang w:val="pl-PL"/>
        </w:rPr>
        <w:t>Akceptowalność (poziom satysfakcji użytkowników)</w:t>
      </w:r>
    </w:p>
    <w:p w14:paraId="1D0A878A" w14:textId="507C60C9" w:rsidR="00E608C4" w:rsidRDefault="00E608C4" w:rsidP="00E608C4">
      <w:pPr>
        <w:pStyle w:val="Akapitzlist"/>
        <w:numPr>
          <w:ilvl w:val="0"/>
          <w:numId w:val="237"/>
        </w:numPr>
        <w:rPr>
          <w:lang w:val="pl-PL"/>
        </w:rPr>
      </w:pPr>
      <w:r>
        <w:rPr>
          <w:lang w:val="pl-PL"/>
        </w:rPr>
        <w:t>Jakość dokumentacji</w:t>
      </w:r>
    </w:p>
    <w:p w14:paraId="4E99E2E6" w14:textId="01FE9E60" w:rsidR="00E608C4" w:rsidRDefault="00E608C4" w:rsidP="00E608C4">
      <w:pPr>
        <w:rPr>
          <w:lang w:val="pl-PL"/>
        </w:rPr>
      </w:pPr>
      <w:r>
        <w:rPr>
          <w:lang w:val="pl-PL"/>
        </w:rPr>
        <w:t>Testy na zasadzie białej skrzynki</w:t>
      </w:r>
      <w:r w:rsidR="00D66D50">
        <w:rPr>
          <w:lang w:val="pl-PL"/>
        </w:rPr>
        <w:t xml:space="preserve"> – </w:t>
      </w:r>
      <w:r w:rsidR="00D66D50">
        <w:rPr>
          <w:b/>
          <w:bCs/>
          <w:lang w:val="pl-PL"/>
        </w:rPr>
        <w:t>testy strukturalne</w:t>
      </w:r>
      <w:r>
        <w:rPr>
          <w:lang w:val="pl-PL"/>
        </w:rPr>
        <w:t>:</w:t>
      </w:r>
    </w:p>
    <w:p w14:paraId="1CCAF555" w14:textId="7A417CCD" w:rsidR="00E608C4" w:rsidRDefault="00E608C4" w:rsidP="00E608C4">
      <w:pPr>
        <w:pStyle w:val="Akapitzlist"/>
        <w:numPr>
          <w:ilvl w:val="0"/>
          <w:numId w:val="238"/>
        </w:numPr>
        <w:rPr>
          <w:lang w:val="pl-PL"/>
        </w:rPr>
      </w:pPr>
      <w:r>
        <w:rPr>
          <w:lang w:val="pl-PL"/>
        </w:rPr>
        <w:t>Logika wewnątrz programu może być sprawdzona</w:t>
      </w:r>
    </w:p>
    <w:p w14:paraId="3D5DBFB1" w14:textId="732B4E96" w:rsidR="00E608C4" w:rsidRDefault="00E608C4" w:rsidP="00E608C4">
      <w:pPr>
        <w:pStyle w:val="Akapitzlist"/>
        <w:numPr>
          <w:ilvl w:val="0"/>
          <w:numId w:val="238"/>
        </w:numPr>
        <w:rPr>
          <w:lang w:val="pl-PL"/>
        </w:rPr>
      </w:pPr>
      <w:r>
        <w:rPr>
          <w:lang w:val="pl-PL"/>
        </w:rPr>
        <w:t xml:space="preserve">Stosujemy do tego kody diagnostyczne i </w:t>
      </w:r>
      <w:proofErr w:type="spellStart"/>
      <w:r>
        <w:rPr>
          <w:lang w:val="pl-PL"/>
        </w:rPr>
        <w:t>debuggery</w:t>
      </w:r>
      <w:proofErr w:type="spellEnd"/>
      <w:r>
        <w:rPr>
          <w:lang w:val="pl-PL"/>
        </w:rPr>
        <w:t>, które pozwalają śledzić np. zawartość zmiennych</w:t>
      </w:r>
    </w:p>
    <w:p w14:paraId="5F72C0A9" w14:textId="797FB26F" w:rsidR="00D66D50" w:rsidRDefault="00D66D50" w:rsidP="00E608C4">
      <w:pPr>
        <w:pStyle w:val="Akapitzlist"/>
        <w:numPr>
          <w:ilvl w:val="0"/>
          <w:numId w:val="238"/>
        </w:numPr>
        <w:rPr>
          <w:lang w:val="pl-PL"/>
        </w:rPr>
      </w:pPr>
      <w:r>
        <w:rPr>
          <w:lang w:val="pl-PL"/>
        </w:rPr>
        <w:t>Wymagają przygotowania danych testowych (tak, by przetestować każdą możliwą ścieżkę w programie</w:t>
      </w:r>
      <w:r w:rsidR="000103AD">
        <w:rPr>
          <w:lang w:val="pl-PL"/>
        </w:rPr>
        <w:t xml:space="preserve"> – wszystkie </w:t>
      </w:r>
      <w:proofErr w:type="spellStart"/>
      <w:r w:rsidR="000103AD">
        <w:rPr>
          <w:lang w:val="pl-PL"/>
        </w:rPr>
        <w:t>ify</w:t>
      </w:r>
      <w:proofErr w:type="spellEnd"/>
      <w:r w:rsidR="000103AD">
        <w:rPr>
          <w:lang w:val="pl-PL"/>
        </w:rPr>
        <w:t>/</w:t>
      </w:r>
      <w:proofErr w:type="spellStart"/>
      <w:r w:rsidR="000103AD">
        <w:rPr>
          <w:lang w:val="pl-PL"/>
        </w:rPr>
        <w:t>else</w:t>
      </w:r>
      <w:proofErr w:type="spellEnd"/>
      <w:r w:rsidR="000103AD">
        <w:rPr>
          <w:lang w:val="pl-PL"/>
        </w:rPr>
        <w:t xml:space="preserve"> </w:t>
      </w:r>
      <w:proofErr w:type="spellStart"/>
      <w:r w:rsidR="000103AD">
        <w:rPr>
          <w:lang w:val="pl-PL"/>
        </w:rPr>
        <w:t>ify</w:t>
      </w:r>
      <w:proofErr w:type="spellEnd"/>
      <w:r w:rsidR="000103AD">
        <w:rPr>
          <w:lang w:val="pl-PL"/>
        </w:rPr>
        <w:t>, maksymalnie dużo obrotów pętli/przeciętnie dużo obrotów pętli/ani jeden obrót pętli</w:t>
      </w:r>
      <w:r>
        <w:rPr>
          <w:lang w:val="pl-PL"/>
        </w:rPr>
        <w:t>)</w:t>
      </w:r>
    </w:p>
    <w:p w14:paraId="5B9B713A" w14:textId="50F22205" w:rsidR="00D66D50" w:rsidRDefault="00D66D50" w:rsidP="00E608C4">
      <w:pPr>
        <w:pStyle w:val="Akapitzlist"/>
        <w:numPr>
          <w:ilvl w:val="0"/>
          <w:numId w:val="238"/>
        </w:numPr>
        <w:rPr>
          <w:lang w:val="pl-PL"/>
        </w:rPr>
      </w:pPr>
      <w:r>
        <w:rPr>
          <w:lang w:val="pl-PL"/>
        </w:rPr>
        <w:t>Nie pozwalają pokazać brakujących funkcji w programie</w:t>
      </w:r>
    </w:p>
    <w:p w14:paraId="740FEE8F" w14:textId="59F039CC" w:rsidR="00D66D50" w:rsidRDefault="00D66D50" w:rsidP="00D66D50">
      <w:pPr>
        <w:rPr>
          <w:lang w:val="pl-PL"/>
        </w:rPr>
      </w:pPr>
      <w:r>
        <w:rPr>
          <w:lang w:val="pl-PL"/>
        </w:rPr>
        <w:t xml:space="preserve">Testy na zasadzie czarnej skrzynki – </w:t>
      </w:r>
      <w:r>
        <w:rPr>
          <w:b/>
          <w:bCs/>
          <w:lang w:val="pl-PL"/>
        </w:rPr>
        <w:t>testy funkcjonalne</w:t>
      </w:r>
      <w:r>
        <w:rPr>
          <w:lang w:val="pl-PL"/>
        </w:rPr>
        <w:t>:</w:t>
      </w:r>
    </w:p>
    <w:p w14:paraId="7D8551AB" w14:textId="47E58A95" w:rsidR="00D66D50" w:rsidRDefault="00D66D50" w:rsidP="00D66D50">
      <w:pPr>
        <w:pStyle w:val="Akapitzlist"/>
        <w:numPr>
          <w:ilvl w:val="0"/>
          <w:numId w:val="239"/>
        </w:numPr>
        <w:rPr>
          <w:lang w:val="pl-PL"/>
        </w:rPr>
      </w:pPr>
      <w:r>
        <w:rPr>
          <w:lang w:val="pl-PL"/>
        </w:rPr>
        <w:t>Nie znamy logiki wewnętrznej programu (nie widzimy, co się w środku dzieje)</w:t>
      </w:r>
    </w:p>
    <w:p w14:paraId="756E1840" w14:textId="4C024D7F" w:rsidR="00D66D50" w:rsidRDefault="00D66D50" w:rsidP="00D66D50">
      <w:pPr>
        <w:pStyle w:val="Akapitzlist"/>
        <w:numPr>
          <w:ilvl w:val="0"/>
          <w:numId w:val="239"/>
        </w:numPr>
        <w:rPr>
          <w:lang w:val="pl-PL"/>
        </w:rPr>
      </w:pPr>
      <w:r>
        <w:rPr>
          <w:lang w:val="pl-PL"/>
        </w:rPr>
        <w:t>Obejmuje cały zakres danych wejściowych</w:t>
      </w:r>
    </w:p>
    <w:p w14:paraId="0F63D309" w14:textId="7877FE7F" w:rsidR="00D66D50" w:rsidRDefault="00D66D50" w:rsidP="00D66D50">
      <w:pPr>
        <w:pStyle w:val="Akapitzlist"/>
        <w:numPr>
          <w:ilvl w:val="0"/>
          <w:numId w:val="239"/>
        </w:numPr>
        <w:rPr>
          <w:lang w:val="pl-PL"/>
        </w:rPr>
      </w:pPr>
      <w:r>
        <w:rPr>
          <w:lang w:val="pl-PL"/>
        </w:rPr>
        <w:t>Żeby tych danych nie było nieskończoność (</w:t>
      </w:r>
      <w:r>
        <w:rPr>
          <w:b/>
          <w:bCs/>
          <w:lang w:val="pl-PL"/>
        </w:rPr>
        <w:t xml:space="preserve">kombinatoryczna </w:t>
      </w:r>
      <w:proofErr w:type="spellStart"/>
      <w:r>
        <w:rPr>
          <w:b/>
          <w:bCs/>
          <w:lang w:val="pl-PL"/>
        </w:rPr>
        <w:t>ekspozja</w:t>
      </w:r>
      <w:proofErr w:type="spellEnd"/>
      <w:r>
        <w:rPr>
          <w:lang w:val="pl-PL"/>
        </w:rPr>
        <w:t xml:space="preserve">), tworzymy „klasy równoważności” – dzielimy możliwe dane na takie grupy, jakie będą powodować te same </w:t>
      </w:r>
      <w:r>
        <w:rPr>
          <w:lang w:val="pl-PL"/>
        </w:rPr>
        <w:lastRenderedPageBreak/>
        <w:t>błędy (np. liczby ujemne, dodatnie i zero), podział ten zależy od wymagań (warto też sprawdzać wartości graniczne względem tych wymagań)</w:t>
      </w:r>
    </w:p>
    <w:p w14:paraId="7908B224" w14:textId="766A49FA" w:rsidR="00D66D50" w:rsidRDefault="00D66D50" w:rsidP="00D66D50">
      <w:pPr>
        <w:pStyle w:val="Akapitzlist"/>
        <w:numPr>
          <w:ilvl w:val="0"/>
          <w:numId w:val="239"/>
        </w:numPr>
        <w:rPr>
          <w:lang w:val="pl-PL"/>
        </w:rPr>
      </w:pPr>
      <w:r>
        <w:rPr>
          <w:lang w:val="pl-PL"/>
        </w:rPr>
        <w:t>Często wymaga testowania kombinacji różnych typów danych – używamy do tego tablic decyzyjnych lub grafów przyczyna-skutek</w:t>
      </w:r>
    </w:p>
    <w:p w14:paraId="66A4FE7E" w14:textId="61E8AEC9" w:rsidR="00D66D50" w:rsidRDefault="00D66D50" w:rsidP="00D66D50">
      <w:pPr>
        <w:rPr>
          <w:lang w:val="pl-PL"/>
        </w:rPr>
      </w:pPr>
      <w:r>
        <w:rPr>
          <w:lang w:val="pl-PL"/>
        </w:rPr>
        <w:t>Miary niezawodności:</w:t>
      </w:r>
    </w:p>
    <w:p w14:paraId="36864DE1" w14:textId="1B4E8E91" w:rsidR="00D66D50" w:rsidRDefault="00D66D50" w:rsidP="00D66D50">
      <w:pPr>
        <w:pStyle w:val="Akapitzlist"/>
        <w:numPr>
          <w:ilvl w:val="0"/>
          <w:numId w:val="240"/>
        </w:numPr>
        <w:rPr>
          <w:lang w:val="pl-PL"/>
        </w:rPr>
      </w:pPr>
      <w:r>
        <w:rPr>
          <w:lang w:val="pl-PL"/>
        </w:rPr>
        <w:t>Prawdopodobieństwo błędnego wykonania</w:t>
      </w:r>
    </w:p>
    <w:p w14:paraId="2FC00A12" w14:textId="70348F68" w:rsidR="00D66D50" w:rsidRDefault="00D66D50" w:rsidP="00D66D50">
      <w:pPr>
        <w:pStyle w:val="Akapitzlist"/>
        <w:numPr>
          <w:ilvl w:val="0"/>
          <w:numId w:val="240"/>
        </w:numPr>
        <w:rPr>
          <w:lang w:val="pl-PL"/>
        </w:rPr>
      </w:pPr>
      <w:r>
        <w:rPr>
          <w:lang w:val="pl-PL"/>
        </w:rPr>
        <w:t>Częstotliwość występowania błędnych wykonań</w:t>
      </w:r>
    </w:p>
    <w:p w14:paraId="2B6E71D5" w14:textId="47A38B6D" w:rsidR="00D66D50" w:rsidRDefault="00D66D50" w:rsidP="00D66D50">
      <w:pPr>
        <w:pStyle w:val="Akapitzlist"/>
        <w:numPr>
          <w:ilvl w:val="0"/>
          <w:numId w:val="240"/>
        </w:numPr>
        <w:rPr>
          <w:lang w:val="pl-PL"/>
        </w:rPr>
      </w:pPr>
      <w:r>
        <w:rPr>
          <w:lang w:val="pl-PL"/>
        </w:rPr>
        <w:t>Średni czas między błędnymi wykonaniami</w:t>
      </w:r>
    </w:p>
    <w:p w14:paraId="6828B4F4" w14:textId="52E17D1F" w:rsidR="00D66D50" w:rsidRDefault="00D66D50" w:rsidP="00D66D50">
      <w:pPr>
        <w:pStyle w:val="Akapitzlist"/>
        <w:numPr>
          <w:ilvl w:val="0"/>
          <w:numId w:val="240"/>
        </w:numPr>
        <w:rPr>
          <w:lang w:val="pl-PL"/>
        </w:rPr>
      </w:pPr>
      <w:r>
        <w:rPr>
          <w:lang w:val="pl-PL"/>
        </w:rPr>
        <w:t>Dostępność (prawdopodobieństwo, że w danej chwili system będzie dostępny do użytkowania)</w:t>
      </w:r>
    </w:p>
    <w:p w14:paraId="2F89EE52" w14:textId="2E6B37DD" w:rsidR="00D66D50" w:rsidRDefault="00D66D50" w:rsidP="00D66D50">
      <w:pPr>
        <w:rPr>
          <w:b/>
          <w:bCs/>
          <w:lang w:val="pl-PL"/>
        </w:rPr>
      </w:pPr>
      <w:r>
        <w:rPr>
          <w:lang w:val="pl-PL"/>
        </w:rPr>
        <w:t xml:space="preserve">Niezawodność rośnie </w:t>
      </w:r>
      <w:r>
        <w:rPr>
          <w:b/>
          <w:bCs/>
          <w:lang w:val="pl-PL"/>
        </w:rPr>
        <w:t>logarytmicznie względem liczby testów</w:t>
      </w:r>
    </w:p>
    <w:p w14:paraId="624AD826" w14:textId="552EE225" w:rsidR="00D66D50" w:rsidRDefault="00D66D50" w:rsidP="00D66D50">
      <w:pPr>
        <w:rPr>
          <w:lang w:val="pl-PL"/>
        </w:rPr>
      </w:pPr>
      <w:r>
        <w:rPr>
          <w:lang w:val="pl-PL"/>
        </w:rPr>
        <w:t>Przy tworzeniu zestawów danych testowych warto pamiętać, że:</w:t>
      </w:r>
    </w:p>
    <w:p w14:paraId="35FADBEC" w14:textId="77777777" w:rsidR="00D66D50" w:rsidRDefault="00D66D50" w:rsidP="00D66D50">
      <w:pPr>
        <w:pStyle w:val="Akapitzlist"/>
        <w:numPr>
          <w:ilvl w:val="0"/>
          <w:numId w:val="241"/>
        </w:numPr>
        <w:rPr>
          <w:lang w:val="pl-PL"/>
        </w:rPr>
      </w:pPr>
      <w:r>
        <w:rPr>
          <w:lang w:val="pl-PL"/>
        </w:rPr>
        <w:t>Możliwość wykonania funkcji jest ważniejsza niż jakość jej wykonania</w:t>
      </w:r>
    </w:p>
    <w:p w14:paraId="34F810D5" w14:textId="77777777" w:rsidR="00D66D50" w:rsidRDefault="00D66D50" w:rsidP="00D66D50">
      <w:pPr>
        <w:pStyle w:val="Akapitzlist"/>
        <w:numPr>
          <w:ilvl w:val="0"/>
          <w:numId w:val="241"/>
        </w:numPr>
        <w:rPr>
          <w:lang w:val="pl-PL"/>
        </w:rPr>
      </w:pPr>
      <w:r>
        <w:rPr>
          <w:lang w:val="pl-PL"/>
        </w:rPr>
        <w:t>Stare funkcje systemu są ważniejsze niż nowo wprowadzone</w:t>
      </w:r>
    </w:p>
    <w:p w14:paraId="02A69636" w14:textId="26B51C8F" w:rsidR="00D66D50" w:rsidRPr="00D66D50" w:rsidRDefault="00D66D50" w:rsidP="00D66D50">
      <w:pPr>
        <w:pStyle w:val="Akapitzlist"/>
        <w:numPr>
          <w:ilvl w:val="0"/>
          <w:numId w:val="241"/>
        </w:numPr>
        <w:rPr>
          <w:lang w:val="pl-PL"/>
        </w:rPr>
      </w:pPr>
      <w:r>
        <w:rPr>
          <w:lang w:val="pl-PL"/>
        </w:rPr>
        <w:t xml:space="preserve">Typowe sytuacje są ważniejsze niż sytuacje skrajne </w:t>
      </w:r>
    </w:p>
    <w:p w14:paraId="7F970D67" w14:textId="2232406C" w:rsidR="00D66D50" w:rsidRDefault="000103AD" w:rsidP="00D66D50">
      <w:pPr>
        <w:rPr>
          <w:lang w:val="pl-PL"/>
        </w:rPr>
      </w:pPr>
      <w:proofErr w:type="spellStart"/>
      <w:r>
        <w:rPr>
          <w:lang w:val="pl-PL"/>
        </w:rPr>
        <w:t>Debuggery</w:t>
      </w:r>
      <w:proofErr w:type="spellEnd"/>
      <w:r>
        <w:rPr>
          <w:lang w:val="pl-PL"/>
        </w:rPr>
        <w:t xml:space="preserve"> pozwalają na:</w:t>
      </w:r>
    </w:p>
    <w:p w14:paraId="2B681248" w14:textId="195C2331" w:rsidR="000103AD" w:rsidRDefault="000103AD" w:rsidP="000103AD">
      <w:pPr>
        <w:pStyle w:val="Akapitzlist"/>
        <w:numPr>
          <w:ilvl w:val="0"/>
          <w:numId w:val="242"/>
        </w:numPr>
        <w:rPr>
          <w:lang w:val="pl-PL"/>
        </w:rPr>
      </w:pPr>
      <w:r>
        <w:rPr>
          <w:lang w:val="pl-PL"/>
        </w:rPr>
        <w:t>Wyświetlenie stanu zmiennych programu</w:t>
      </w:r>
    </w:p>
    <w:p w14:paraId="7EBEE112" w14:textId="2A410967" w:rsidR="000103AD" w:rsidRDefault="000103AD" w:rsidP="000103AD">
      <w:pPr>
        <w:pStyle w:val="Akapitzlist"/>
        <w:numPr>
          <w:ilvl w:val="0"/>
          <w:numId w:val="242"/>
        </w:numPr>
        <w:rPr>
          <w:lang w:val="pl-PL"/>
        </w:rPr>
      </w:pPr>
      <w:r>
        <w:rPr>
          <w:lang w:val="pl-PL"/>
        </w:rPr>
        <w:t>Wykonywanie programu krok po kroku</w:t>
      </w:r>
    </w:p>
    <w:p w14:paraId="1C1287D1" w14:textId="71148BFE" w:rsidR="000103AD" w:rsidRDefault="000103AD" w:rsidP="000103AD">
      <w:pPr>
        <w:pStyle w:val="Akapitzlist"/>
        <w:numPr>
          <w:ilvl w:val="0"/>
          <w:numId w:val="242"/>
        </w:numPr>
        <w:rPr>
          <w:lang w:val="pl-PL"/>
        </w:rPr>
      </w:pPr>
      <w:r>
        <w:rPr>
          <w:lang w:val="pl-PL"/>
        </w:rPr>
        <w:t>Ustalenie punktów kontrolnych w programie</w:t>
      </w:r>
    </w:p>
    <w:p w14:paraId="3C4B757A" w14:textId="02D63479" w:rsidR="000103AD" w:rsidRDefault="000103AD" w:rsidP="000103AD">
      <w:pPr>
        <w:pStyle w:val="Akapitzlist"/>
        <w:numPr>
          <w:ilvl w:val="0"/>
          <w:numId w:val="242"/>
        </w:numPr>
        <w:rPr>
          <w:lang w:val="pl-PL"/>
        </w:rPr>
      </w:pPr>
      <w:r>
        <w:rPr>
          <w:lang w:val="pl-PL"/>
        </w:rPr>
        <w:t>Zarządzanie plikiem źródłowym podczas testowania</w:t>
      </w:r>
    </w:p>
    <w:p w14:paraId="6EA7C771" w14:textId="73609EF0" w:rsidR="000103AD" w:rsidRDefault="000103AD" w:rsidP="000103AD">
      <w:pPr>
        <w:pStyle w:val="Akapitzlist"/>
        <w:numPr>
          <w:ilvl w:val="0"/>
          <w:numId w:val="242"/>
        </w:numPr>
        <w:rPr>
          <w:lang w:val="pl-PL"/>
        </w:rPr>
      </w:pPr>
      <w:r>
        <w:rPr>
          <w:lang w:val="pl-PL"/>
        </w:rPr>
        <w:t>Tworzenie dziennika testowania, co ułatwia powtórzenie testowego przebiegu</w:t>
      </w:r>
    </w:p>
    <w:p w14:paraId="5CBE4111" w14:textId="12A731CF" w:rsidR="000103AD" w:rsidRDefault="000103AD" w:rsidP="000103AD">
      <w:pPr>
        <w:rPr>
          <w:lang w:val="pl-PL"/>
        </w:rPr>
      </w:pPr>
      <w:r>
        <w:rPr>
          <w:b/>
          <w:bCs/>
          <w:lang w:val="pl-PL"/>
        </w:rPr>
        <w:t>Analizatory przykrycia kodu</w:t>
      </w:r>
      <w:r>
        <w:rPr>
          <w:lang w:val="pl-PL"/>
        </w:rPr>
        <w:t xml:space="preserve"> – pozwalają określić, jakie obszary kodu były wykonane w danym przebiegu testowania – pozwalają wykryć kod martwy jak i ten najczęściej wykonywany</w:t>
      </w:r>
    </w:p>
    <w:p w14:paraId="332E823B" w14:textId="3A295476" w:rsidR="000103AD" w:rsidRDefault="000103AD" w:rsidP="000103AD">
      <w:pPr>
        <w:rPr>
          <w:lang w:val="pl-PL"/>
        </w:rPr>
      </w:pPr>
      <w:r>
        <w:rPr>
          <w:b/>
          <w:bCs/>
          <w:lang w:val="pl-PL"/>
        </w:rPr>
        <w:t xml:space="preserve">Programy porównujące </w:t>
      </w:r>
      <w:r>
        <w:rPr>
          <w:lang w:val="pl-PL"/>
        </w:rPr>
        <w:t>– pozwalają porównać dwa pliki/programy/zbiory danych w celu znalezienia podobieństw i różnic – używane przy porównywaniu wyników testów z wynikami oczekiwanymi</w:t>
      </w:r>
    </w:p>
    <w:p w14:paraId="5E99F879" w14:textId="40D70444" w:rsidR="002F6E50" w:rsidRDefault="002F6E50" w:rsidP="000103AD">
      <w:pPr>
        <w:rPr>
          <w:lang w:val="pl-PL"/>
        </w:rPr>
      </w:pPr>
      <w:r>
        <w:rPr>
          <w:b/>
          <w:bCs/>
          <w:lang w:val="pl-PL"/>
        </w:rPr>
        <w:t xml:space="preserve">Technika „posiewania błędów” </w:t>
      </w:r>
      <w:r>
        <w:rPr>
          <w:lang w:val="pl-PL"/>
        </w:rPr>
        <w:t>– grupa programistyczna celowo dodaje błędy do programu (podobne do błędów już istniejących), a inna grupa przeprowadza testy – służy to testowaniu metod testowania</w:t>
      </w:r>
    </w:p>
    <w:p w14:paraId="13CB8763" w14:textId="1313C617" w:rsidR="002F6E50" w:rsidRDefault="002F6E50" w:rsidP="000103AD">
      <w:pPr>
        <w:rPr>
          <w:lang w:val="pl-PL"/>
        </w:rPr>
      </w:pPr>
      <w:r>
        <w:rPr>
          <w:lang w:val="pl-PL"/>
        </w:rPr>
        <w:t>Techniki testów systemu:</w:t>
      </w:r>
    </w:p>
    <w:p w14:paraId="78A31BEC" w14:textId="530E96AC" w:rsidR="002F6E50" w:rsidRDefault="002F6E50" w:rsidP="002F6E50">
      <w:pPr>
        <w:pStyle w:val="Akapitzlist"/>
        <w:numPr>
          <w:ilvl w:val="0"/>
          <w:numId w:val="243"/>
        </w:numPr>
        <w:rPr>
          <w:lang w:val="pl-PL"/>
        </w:rPr>
      </w:pPr>
      <w:r>
        <w:rPr>
          <w:b/>
          <w:bCs/>
          <w:lang w:val="pl-PL"/>
        </w:rPr>
        <w:t xml:space="preserve">Testy wstępujące </w:t>
      </w:r>
      <w:r>
        <w:rPr>
          <w:lang w:val="pl-PL"/>
        </w:rPr>
        <w:t>– najpierw testujemy pojedyncze moduły i stopniowo wchodzimy na coraz wyższy poziom aż do poziomu całego systemu – nie zawsze możliwe, moduły mogą być od siebie niezależne</w:t>
      </w:r>
    </w:p>
    <w:p w14:paraId="71B73938" w14:textId="0AB00E7A" w:rsidR="002F6E50" w:rsidRDefault="002F6E50" w:rsidP="002F6E50">
      <w:pPr>
        <w:pStyle w:val="Akapitzlist"/>
        <w:numPr>
          <w:ilvl w:val="0"/>
          <w:numId w:val="243"/>
        </w:numPr>
        <w:rPr>
          <w:lang w:val="pl-PL"/>
        </w:rPr>
      </w:pPr>
      <w:r>
        <w:rPr>
          <w:b/>
          <w:bCs/>
          <w:lang w:val="pl-PL"/>
        </w:rPr>
        <w:t xml:space="preserve">Testy zstępujące </w:t>
      </w:r>
      <w:r>
        <w:rPr>
          <w:lang w:val="pl-PL"/>
        </w:rPr>
        <w:t>– najpierw testujemy moduły wyższego poziomu, a te niższego poziomu zastępujemy implementacjami szkieletowymi. Po testach na wyższym poziomie, dokładamy moduły niższego poziomu. Robimy tak, aż zintegrujemy cały system</w:t>
      </w:r>
    </w:p>
    <w:p w14:paraId="1F281060" w14:textId="0E2FBF7C" w:rsidR="002F6E50" w:rsidRDefault="002F6E50" w:rsidP="002F6E50">
      <w:pPr>
        <w:rPr>
          <w:lang w:val="pl-PL"/>
        </w:rPr>
      </w:pPr>
      <w:r>
        <w:rPr>
          <w:b/>
          <w:bCs/>
          <w:lang w:val="pl-PL"/>
        </w:rPr>
        <w:t xml:space="preserve">Testy obciążeniowe </w:t>
      </w:r>
      <w:r>
        <w:rPr>
          <w:lang w:val="pl-PL"/>
        </w:rPr>
        <w:t>– badają wydajność i niezawodność systemu, wymuszają obciążenie równe lub większe niż maksymalne</w:t>
      </w:r>
    </w:p>
    <w:p w14:paraId="58D1BE07" w14:textId="684C1286" w:rsidR="002F6E50" w:rsidRDefault="002F6E50" w:rsidP="002F6E50">
      <w:pPr>
        <w:rPr>
          <w:lang w:val="pl-PL"/>
        </w:rPr>
      </w:pPr>
      <w:r>
        <w:rPr>
          <w:b/>
          <w:bCs/>
          <w:lang w:val="pl-PL"/>
        </w:rPr>
        <w:t>Testy odporności</w:t>
      </w:r>
      <w:r>
        <w:rPr>
          <w:lang w:val="pl-PL"/>
        </w:rPr>
        <w:t xml:space="preserve"> – testy tego, co się stanie w przypadku zaniku zasilania, awarii sprzętowej, wprowadzenia niepoprawnych danych lub wydania sekwencji niepoprawnych poleceń</w:t>
      </w:r>
    </w:p>
    <w:p w14:paraId="496F9238" w14:textId="048BCCBC" w:rsidR="002F6E50" w:rsidRDefault="002F6E50" w:rsidP="002F6E50">
      <w:pPr>
        <w:rPr>
          <w:lang w:val="pl-PL"/>
        </w:rPr>
      </w:pPr>
      <w:r>
        <w:rPr>
          <w:b/>
          <w:bCs/>
          <w:lang w:val="pl-PL"/>
        </w:rPr>
        <w:lastRenderedPageBreak/>
        <w:t xml:space="preserve">Drzewo błędów </w:t>
      </w:r>
      <w:r>
        <w:rPr>
          <w:lang w:val="pl-PL"/>
        </w:rPr>
        <w:t>– w korzeniu ma konkretną niebezpieczną sytuację, w gałęziach ma sytuacje, które mogą prowadzić do korzenia:</w:t>
      </w:r>
      <w:r>
        <w:rPr>
          <w:lang w:val="pl-PL"/>
        </w:rPr>
        <w:br/>
      </w:r>
      <w:r w:rsidRPr="002F6E50">
        <w:rPr>
          <w:noProof/>
          <w:lang w:val="pl-PL"/>
        </w:rPr>
        <w:drawing>
          <wp:inline distT="0" distB="0" distL="0" distR="0" wp14:anchorId="76988D71" wp14:editId="48A1DC43">
            <wp:extent cx="5760720" cy="333502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335020"/>
                    </a:xfrm>
                    <a:prstGeom prst="rect">
                      <a:avLst/>
                    </a:prstGeom>
                  </pic:spPr>
                </pic:pic>
              </a:graphicData>
            </a:graphic>
          </wp:inline>
        </w:drawing>
      </w:r>
    </w:p>
    <w:p w14:paraId="023A0C56" w14:textId="460B0226" w:rsidR="002F6E50" w:rsidRDefault="002F6E50" w:rsidP="002F6E50">
      <w:pPr>
        <w:rPr>
          <w:lang w:val="pl-PL"/>
        </w:rPr>
      </w:pPr>
      <w:r>
        <w:rPr>
          <w:b/>
          <w:bCs/>
          <w:lang w:val="pl-PL"/>
        </w:rPr>
        <w:t>Jakość:</w:t>
      </w:r>
    </w:p>
    <w:p w14:paraId="2F5E5741" w14:textId="055EB858" w:rsidR="002F6E50" w:rsidRDefault="002F6E50" w:rsidP="002F6E50">
      <w:pPr>
        <w:rPr>
          <w:lang w:val="pl-PL"/>
        </w:rPr>
      </w:pPr>
      <w:r>
        <w:rPr>
          <w:b/>
          <w:bCs/>
          <w:lang w:val="pl-PL"/>
        </w:rPr>
        <w:t xml:space="preserve">Zapewnienie jakości </w:t>
      </w:r>
      <w:r>
        <w:rPr>
          <w:lang w:val="pl-PL"/>
        </w:rPr>
        <w:t xml:space="preserve">– zespół działań zmierzających do </w:t>
      </w:r>
      <w:r w:rsidR="00183E5A">
        <w:rPr>
          <w:lang w:val="pl-PL"/>
        </w:rPr>
        <w:t>wytworzenia u wszystkich zainteresowanych przekonania, że dostarczony projekt realizuje swoje funkcje i odpowiada aktualnym wymaganiom i standardom.</w:t>
      </w:r>
    </w:p>
    <w:p w14:paraId="1DD2C483" w14:textId="32655660" w:rsidR="00183E5A" w:rsidRDefault="00183E5A" w:rsidP="002F6E50">
      <w:pPr>
        <w:rPr>
          <w:lang w:val="pl-PL"/>
        </w:rPr>
      </w:pPr>
      <w:r>
        <w:rPr>
          <w:lang w:val="pl-PL"/>
        </w:rPr>
        <w:t xml:space="preserve">Żeby ocena jakości była bardziej obiektywna, wykorzystuje </w:t>
      </w:r>
      <w:r>
        <w:rPr>
          <w:b/>
          <w:bCs/>
          <w:lang w:val="pl-PL"/>
        </w:rPr>
        <w:t>pomiary</w:t>
      </w:r>
      <w:r>
        <w:rPr>
          <w:lang w:val="pl-PL"/>
        </w:rPr>
        <w:t xml:space="preserve"> (np. niezawodności, szybkości)</w:t>
      </w:r>
    </w:p>
    <w:p w14:paraId="74AF8055" w14:textId="0A5265CB" w:rsidR="00183E5A" w:rsidRDefault="00183E5A" w:rsidP="002F6E50">
      <w:pPr>
        <w:rPr>
          <w:lang w:val="pl-PL"/>
        </w:rPr>
      </w:pPr>
      <w:r>
        <w:rPr>
          <w:lang w:val="pl-PL"/>
        </w:rPr>
        <w:t xml:space="preserve">Ze względu na złożoność projektów, trudność w mierzeniu wszystkich czynników jakości i koszty pomiarów, ocena jakości często korzysta z </w:t>
      </w:r>
      <w:r>
        <w:rPr>
          <w:b/>
          <w:bCs/>
          <w:lang w:val="pl-PL"/>
        </w:rPr>
        <w:t>metod spekulacyjnych</w:t>
      </w:r>
      <w:r>
        <w:rPr>
          <w:lang w:val="pl-PL"/>
        </w:rPr>
        <w:t xml:space="preserve"> </w:t>
      </w:r>
    </w:p>
    <w:p w14:paraId="1617C642" w14:textId="362F1E86" w:rsidR="00183E5A" w:rsidRDefault="00183E5A" w:rsidP="002F6E50">
      <w:pPr>
        <w:rPr>
          <w:lang w:val="pl-PL"/>
        </w:rPr>
      </w:pPr>
      <w:r>
        <w:rPr>
          <w:lang w:val="pl-PL"/>
        </w:rPr>
        <w:t xml:space="preserve">Zapewnienie jakości skupia się na </w:t>
      </w:r>
      <w:r>
        <w:rPr>
          <w:b/>
          <w:bCs/>
          <w:lang w:val="pl-PL"/>
        </w:rPr>
        <w:t>dyscyplinie całości procesu</w:t>
      </w:r>
      <w:r>
        <w:rPr>
          <w:lang w:val="pl-PL"/>
        </w:rPr>
        <w:t>, a nie na pomiarach efektów procesów</w:t>
      </w:r>
    </w:p>
    <w:p w14:paraId="48B2DC63" w14:textId="0BD599AF" w:rsidR="00183E5A" w:rsidRDefault="00183E5A" w:rsidP="002F6E50">
      <w:pPr>
        <w:rPr>
          <w:lang w:val="pl-PL"/>
        </w:rPr>
      </w:pPr>
      <w:r>
        <w:rPr>
          <w:b/>
          <w:bCs/>
          <w:lang w:val="pl-PL"/>
        </w:rPr>
        <w:t>TQM (zarządzanie przez jakość)</w:t>
      </w:r>
      <w:r>
        <w:rPr>
          <w:lang w:val="pl-PL"/>
        </w:rPr>
        <w:t xml:space="preserve"> – pomysł założyciela firmy Toyota, „Jakość jest najważniejszym kryterium oceny przydatności produktów dla klienta, a to właśnie klient umożliwia funkcjonowanie wytwórcy tych produktów” – polega na angażowaniu klienta w sterowanie wszystkimi fazami procesu produkcyjnego</w:t>
      </w:r>
    </w:p>
    <w:p w14:paraId="685DEFF0" w14:textId="72564A8D" w:rsidR="00183E5A" w:rsidRDefault="00183E5A" w:rsidP="002F6E50">
      <w:pPr>
        <w:rPr>
          <w:lang w:val="pl-PL"/>
        </w:rPr>
      </w:pPr>
      <w:r>
        <w:rPr>
          <w:lang w:val="pl-PL"/>
        </w:rPr>
        <w:t>Definicje ze standardów ISO 9000:</w:t>
      </w:r>
    </w:p>
    <w:p w14:paraId="7376FDF4" w14:textId="15319F1F" w:rsidR="00183E5A" w:rsidRDefault="00183E5A" w:rsidP="00183E5A">
      <w:pPr>
        <w:pStyle w:val="Akapitzlist"/>
        <w:numPr>
          <w:ilvl w:val="0"/>
          <w:numId w:val="244"/>
        </w:numPr>
        <w:rPr>
          <w:lang w:val="pl-PL"/>
        </w:rPr>
      </w:pPr>
      <w:r>
        <w:rPr>
          <w:b/>
          <w:bCs/>
          <w:lang w:val="pl-PL"/>
        </w:rPr>
        <w:t xml:space="preserve">Jakość </w:t>
      </w:r>
      <w:r>
        <w:rPr>
          <w:lang w:val="pl-PL"/>
        </w:rPr>
        <w:t>– ogół cech i właściwości wyrobu lub usługi decydujący o zdolności wyrobu lub usługi do zaspokojenia stwierdzonych lub przewidywanych potrzeb użytkownika produktu</w:t>
      </w:r>
    </w:p>
    <w:p w14:paraId="2BB2246E" w14:textId="4A2A9B68" w:rsidR="00183E5A" w:rsidRDefault="00183E5A" w:rsidP="00183E5A">
      <w:pPr>
        <w:pStyle w:val="Akapitzlist"/>
        <w:numPr>
          <w:ilvl w:val="0"/>
          <w:numId w:val="244"/>
        </w:numPr>
        <w:rPr>
          <w:lang w:val="pl-PL"/>
        </w:rPr>
      </w:pPr>
      <w:r>
        <w:rPr>
          <w:b/>
          <w:bCs/>
          <w:lang w:val="pl-PL"/>
        </w:rPr>
        <w:t xml:space="preserve">System jakości </w:t>
      </w:r>
      <w:r>
        <w:rPr>
          <w:lang w:val="pl-PL"/>
        </w:rPr>
        <w:t>– odpowiednio zbudowana struktura organizacyjna z jednoznacznym podziałem odpowiedzialności, określeniem procedur, procesów i zasobów, umożliwiających wdrożenie zarządzania jakością</w:t>
      </w:r>
    </w:p>
    <w:p w14:paraId="5F98B6D3" w14:textId="2B1BF646" w:rsidR="00183E5A" w:rsidRDefault="00183E5A" w:rsidP="00183E5A">
      <w:pPr>
        <w:pStyle w:val="Akapitzlist"/>
        <w:numPr>
          <w:ilvl w:val="0"/>
          <w:numId w:val="244"/>
        </w:numPr>
        <w:rPr>
          <w:lang w:val="pl-PL"/>
        </w:rPr>
      </w:pPr>
      <w:r>
        <w:rPr>
          <w:b/>
          <w:bCs/>
          <w:lang w:val="pl-PL"/>
        </w:rPr>
        <w:t xml:space="preserve">Zarządzanie jakością </w:t>
      </w:r>
      <w:r>
        <w:rPr>
          <w:lang w:val="pl-PL"/>
        </w:rPr>
        <w:t>– jest związane z aspektem całości funkcji zarządzania organizacji, który jest decydujący w określaniu i wdrażaniu polityki jakości</w:t>
      </w:r>
    </w:p>
    <w:p w14:paraId="6AC3A4A2" w14:textId="3019BC4E" w:rsidR="00183E5A" w:rsidRDefault="00183E5A" w:rsidP="00183E5A">
      <w:pPr>
        <w:pStyle w:val="Akapitzlist"/>
        <w:numPr>
          <w:ilvl w:val="0"/>
          <w:numId w:val="244"/>
        </w:numPr>
        <w:rPr>
          <w:lang w:val="pl-PL"/>
        </w:rPr>
      </w:pPr>
      <w:r>
        <w:rPr>
          <w:b/>
          <w:bCs/>
          <w:lang w:val="pl-PL"/>
        </w:rPr>
        <w:t xml:space="preserve">Polityka jakości </w:t>
      </w:r>
      <w:r>
        <w:rPr>
          <w:lang w:val="pl-PL"/>
        </w:rPr>
        <w:t>– ogół zamierzeń i kierunków działań organizacji dotyczących jakości, w sposób formalny wyrażony przez najwyższe kierownictwo organizacji, będącej systemem jakości</w:t>
      </w:r>
    </w:p>
    <w:p w14:paraId="6659C28B" w14:textId="78B8C75D" w:rsidR="00183E5A" w:rsidRDefault="00183E5A" w:rsidP="00183E5A">
      <w:pPr>
        <w:pStyle w:val="Akapitzlist"/>
        <w:numPr>
          <w:ilvl w:val="0"/>
          <w:numId w:val="244"/>
        </w:numPr>
        <w:rPr>
          <w:lang w:val="pl-PL"/>
        </w:rPr>
      </w:pPr>
      <w:r>
        <w:rPr>
          <w:b/>
          <w:bCs/>
          <w:lang w:val="pl-PL"/>
        </w:rPr>
        <w:lastRenderedPageBreak/>
        <w:t xml:space="preserve">Audyt jakości </w:t>
      </w:r>
      <w:r>
        <w:rPr>
          <w:lang w:val="pl-PL"/>
        </w:rPr>
        <w:t>– systematyczne i niezależne badanie, mające określić, czy działania dotyczące jakości i ich wyniki odpowiadają zaplanowanym ustaleniom, czy te ustalenia są skutecznie realizowane i czy pozwalają na osiągnięcie odpowiedniego poziomu jakości</w:t>
      </w:r>
    </w:p>
    <w:p w14:paraId="63C5457A" w14:textId="312247A3" w:rsidR="00183E5A" w:rsidRDefault="00183E5A" w:rsidP="00183E5A">
      <w:pPr>
        <w:rPr>
          <w:lang w:val="pl-PL"/>
        </w:rPr>
      </w:pPr>
      <w:r>
        <w:rPr>
          <w:lang w:val="pl-PL"/>
        </w:rPr>
        <w:t>Model jakości ISO 9126:</w:t>
      </w:r>
    </w:p>
    <w:p w14:paraId="0B230C4A" w14:textId="23C5E756" w:rsidR="00183E5A" w:rsidRDefault="00183E5A" w:rsidP="00183E5A">
      <w:pPr>
        <w:pStyle w:val="Akapitzlist"/>
        <w:numPr>
          <w:ilvl w:val="0"/>
          <w:numId w:val="245"/>
        </w:numPr>
        <w:rPr>
          <w:lang w:val="pl-PL"/>
        </w:rPr>
      </w:pPr>
      <w:r>
        <w:rPr>
          <w:lang w:val="pl-PL"/>
        </w:rPr>
        <w:t>Funkcjonalność</w:t>
      </w:r>
    </w:p>
    <w:p w14:paraId="7A489233" w14:textId="201304F1" w:rsidR="00183E5A" w:rsidRDefault="00183E5A" w:rsidP="00183E5A">
      <w:pPr>
        <w:pStyle w:val="Akapitzlist"/>
        <w:numPr>
          <w:ilvl w:val="0"/>
          <w:numId w:val="245"/>
        </w:numPr>
        <w:rPr>
          <w:lang w:val="pl-PL"/>
        </w:rPr>
      </w:pPr>
      <w:r>
        <w:rPr>
          <w:lang w:val="pl-PL"/>
        </w:rPr>
        <w:t>Niezawodność</w:t>
      </w:r>
    </w:p>
    <w:p w14:paraId="14B14781" w14:textId="75DF8C32" w:rsidR="00183E5A" w:rsidRDefault="00183E5A" w:rsidP="00183E5A">
      <w:pPr>
        <w:pStyle w:val="Akapitzlist"/>
        <w:numPr>
          <w:ilvl w:val="0"/>
          <w:numId w:val="245"/>
        </w:numPr>
        <w:rPr>
          <w:lang w:val="pl-PL"/>
        </w:rPr>
      </w:pPr>
      <w:r>
        <w:rPr>
          <w:lang w:val="pl-PL"/>
        </w:rPr>
        <w:t>Użyteczność</w:t>
      </w:r>
    </w:p>
    <w:p w14:paraId="1C12471D" w14:textId="3C65E242" w:rsidR="00183E5A" w:rsidRDefault="00183E5A" w:rsidP="00183E5A">
      <w:pPr>
        <w:pStyle w:val="Akapitzlist"/>
        <w:numPr>
          <w:ilvl w:val="0"/>
          <w:numId w:val="245"/>
        </w:numPr>
        <w:rPr>
          <w:lang w:val="pl-PL"/>
        </w:rPr>
      </w:pPr>
      <w:r>
        <w:rPr>
          <w:lang w:val="pl-PL"/>
        </w:rPr>
        <w:t>Efektywność</w:t>
      </w:r>
    </w:p>
    <w:p w14:paraId="2BA5C1F0" w14:textId="10DF4F64" w:rsidR="00183E5A" w:rsidRDefault="00183E5A" w:rsidP="00183E5A">
      <w:pPr>
        <w:pStyle w:val="Akapitzlist"/>
        <w:numPr>
          <w:ilvl w:val="0"/>
          <w:numId w:val="245"/>
        </w:numPr>
        <w:rPr>
          <w:lang w:val="pl-PL"/>
        </w:rPr>
      </w:pPr>
      <w:r>
        <w:rPr>
          <w:lang w:val="pl-PL"/>
        </w:rPr>
        <w:t>Pielęgnowalność</w:t>
      </w:r>
    </w:p>
    <w:p w14:paraId="61F55949" w14:textId="0302C8D0" w:rsidR="00183E5A" w:rsidRDefault="00183E5A" w:rsidP="00183E5A">
      <w:pPr>
        <w:pStyle w:val="Akapitzlist"/>
        <w:numPr>
          <w:ilvl w:val="0"/>
          <w:numId w:val="245"/>
        </w:numPr>
        <w:rPr>
          <w:lang w:val="pl-PL"/>
        </w:rPr>
      </w:pPr>
      <w:r>
        <w:rPr>
          <w:lang w:val="pl-PL"/>
        </w:rPr>
        <w:t>Przenośność</w:t>
      </w:r>
    </w:p>
    <w:p w14:paraId="1CDE8924" w14:textId="1A139B26" w:rsidR="00183E5A" w:rsidRDefault="00183E5A" w:rsidP="00183E5A">
      <w:pPr>
        <w:rPr>
          <w:lang w:val="pl-PL"/>
        </w:rPr>
      </w:pPr>
      <w:r>
        <w:rPr>
          <w:lang w:val="pl-PL"/>
        </w:rPr>
        <w:t>Zasady zarządzania jakością:</w:t>
      </w:r>
    </w:p>
    <w:p w14:paraId="7D33BCE5" w14:textId="2623865C" w:rsidR="00183E5A" w:rsidRDefault="00183E5A" w:rsidP="00183E5A">
      <w:pPr>
        <w:pStyle w:val="Akapitzlist"/>
        <w:numPr>
          <w:ilvl w:val="0"/>
          <w:numId w:val="246"/>
        </w:numPr>
        <w:rPr>
          <w:lang w:val="pl-PL"/>
        </w:rPr>
      </w:pPr>
      <w:r>
        <w:rPr>
          <w:lang w:val="pl-PL"/>
        </w:rPr>
        <w:t>Ukierunkowanie na klienta</w:t>
      </w:r>
    </w:p>
    <w:p w14:paraId="3BE64546" w14:textId="0C9A8346" w:rsidR="00183E5A" w:rsidRDefault="00FC6BA2" w:rsidP="00183E5A">
      <w:pPr>
        <w:pStyle w:val="Akapitzlist"/>
        <w:numPr>
          <w:ilvl w:val="0"/>
          <w:numId w:val="246"/>
        </w:numPr>
        <w:rPr>
          <w:lang w:val="pl-PL"/>
        </w:rPr>
      </w:pPr>
      <w:r>
        <w:rPr>
          <w:lang w:val="pl-PL"/>
        </w:rPr>
        <w:t>Przywództwo (budowa wizji, identyfikacja wartości)</w:t>
      </w:r>
    </w:p>
    <w:p w14:paraId="1EAAD8D7" w14:textId="17F7EDF3" w:rsidR="00FC6BA2" w:rsidRDefault="00FC6BA2" w:rsidP="00183E5A">
      <w:pPr>
        <w:pStyle w:val="Akapitzlist"/>
        <w:numPr>
          <w:ilvl w:val="0"/>
          <w:numId w:val="246"/>
        </w:numPr>
        <w:rPr>
          <w:lang w:val="pl-PL"/>
        </w:rPr>
      </w:pPr>
      <w:r>
        <w:rPr>
          <w:lang w:val="pl-PL"/>
        </w:rPr>
        <w:t>Zaangażowanie ludzi</w:t>
      </w:r>
    </w:p>
    <w:p w14:paraId="1D70418C" w14:textId="5EE173F1" w:rsidR="00FC6BA2" w:rsidRDefault="00FC6BA2" w:rsidP="00183E5A">
      <w:pPr>
        <w:pStyle w:val="Akapitzlist"/>
        <w:numPr>
          <w:ilvl w:val="0"/>
          <w:numId w:val="246"/>
        </w:numPr>
        <w:rPr>
          <w:lang w:val="pl-PL"/>
        </w:rPr>
      </w:pPr>
      <w:r>
        <w:rPr>
          <w:lang w:val="pl-PL"/>
        </w:rPr>
        <w:t>Podejście procesowe (skupienie na konkretnych krokach procesu i relacjach między krokami)</w:t>
      </w:r>
    </w:p>
    <w:p w14:paraId="4439555C" w14:textId="5E9C66E4" w:rsidR="00FC6BA2" w:rsidRDefault="00FC6BA2" w:rsidP="00183E5A">
      <w:pPr>
        <w:pStyle w:val="Akapitzlist"/>
        <w:numPr>
          <w:ilvl w:val="0"/>
          <w:numId w:val="246"/>
        </w:numPr>
        <w:rPr>
          <w:lang w:val="pl-PL"/>
        </w:rPr>
      </w:pPr>
      <w:r>
        <w:rPr>
          <w:lang w:val="pl-PL"/>
        </w:rPr>
        <w:t>Podejście systemowe (skupienie na otoczeniu procesu wytwórczego)</w:t>
      </w:r>
    </w:p>
    <w:p w14:paraId="31241B96" w14:textId="32A18D0A" w:rsidR="00FC6BA2" w:rsidRDefault="00FC6BA2" w:rsidP="00183E5A">
      <w:pPr>
        <w:pStyle w:val="Akapitzlist"/>
        <w:numPr>
          <w:ilvl w:val="0"/>
          <w:numId w:val="246"/>
        </w:numPr>
        <w:rPr>
          <w:lang w:val="pl-PL"/>
        </w:rPr>
      </w:pPr>
      <w:r>
        <w:rPr>
          <w:lang w:val="pl-PL"/>
        </w:rPr>
        <w:t>Ciągłe doskonalenie</w:t>
      </w:r>
    </w:p>
    <w:p w14:paraId="7AAC837C" w14:textId="498E7817" w:rsidR="00FC6BA2" w:rsidRDefault="00FC6BA2" w:rsidP="00183E5A">
      <w:pPr>
        <w:pStyle w:val="Akapitzlist"/>
        <w:numPr>
          <w:ilvl w:val="0"/>
          <w:numId w:val="246"/>
        </w:numPr>
        <w:rPr>
          <w:lang w:val="pl-PL"/>
        </w:rPr>
      </w:pPr>
      <w:r>
        <w:rPr>
          <w:lang w:val="pl-PL"/>
        </w:rPr>
        <w:t>Rzetelna informacja</w:t>
      </w:r>
    </w:p>
    <w:p w14:paraId="79A1E58A" w14:textId="536A98FC" w:rsidR="00FC6BA2" w:rsidRDefault="00FC6BA2" w:rsidP="00183E5A">
      <w:pPr>
        <w:pStyle w:val="Akapitzlist"/>
        <w:numPr>
          <w:ilvl w:val="0"/>
          <w:numId w:val="246"/>
        </w:numPr>
        <w:rPr>
          <w:lang w:val="pl-PL"/>
        </w:rPr>
      </w:pPr>
      <w:r>
        <w:rPr>
          <w:lang w:val="pl-PL"/>
        </w:rPr>
        <w:t>Partnerstwo dla jakości (bliskie związki producentów z klientami)</w:t>
      </w:r>
    </w:p>
    <w:p w14:paraId="3B7BD383" w14:textId="5181D2BA" w:rsidR="007B6802" w:rsidRDefault="00EE6A20" w:rsidP="007B6802">
      <w:pPr>
        <w:rPr>
          <w:lang w:val="pl-PL"/>
        </w:rPr>
      </w:pPr>
      <w:r>
        <w:rPr>
          <w:b/>
          <w:bCs/>
          <w:lang w:val="pl-PL"/>
        </w:rPr>
        <w:t>Zapewnienie Jakości Oprogramowania (ZJO)</w:t>
      </w:r>
      <w:r>
        <w:rPr>
          <w:lang w:val="pl-PL"/>
        </w:rPr>
        <w:t xml:space="preserve"> – planowany i systematyczny wzorzec wszystkich działań potrzebnych dla dostarczenia adekwatnego potwierdzenie że element lub produkt jest zgodny z ustanowionymi wymaganiami technicznymi – personel ZJO powinien być zaangażowany na jak najwcześniejszym etapie projektu, żeby uniknąć ryzyka utraty jakości</w:t>
      </w:r>
    </w:p>
    <w:p w14:paraId="7C7E0E6C" w14:textId="7C41F800" w:rsidR="00EE6A20" w:rsidRDefault="00EE6A20" w:rsidP="007B6802">
      <w:pPr>
        <w:rPr>
          <w:lang w:val="pl-PL"/>
        </w:rPr>
      </w:pPr>
      <w:r>
        <w:rPr>
          <w:lang w:val="pl-PL"/>
        </w:rPr>
        <w:t>Model jakości oprogramowania:</w:t>
      </w:r>
    </w:p>
    <w:p w14:paraId="09D40FF7" w14:textId="7672FC0D" w:rsidR="00EE6A20" w:rsidRDefault="00EE6A20" w:rsidP="007B6802">
      <w:pPr>
        <w:rPr>
          <w:lang w:val="pl-PL"/>
        </w:rPr>
      </w:pPr>
      <w:r w:rsidRPr="00EE6A20">
        <w:rPr>
          <w:noProof/>
          <w:lang w:val="pl-PL"/>
        </w:rPr>
        <w:lastRenderedPageBreak/>
        <w:drawing>
          <wp:inline distT="0" distB="0" distL="0" distR="0" wp14:anchorId="0E4621F8" wp14:editId="2ACF86CC">
            <wp:extent cx="5760720" cy="3673475"/>
            <wp:effectExtent l="0" t="0" r="0" b="317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673475"/>
                    </a:xfrm>
                    <a:prstGeom prst="rect">
                      <a:avLst/>
                    </a:prstGeom>
                  </pic:spPr>
                </pic:pic>
              </a:graphicData>
            </a:graphic>
          </wp:inline>
        </w:drawing>
      </w:r>
    </w:p>
    <w:p w14:paraId="343C648D" w14:textId="058BDBC3" w:rsidR="00EE6A20" w:rsidRDefault="00EE6A20" w:rsidP="007B6802">
      <w:pPr>
        <w:rPr>
          <w:lang w:val="pl-PL"/>
        </w:rPr>
      </w:pPr>
      <w:r>
        <w:rPr>
          <w:lang w:val="pl-PL"/>
        </w:rPr>
        <w:t>Proces wytwórczy może być:</w:t>
      </w:r>
    </w:p>
    <w:p w14:paraId="617A6A9B" w14:textId="00897134" w:rsidR="00EE6A20" w:rsidRDefault="00EE6A20" w:rsidP="00EE6A20">
      <w:pPr>
        <w:pStyle w:val="Akapitzlist"/>
        <w:numPr>
          <w:ilvl w:val="0"/>
          <w:numId w:val="247"/>
        </w:numPr>
        <w:rPr>
          <w:lang w:val="pl-PL"/>
        </w:rPr>
      </w:pPr>
      <w:r>
        <w:rPr>
          <w:b/>
          <w:bCs/>
          <w:lang w:val="pl-PL"/>
        </w:rPr>
        <w:t xml:space="preserve">Niedojrzały </w:t>
      </w:r>
      <w:r>
        <w:rPr>
          <w:lang w:val="pl-PL"/>
        </w:rPr>
        <w:t>– chaotyczny, dużo improwizacji, nie trzymanie się wymagań, harmonogramu i budżetu, stopniowe okrajanie funkcjonalności, niska jakość, brak obiektywnych kryteriów oceny</w:t>
      </w:r>
    </w:p>
    <w:p w14:paraId="2CA9936C" w14:textId="152340D2" w:rsidR="00EE6A20" w:rsidRDefault="00EE6A20" w:rsidP="00EE6A20">
      <w:pPr>
        <w:pStyle w:val="Akapitzlist"/>
        <w:numPr>
          <w:ilvl w:val="0"/>
          <w:numId w:val="247"/>
        </w:numPr>
        <w:rPr>
          <w:lang w:val="pl-PL"/>
        </w:rPr>
      </w:pPr>
      <w:r>
        <w:rPr>
          <w:b/>
          <w:bCs/>
          <w:lang w:val="pl-PL"/>
        </w:rPr>
        <w:t xml:space="preserve">Dojrzały </w:t>
      </w:r>
      <w:r>
        <w:rPr>
          <w:lang w:val="pl-PL"/>
        </w:rPr>
        <w:t>– dobrze udokumentowany, obserwowany i ulepszany, role są konkretnie zdefiniowane, korzysta z obiektywnej, ilościowej oceny jakości</w:t>
      </w:r>
    </w:p>
    <w:p w14:paraId="047A7F40" w14:textId="2E661FDE" w:rsidR="00EE6A20" w:rsidRDefault="00EE6A20" w:rsidP="00EE6A20">
      <w:pPr>
        <w:rPr>
          <w:lang w:val="pl-PL"/>
        </w:rPr>
      </w:pPr>
      <w:r>
        <w:rPr>
          <w:lang w:val="pl-PL"/>
        </w:rPr>
        <w:t>5 poziomów dojrzałości procesu wytwórczego:</w:t>
      </w:r>
    </w:p>
    <w:p w14:paraId="1EE14C23" w14:textId="2738741E" w:rsidR="00EE6A20" w:rsidRDefault="00AB4E73" w:rsidP="00EE6A20">
      <w:pPr>
        <w:pStyle w:val="Akapitzlist"/>
        <w:numPr>
          <w:ilvl w:val="0"/>
          <w:numId w:val="248"/>
        </w:numPr>
        <w:rPr>
          <w:lang w:val="pl-PL"/>
        </w:rPr>
      </w:pPr>
      <w:r>
        <w:rPr>
          <w:lang w:val="pl-PL"/>
        </w:rPr>
        <w:t>Poziom początkowy (proces chaotyczny)</w:t>
      </w:r>
    </w:p>
    <w:p w14:paraId="3BCB6210" w14:textId="1A19C362" w:rsidR="00AB4E73" w:rsidRDefault="00AB4E73" w:rsidP="00EE6A20">
      <w:pPr>
        <w:pStyle w:val="Akapitzlist"/>
        <w:numPr>
          <w:ilvl w:val="0"/>
          <w:numId w:val="248"/>
        </w:numPr>
        <w:rPr>
          <w:lang w:val="pl-PL"/>
        </w:rPr>
      </w:pPr>
      <w:r>
        <w:rPr>
          <w:lang w:val="pl-PL"/>
        </w:rPr>
        <w:t>Poziom powtarzalny (wykonujemy te same kroki dla tych samych sytuacji, ale nie są one nigdzie spisane)</w:t>
      </w:r>
    </w:p>
    <w:p w14:paraId="696941CB" w14:textId="0E545B72" w:rsidR="00AB4E73" w:rsidRDefault="00AB4E73" w:rsidP="00EE6A20">
      <w:pPr>
        <w:pStyle w:val="Akapitzlist"/>
        <w:numPr>
          <w:ilvl w:val="0"/>
          <w:numId w:val="248"/>
        </w:numPr>
        <w:rPr>
          <w:lang w:val="pl-PL"/>
        </w:rPr>
      </w:pPr>
      <w:r>
        <w:rPr>
          <w:lang w:val="pl-PL"/>
        </w:rPr>
        <w:t>Poziom zdefiniowany (kroki procesu są spisane i każdy zainteresowany ma do nich dostęp)</w:t>
      </w:r>
    </w:p>
    <w:p w14:paraId="5544E35A" w14:textId="6C8C01D0" w:rsidR="00AB4E73" w:rsidRDefault="00AB4E73" w:rsidP="00EE6A20">
      <w:pPr>
        <w:pStyle w:val="Akapitzlist"/>
        <w:numPr>
          <w:ilvl w:val="0"/>
          <w:numId w:val="248"/>
        </w:numPr>
        <w:rPr>
          <w:lang w:val="pl-PL"/>
        </w:rPr>
      </w:pPr>
      <w:r>
        <w:rPr>
          <w:lang w:val="pl-PL"/>
        </w:rPr>
        <w:t>Poziom zarządzany (proces jest monitorowany, np. pod względem tego, jak często jest wykonywany, ile trwa, które kroki są najbardziej czasochłonne itd.)</w:t>
      </w:r>
    </w:p>
    <w:p w14:paraId="522E6865" w14:textId="07A16183" w:rsidR="00AB4E73" w:rsidRDefault="00AB4E73" w:rsidP="00EE6A20">
      <w:pPr>
        <w:pStyle w:val="Akapitzlist"/>
        <w:numPr>
          <w:ilvl w:val="0"/>
          <w:numId w:val="248"/>
        </w:numPr>
        <w:rPr>
          <w:lang w:val="pl-PL"/>
        </w:rPr>
      </w:pPr>
      <w:r>
        <w:rPr>
          <w:lang w:val="pl-PL"/>
        </w:rPr>
        <w:t>Poziom optymalizujący (dane z monitorowania procesu są wykorzystywane w celu jego poprawienia)</w:t>
      </w:r>
    </w:p>
    <w:p w14:paraId="552695F6" w14:textId="079269DC" w:rsidR="00AB4E73" w:rsidRDefault="00AB4E73" w:rsidP="00AB4E73">
      <w:pPr>
        <w:rPr>
          <w:lang w:val="pl-PL"/>
        </w:rPr>
      </w:pPr>
      <w:r>
        <w:rPr>
          <w:b/>
          <w:bCs/>
          <w:lang w:val="pl-PL"/>
        </w:rPr>
        <w:t xml:space="preserve">Plan zapewnienia jakości oprogramowania (PZJO) </w:t>
      </w:r>
      <w:r>
        <w:rPr>
          <w:lang w:val="pl-PL"/>
        </w:rPr>
        <w:t>– powinien być sporządzany i modyfikowany przez cały okres życia oprogramowania (pierwsza wersja powinna powstać po określeniu wymagań użytkownika)</w:t>
      </w:r>
    </w:p>
    <w:p w14:paraId="16F3E1A2" w14:textId="129FAB63" w:rsidR="00AB4E73" w:rsidRDefault="00AB4E73" w:rsidP="00AB4E73">
      <w:pPr>
        <w:rPr>
          <w:lang w:val="pl-PL"/>
        </w:rPr>
      </w:pPr>
      <w:r>
        <w:rPr>
          <w:lang w:val="pl-PL"/>
        </w:rPr>
        <w:t>Cechy PZJO:</w:t>
      </w:r>
    </w:p>
    <w:p w14:paraId="127EBA47" w14:textId="655557CA" w:rsidR="00AB4E73" w:rsidRDefault="00AB4E73" w:rsidP="00AB4E73">
      <w:pPr>
        <w:pStyle w:val="Akapitzlist"/>
        <w:numPr>
          <w:ilvl w:val="0"/>
          <w:numId w:val="249"/>
        </w:numPr>
        <w:rPr>
          <w:lang w:val="pl-PL"/>
        </w:rPr>
      </w:pPr>
      <w:r>
        <w:rPr>
          <w:lang w:val="pl-PL"/>
        </w:rPr>
        <w:t>Zrozumiały, lakoniczny, jasny, spójny i modyfikowalny styl</w:t>
      </w:r>
    </w:p>
    <w:p w14:paraId="1615C40A" w14:textId="7102C286" w:rsidR="00AB4E73" w:rsidRDefault="00AB4E73" w:rsidP="00AB4E73">
      <w:pPr>
        <w:pStyle w:val="Akapitzlist"/>
        <w:numPr>
          <w:ilvl w:val="0"/>
          <w:numId w:val="249"/>
        </w:numPr>
        <w:rPr>
          <w:lang w:val="pl-PL"/>
        </w:rPr>
      </w:pPr>
      <w:r>
        <w:rPr>
          <w:lang w:val="pl-PL"/>
        </w:rPr>
        <w:t>Odpowiedniość – wyprodukowany przez komórkę jakości zespołu, który podejmuje się produkcji oprogramowania</w:t>
      </w:r>
    </w:p>
    <w:p w14:paraId="11ED9089" w14:textId="3D2146B6" w:rsidR="00AB4E73" w:rsidRDefault="00AB4E73" w:rsidP="00AB4E73">
      <w:pPr>
        <w:pStyle w:val="Akapitzlist"/>
        <w:numPr>
          <w:ilvl w:val="0"/>
          <w:numId w:val="249"/>
        </w:numPr>
        <w:rPr>
          <w:lang w:val="pl-PL"/>
        </w:rPr>
      </w:pPr>
      <w:r>
        <w:rPr>
          <w:lang w:val="pl-PL"/>
        </w:rPr>
        <w:t>W formie papierowej (czasem też elektronicznej)</w:t>
      </w:r>
    </w:p>
    <w:p w14:paraId="40A29A8B" w14:textId="3D418781" w:rsidR="00AB4E73" w:rsidRDefault="00AB4E73" w:rsidP="00AB4E73">
      <w:pPr>
        <w:pStyle w:val="Akapitzlist"/>
        <w:numPr>
          <w:ilvl w:val="0"/>
          <w:numId w:val="249"/>
        </w:numPr>
        <w:rPr>
          <w:lang w:val="pl-PL"/>
        </w:rPr>
      </w:pPr>
      <w:r>
        <w:rPr>
          <w:lang w:val="pl-PL"/>
        </w:rPr>
        <w:t>Ma 4 rozdziały:</w:t>
      </w:r>
    </w:p>
    <w:p w14:paraId="15F82BD8" w14:textId="4A002836" w:rsidR="00AB4E73" w:rsidRDefault="00AB4E73" w:rsidP="00AB4E73">
      <w:pPr>
        <w:pStyle w:val="Akapitzlist"/>
        <w:numPr>
          <w:ilvl w:val="1"/>
          <w:numId w:val="249"/>
        </w:numPr>
        <w:rPr>
          <w:lang w:val="pl-PL"/>
        </w:rPr>
      </w:pPr>
      <w:r>
        <w:rPr>
          <w:lang w:val="pl-PL"/>
        </w:rPr>
        <w:lastRenderedPageBreak/>
        <w:t>Dla fazy wymagań użytkownika i analizy</w:t>
      </w:r>
    </w:p>
    <w:p w14:paraId="03138466" w14:textId="60AA2F06" w:rsidR="00AB4E73" w:rsidRDefault="00AB4E73" w:rsidP="00AB4E73">
      <w:pPr>
        <w:pStyle w:val="Akapitzlist"/>
        <w:numPr>
          <w:ilvl w:val="1"/>
          <w:numId w:val="249"/>
        </w:numPr>
        <w:rPr>
          <w:lang w:val="pl-PL"/>
        </w:rPr>
      </w:pPr>
      <w:r>
        <w:rPr>
          <w:lang w:val="pl-PL"/>
        </w:rPr>
        <w:t>Dla fazy projektu architektury</w:t>
      </w:r>
    </w:p>
    <w:p w14:paraId="7BDADB7B" w14:textId="581424B9" w:rsidR="00AB4E73" w:rsidRDefault="00AB4E73" w:rsidP="00AB4E73">
      <w:pPr>
        <w:pStyle w:val="Akapitzlist"/>
        <w:numPr>
          <w:ilvl w:val="1"/>
          <w:numId w:val="249"/>
        </w:numPr>
        <w:rPr>
          <w:lang w:val="pl-PL"/>
        </w:rPr>
      </w:pPr>
      <w:r>
        <w:rPr>
          <w:lang w:val="pl-PL"/>
        </w:rPr>
        <w:t>Dla fazy projektowania i konstrukcji</w:t>
      </w:r>
    </w:p>
    <w:p w14:paraId="17D1AEEB" w14:textId="03E3E11F" w:rsidR="00AB4E73" w:rsidRDefault="00AB4E73" w:rsidP="00AB4E73">
      <w:pPr>
        <w:pStyle w:val="Akapitzlist"/>
        <w:numPr>
          <w:ilvl w:val="1"/>
          <w:numId w:val="249"/>
        </w:numPr>
        <w:rPr>
          <w:lang w:val="pl-PL"/>
        </w:rPr>
      </w:pPr>
      <w:r>
        <w:rPr>
          <w:lang w:val="pl-PL"/>
        </w:rPr>
        <w:t>Dla fazy budowy, testowania i instalacji oprogramowania</w:t>
      </w:r>
    </w:p>
    <w:p w14:paraId="58400AF2" w14:textId="7951D940" w:rsidR="00AB4E73" w:rsidRDefault="00AB4E73" w:rsidP="00AB4E73">
      <w:pPr>
        <w:pStyle w:val="Akapitzlist"/>
        <w:numPr>
          <w:ilvl w:val="0"/>
          <w:numId w:val="249"/>
        </w:numPr>
        <w:rPr>
          <w:lang w:val="pl-PL"/>
        </w:rPr>
      </w:pPr>
      <w:r>
        <w:rPr>
          <w:lang w:val="pl-PL"/>
        </w:rPr>
        <w:t>Jest tworzony iteracyjnie po każdej fazie projektu</w:t>
      </w:r>
    </w:p>
    <w:p w14:paraId="54085E5D" w14:textId="1B54DA14" w:rsidR="00A648BF" w:rsidRDefault="00A648BF" w:rsidP="00A648BF">
      <w:pPr>
        <w:pStyle w:val="Nagwek2"/>
        <w:rPr>
          <w:lang w:val="pl-PL"/>
        </w:rPr>
      </w:pPr>
      <w:r w:rsidRPr="00A648BF">
        <w:rPr>
          <w:lang w:val="pl-PL"/>
        </w:rPr>
        <w:t>40.    Rodzaje, metody specyfikowania oraz rola wymagań w procesie wytwarzania oprogramowania.</w:t>
      </w:r>
    </w:p>
    <w:p w14:paraId="213EE9B0" w14:textId="1CE50B28" w:rsidR="00A648BF" w:rsidRDefault="00A648BF" w:rsidP="00A648BF">
      <w:pPr>
        <w:rPr>
          <w:lang w:val="pl-PL"/>
        </w:rPr>
      </w:pPr>
      <w:r w:rsidRPr="00A648BF">
        <w:rPr>
          <w:b/>
          <w:bCs/>
          <w:lang w:val="pl-PL"/>
        </w:rPr>
        <w:t>Faza określenia wymagań</w:t>
      </w:r>
      <w:r>
        <w:rPr>
          <w:b/>
          <w:bCs/>
          <w:lang w:val="pl-PL"/>
        </w:rPr>
        <w:t xml:space="preserve"> </w:t>
      </w:r>
      <w:r>
        <w:rPr>
          <w:lang w:val="pl-PL"/>
        </w:rPr>
        <w:t>– faza projektu, w której klient wspólnie z przedstawicielem producenta konstruuje zbiór wymagań projektu, które będą zgodne z postawionymi celami. Wymaga dużego zaangażowania ze strony klienta, przyszłych użytkowników systemów i ekspertów w dziedzinie</w:t>
      </w:r>
    </w:p>
    <w:p w14:paraId="19E9BE59" w14:textId="652EB9E1" w:rsidR="00A648BF" w:rsidRDefault="00A648BF" w:rsidP="00A648BF">
      <w:pPr>
        <w:rPr>
          <w:lang w:val="pl-PL"/>
        </w:rPr>
      </w:pPr>
      <w:r>
        <w:rPr>
          <w:lang w:val="pl-PL"/>
        </w:rPr>
        <w:t>Poziomy ogólności opisu wymagań:</w:t>
      </w:r>
    </w:p>
    <w:p w14:paraId="4C9DE140" w14:textId="6D131DD8" w:rsidR="00A648BF" w:rsidRDefault="00A648BF" w:rsidP="00A648BF">
      <w:pPr>
        <w:pStyle w:val="Akapitzlist"/>
        <w:numPr>
          <w:ilvl w:val="0"/>
          <w:numId w:val="252"/>
        </w:numPr>
        <w:rPr>
          <w:lang w:val="pl-PL"/>
        </w:rPr>
      </w:pPr>
      <w:r>
        <w:rPr>
          <w:b/>
          <w:bCs/>
          <w:lang w:val="pl-PL"/>
        </w:rPr>
        <w:t xml:space="preserve">Definicja wymagań </w:t>
      </w:r>
      <w:r>
        <w:rPr>
          <w:lang w:val="pl-PL"/>
        </w:rPr>
        <w:t>– ogólny opis w języku naturalnym, wynik wstępnych rozmów z klientem</w:t>
      </w:r>
    </w:p>
    <w:p w14:paraId="116CD158" w14:textId="03272A21" w:rsidR="00A648BF" w:rsidRDefault="00A648BF" w:rsidP="00A648BF">
      <w:pPr>
        <w:pStyle w:val="Akapitzlist"/>
        <w:numPr>
          <w:ilvl w:val="0"/>
          <w:numId w:val="252"/>
        </w:numPr>
        <w:rPr>
          <w:lang w:val="pl-PL"/>
        </w:rPr>
      </w:pPr>
      <w:r>
        <w:rPr>
          <w:b/>
          <w:bCs/>
          <w:lang w:val="pl-PL"/>
        </w:rPr>
        <w:t xml:space="preserve">Specyfikacja wymagań </w:t>
      </w:r>
      <w:r>
        <w:rPr>
          <w:lang w:val="pl-PL"/>
        </w:rPr>
        <w:t>– ustrukturalizowany zapis wykorzystujący język naturalny + proste, częściowo sformalizowane notacje</w:t>
      </w:r>
    </w:p>
    <w:p w14:paraId="1087F76D" w14:textId="05B27A6F" w:rsidR="00A648BF" w:rsidRDefault="00A648BF" w:rsidP="00A648BF">
      <w:pPr>
        <w:pStyle w:val="Akapitzlist"/>
        <w:numPr>
          <w:ilvl w:val="0"/>
          <w:numId w:val="252"/>
        </w:numPr>
        <w:rPr>
          <w:lang w:val="pl-PL"/>
        </w:rPr>
      </w:pPr>
      <w:r>
        <w:rPr>
          <w:b/>
          <w:bCs/>
          <w:lang w:val="pl-PL"/>
        </w:rPr>
        <w:t xml:space="preserve">Specyfikacja oprogramowania </w:t>
      </w:r>
      <w:r>
        <w:rPr>
          <w:lang w:val="pl-PL"/>
        </w:rPr>
        <w:t>– formalny opis wymagań, podzielenie wymagań na zwięzłe punkty. Podstawa fazy testowania</w:t>
      </w:r>
    </w:p>
    <w:p w14:paraId="2B0FA8B3" w14:textId="7BA15F40" w:rsidR="00A648BF" w:rsidRDefault="00A648BF" w:rsidP="00A648BF">
      <w:pPr>
        <w:rPr>
          <w:lang w:val="pl-PL"/>
        </w:rPr>
      </w:pPr>
      <w:r>
        <w:rPr>
          <w:lang w:val="pl-PL"/>
        </w:rPr>
        <w:t>Dobry opis wymagań powinien:</w:t>
      </w:r>
    </w:p>
    <w:p w14:paraId="78D0022C" w14:textId="5A5570FF" w:rsidR="00A648BF" w:rsidRDefault="00A648BF" w:rsidP="00A648BF">
      <w:pPr>
        <w:pStyle w:val="Akapitzlist"/>
        <w:numPr>
          <w:ilvl w:val="0"/>
          <w:numId w:val="253"/>
        </w:numPr>
        <w:rPr>
          <w:lang w:val="pl-PL"/>
        </w:rPr>
      </w:pPr>
      <w:r>
        <w:rPr>
          <w:lang w:val="pl-PL"/>
        </w:rPr>
        <w:t>Być kompletny i niesprzeczny</w:t>
      </w:r>
    </w:p>
    <w:p w14:paraId="1ADCC054" w14:textId="15A0C0B7" w:rsidR="00A648BF" w:rsidRDefault="00A648BF" w:rsidP="00A648BF">
      <w:pPr>
        <w:pStyle w:val="Akapitzlist"/>
        <w:numPr>
          <w:ilvl w:val="0"/>
          <w:numId w:val="253"/>
        </w:numPr>
        <w:rPr>
          <w:lang w:val="pl-PL"/>
        </w:rPr>
      </w:pPr>
      <w:r>
        <w:rPr>
          <w:lang w:val="pl-PL"/>
        </w:rPr>
        <w:t>Opisywać zewnętrzne zachowanie systemu, a nie sposób jego realizacji</w:t>
      </w:r>
    </w:p>
    <w:p w14:paraId="530DF5FC" w14:textId="75922F1C" w:rsidR="00A648BF" w:rsidRDefault="00A648BF" w:rsidP="00A648BF">
      <w:pPr>
        <w:pStyle w:val="Akapitzlist"/>
        <w:numPr>
          <w:ilvl w:val="0"/>
          <w:numId w:val="253"/>
        </w:numPr>
        <w:rPr>
          <w:lang w:val="pl-PL"/>
        </w:rPr>
      </w:pPr>
      <w:r>
        <w:rPr>
          <w:lang w:val="pl-PL"/>
        </w:rPr>
        <w:t>Obejmować ograniczenia przy jakich musi pracować system</w:t>
      </w:r>
    </w:p>
    <w:p w14:paraId="0426453A" w14:textId="045CADE0" w:rsidR="00A648BF" w:rsidRDefault="00A648BF" w:rsidP="00A648BF">
      <w:pPr>
        <w:pStyle w:val="Akapitzlist"/>
        <w:numPr>
          <w:ilvl w:val="0"/>
          <w:numId w:val="253"/>
        </w:numPr>
        <w:rPr>
          <w:lang w:val="pl-PL"/>
        </w:rPr>
      </w:pPr>
      <w:r>
        <w:rPr>
          <w:lang w:val="pl-PL"/>
        </w:rPr>
        <w:t>Być łatwy w modyfikacji</w:t>
      </w:r>
    </w:p>
    <w:p w14:paraId="72871AB3" w14:textId="3D0F4BEC" w:rsidR="00A648BF" w:rsidRDefault="00A648BF" w:rsidP="00A648BF">
      <w:pPr>
        <w:pStyle w:val="Akapitzlist"/>
        <w:numPr>
          <w:ilvl w:val="0"/>
          <w:numId w:val="253"/>
        </w:numPr>
        <w:rPr>
          <w:lang w:val="pl-PL"/>
        </w:rPr>
      </w:pPr>
      <w:r>
        <w:rPr>
          <w:lang w:val="pl-PL"/>
        </w:rPr>
        <w:t>Brać pod uwagę możliwe zmiany wymagań wobec systemu</w:t>
      </w:r>
    </w:p>
    <w:p w14:paraId="0EE075FA" w14:textId="5583919B" w:rsidR="00A648BF" w:rsidRDefault="00A648BF" w:rsidP="00A648BF">
      <w:pPr>
        <w:pStyle w:val="Akapitzlist"/>
        <w:numPr>
          <w:ilvl w:val="0"/>
          <w:numId w:val="253"/>
        </w:numPr>
        <w:rPr>
          <w:lang w:val="pl-PL"/>
        </w:rPr>
      </w:pPr>
      <w:r>
        <w:rPr>
          <w:lang w:val="pl-PL"/>
        </w:rPr>
        <w:t>Opisywać zachowanie systemu w skrajnych lub niepożądanych sytuacjach</w:t>
      </w:r>
    </w:p>
    <w:p w14:paraId="3375BB3B" w14:textId="72DB583C" w:rsidR="00A11E70" w:rsidRDefault="00A11E70" w:rsidP="00A11E70">
      <w:pPr>
        <w:rPr>
          <w:lang w:val="pl-PL"/>
        </w:rPr>
      </w:pPr>
      <w:r>
        <w:rPr>
          <w:lang w:val="pl-PL"/>
        </w:rPr>
        <w:t>Metody rozpoznania wymagań:</w:t>
      </w:r>
    </w:p>
    <w:p w14:paraId="6D437027" w14:textId="2BE9DA30" w:rsidR="00A11E70" w:rsidRDefault="00A11E70" w:rsidP="00A11E70">
      <w:pPr>
        <w:pStyle w:val="Akapitzlist"/>
        <w:numPr>
          <w:ilvl w:val="0"/>
          <w:numId w:val="254"/>
        </w:numPr>
        <w:rPr>
          <w:lang w:val="pl-PL"/>
        </w:rPr>
      </w:pPr>
      <w:r>
        <w:rPr>
          <w:b/>
          <w:bCs/>
          <w:lang w:val="pl-PL"/>
        </w:rPr>
        <w:t xml:space="preserve">Wywiady i przeglądy </w:t>
      </w:r>
      <w:r>
        <w:rPr>
          <w:lang w:val="pl-PL"/>
        </w:rPr>
        <w:t>– lista pytań podzielona na odrębne zagadnienia, powinna pokrywać całość tematu. Wywiad powinien być przeprowadzany na reprezentatywnej grupie użytkowników, i powinien doprowadzić do szerokiej zgody i akceptacji projektu</w:t>
      </w:r>
    </w:p>
    <w:p w14:paraId="45643F99" w14:textId="2A3BF378" w:rsidR="00A11E70" w:rsidRDefault="00A11E70" w:rsidP="00A11E70">
      <w:pPr>
        <w:pStyle w:val="Akapitzlist"/>
        <w:numPr>
          <w:ilvl w:val="0"/>
          <w:numId w:val="254"/>
        </w:numPr>
        <w:rPr>
          <w:lang w:val="pl-PL"/>
        </w:rPr>
      </w:pPr>
      <w:r>
        <w:rPr>
          <w:b/>
          <w:bCs/>
          <w:lang w:val="pl-PL"/>
        </w:rPr>
        <w:t xml:space="preserve">Studium nad istniejącym oprogramowaniem </w:t>
      </w:r>
      <w:r>
        <w:rPr>
          <w:lang w:val="pl-PL"/>
        </w:rPr>
        <w:t>– ma ustali dobre i złe strony oprogramowania, które nasz projekt zastępuje</w:t>
      </w:r>
    </w:p>
    <w:p w14:paraId="58F8073A" w14:textId="65431E64" w:rsidR="00A11E70" w:rsidRDefault="00A11E70" w:rsidP="00A11E70">
      <w:pPr>
        <w:pStyle w:val="Akapitzlist"/>
        <w:numPr>
          <w:ilvl w:val="0"/>
          <w:numId w:val="254"/>
        </w:numPr>
        <w:rPr>
          <w:lang w:val="pl-PL"/>
        </w:rPr>
      </w:pPr>
      <w:r>
        <w:rPr>
          <w:b/>
          <w:bCs/>
          <w:lang w:val="pl-PL"/>
        </w:rPr>
        <w:t xml:space="preserve">Studia wymagań systemowych </w:t>
      </w:r>
      <w:r>
        <w:rPr>
          <w:lang w:val="pl-PL"/>
        </w:rPr>
        <w:t>– gdy nowy system ma być częścią większego systemu</w:t>
      </w:r>
    </w:p>
    <w:p w14:paraId="5AF1C8AE" w14:textId="714413D2" w:rsidR="00A11E70" w:rsidRDefault="00A11E70" w:rsidP="00A11E70">
      <w:pPr>
        <w:pStyle w:val="Akapitzlist"/>
        <w:numPr>
          <w:ilvl w:val="0"/>
          <w:numId w:val="254"/>
        </w:numPr>
        <w:rPr>
          <w:lang w:val="pl-PL"/>
        </w:rPr>
      </w:pPr>
      <w:r>
        <w:rPr>
          <w:b/>
          <w:bCs/>
          <w:lang w:val="pl-PL"/>
        </w:rPr>
        <w:t xml:space="preserve">Studia osiągalności </w:t>
      </w:r>
      <w:r>
        <w:rPr>
          <w:lang w:val="pl-PL"/>
        </w:rPr>
        <w:t>– określenie realistycznych celów systemu i metod ich osiągnięcia</w:t>
      </w:r>
    </w:p>
    <w:p w14:paraId="5BB96376" w14:textId="72E0B9C0" w:rsidR="00A11E70" w:rsidRDefault="00A11E70" w:rsidP="00A11E70">
      <w:pPr>
        <w:pStyle w:val="Akapitzlist"/>
        <w:numPr>
          <w:ilvl w:val="0"/>
          <w:numId w:val="254"/>
        </w:numPr>
        <w:rPr>
          <w:lang w:val="pl-PL"/>
        </w:rPr>
      </w:pPr>
      <w:r>
        <w:rPr>
          <w:b/>
          <w:bCs/>
          <w:lang w:val="pl-PL"/>
        </w:rPr>
        <w:t xml:space="preserve">Prototypowanie </w:t>
      </w:r>
      <w:r>
        <w:rPr>
          <w:lang w:val="pl-PL"/>
        </w:rPr>
        <w:t>– Zbudowanie prototypu systemu działającego w zmniejszonej skali, z uproszczonym interfejsem</w:t>
      </w:r>
    </w:p>
    <w:p w14:paraId="3242FEA0" w14:textId="2A0CC72B" w:rsidR="00A11E70" w:rsidRDefault="00A11E70" w:rsidP="00A11E70">
      <w:pPr>
        <w:rPr>
          <w:lang w:val="pl-PL"/>
        </w:rPr>
      </w:pPr>
      <w:r>
        <w:rPr>
          <w:lang w:val="pl-PL"/>
        </w:rPr>
        <w:t>Rodzaje wymagań:</w:t>
      </w:r>
    </w:p>
    <w:p w14:paraId="47417830" w14:textId="32D74BBC" w:rsidR="00A11E70" w:rsidRDefault="00A11E70" w:rsidP="00A11E70">
      <w:pPr>
        <w:pStyle w:val="Akapitzlist"/>
        <w:numPr>
          <w:ilvl w:val="0"/>
          <w:numId w:val="255"/>
        </w:numPr>
        <w:rPr>
          <w:lang w:val="pl-PL"/>
        </w:rPr>
      </w:pPr>
      <w:r>
        <w:rPr>
          <w:b/>
          <w:bCs/>
          <w:lang w:val="pl-PL"/>
        </w:rPr>
        <w:t xml:space="preserve">Funkcjonalne </w:t>
      </w:r>
      <w:r>
        <w:rPr>
          <w:lang w:val="pl-PL"/>
        </w:rPr>
        <w:t>– opisują funkcje wykonywane przez system lub systemy zewnętrzne:</w:t>
      </w:r>
    </w:p>
    <w:p w14:paraId="08812AC4" w14:textId="75C55D5E" w:rsidR="00A11E70" w:rsidRDefault="00A11E70" w:rsidP="00A11E70">
      <w:pPr>
        <w:pStyle w:val="Akapitzlist"/>
        <w:numPr>
          <w:ilvl w:val="1"/>
          <w:numId w:val="255"/>
        </w:numPr>
        <w:rPr>
          <w:lang w:val="pl-PL"/>
        </w:rPr>
      </w:pPr>
      <w:r>
        <w:rPr>
          <w:lang w:val="pl-PL"/>
        </w:rPr>
        <w:t>Określenie wszystkich rodzajów użytkowników w systemie</w:t>
      </w:r>
    </w:p>
    <w:p w14:paraId="57AFA1D5" w14:textId="5059C159" w:rsidR="00A11E70" w:rsidRDefault="00A11E70" w:rsidP="00A11E70">
      <w:pPr>
        <w:pStyle w:val="Akapitzlist"/>
        <w:numPr>
          <w:ilvl w:val="1"/>
          <w:numId w:val="255"/>
        </w:numPr>
        <w:rPr>
          <w:lang w:val="pl-PL"/>
        </w:rPr>
      </w:pPr>
      <w:r>
        <w:rPr>
          <w:lang w:val="pl-PL"/>
        </w:rPr>
        <w:t>Określenie rodzajów użytkowników, którzy są niezbędni do działania systemu (obsługa, wprowadzenie danych, administracja)</w:t>
      </w:r>
    </w:p>
    <w:p w14:paraId="1E5B50D8" w14:textId="50964FCE" w:rsidR="00A11E70" w:rsidRDefault="00A11E70" w:rsidP="00A11E70">
      <w:pPr>
        <w:pStyle w:val="Akapitzlist"/>
        <w:numPr>
          <w:ilvl w:val="1"/>
          <w:numId w:val="255"/>
        </w:numPr>
        <w:rPr>
          <w:lang w:val="pl-PL"/>
        </w:rPr>
      </w:pPr>
      <w:r>
        <w:rPr>
          <w:lang w:val="pl-PL"/>
        </w:rPr>
        <w:t>Dla każdego rodzaju użytkownika – określenie funkcji oraz sposobów korzystania z systemu</w:t>
      </w:r>
    </w:p>
    <w:p w14:paraId="3180842D" w14:textId="2175AA0F" w:rsidR="00A11E70" w:rsidRDefault="00A11E70" w:rsidP="00A11E70">
      <w:pPr>
        <w:pStyle w:val="Akapitzlist"/>
        <w:numPr>
          <w:ilvl w:val="1"/>
          <w:numId w:val="255"/>
        </w:numPr>
        <w:rPr>
          <w:lang w:val="pl-PL"/>
        </w:rPr>
      </w:pPr>
      <w:r>
        <w:rPr>
          <w:lang w:val="pl-PL"/>
        </w:rPr>
        <w:t>Określenie systemów zewnętrznych</w:t>
      </w:r>
    </w:p>
    <w:p w14:paraId="3A09C51C" w14:textId="4B8BA61E" w:rsidR="00A11E70" w:rsidRDefault="00A11E70" w:rsidP="00A11E70">
      <w:pPr>
        <w:pStyle w:val="Akapitzlist"/>
        <w:numPr>
          <w:ilvl w:val="1"/>
          <w:numId w:val="255"/>
        </w:numPr>
        <w:rPr>
          <w:lang w:val="pl-PL"/>
        </w:rPr>
      </w:pPr>
      <w:r>
        <w:rPr>
          <w:lang w:val="pl-PL"/>
        </w:rPr>
        <w:lastRenderedPageBreak/>
        <w:t>Ustalenie struktur organizacyjnych, przepisów prawnych, statutów, zarządzeń, instrukcji itd. które określają funkcje systemu</w:t>
      </w:r>
    </w:p>
    <w:p w14:paraId="4770A949" w14:textId="1889F2D0" w:rsidR="00A11E70" w:rsidRDefault="00A11E70" w:rsidP="00A11E70">
      <w:pPr>
        <w:pStyle w:val="Akapitzlist"/>
        <w:numPr>
          <w:ilvl w:val="0"/>
          <w:numId w:val="255"/>
        </w:numPr>
        <w:rPr>
          <w:lang w:val="pl-PL"/>
        </w:rPr>
      </w:pPr>
      <w:r>
        <w:rPr>
          <w:b/>
          <w:bCs/>
          <w:lang w:val="pl-PL"/>
        </w:rPr>
        <w:t xml:space="preserve">Niefunkcjonalne </w:t>
      </w:r>
      <w:r>
        <w:rPr>
          <w:lang w:val="pl-PL"/>
        </w:rPr>
        <w:t>– opisują ograniczenia, przy których system ma realizować swoje funkcje:</w:t>
      </w:r>
    </w:p>
    <w:p w14:paraId="7F34DCAA" w14:textId="1F24F0D5" w:rsidR="00A11E70" w:rsidRDefault="00A11E70" w:rsidP="00A11E70">
      <w:pPr>
        <w:pStyle w:val="Akapitzlist"/>
        <w:numPr>
          <w:ilvl w:val="1"/>
          <w:numId w:val="255"/>
        </w:numPr>
        <w:rPr>
          <w:lang w:val="pl-PL"/>
        </w:rPr>
      </w:pPr>
      <w:r w:rsidRPr="00A11E70">
        <w:rPr>
          <w:b/>
          <w:bCs/>
          <w:lang w:val="pl-PL"/>
        </w:rPr>
        <w:t>Wymagania dotyczące produktu</w:t>
      </w:r>
      <w:r>
        <w:rPr>
          <w:lang w:val="pl-PL"/>
        </w:rPr>
        <w:t xml:space="preserve"> – np. możliwość operowania systemem wyłącznie przy pomocy klawiatury</w:t>
      </w:r>
    </w:p>
    <w:p w14:paraId="6737D73F" w14:textId="76F58134" w:rsidR="00A11E70" w:rsidRPr="00A11E70" w:rsidRDefault="00A11E70" w:rsidP="00A11E70">
      <w:pPr>
        <w:pStyle w:val="Akapitzlist"/>
        <w:numPr>
          <w:ilvl w:val="1"/>
          <w:numId w:val="255"/>
        </w:numPr>
        <w:rPr>
          <w:b/>
          <w:bCs/>
          <w:lang w:val="pl-PL"/>
        </w:rPr>
      </w:pPr>
      <w:r w:rsidRPr="00A11E70">
        <w:rPr>
          <w:b/>
          <w:bCs/>
          <w:lang w:val="pl-PL"/>
        </w:rPr>
        <w:t>W</w:t>
      </w:r>
      <w:r>
        <w:rPr>
          <w:b/>
          <w:bCs/>
          <w:lang w:val="pl-PL"/>
        </w:rPr>
        <w:t xml:space="preserve">ymagania dotyczące procesu </w:t>
      </w:r>
      <w:r>
        <w:rPr>
          <w:lang w:val="pl-PL"/>
        </w:rPr>
        <w:t>– np. realizacja harmonogramów ma być zgodna z jakimś dokumentem</w:t>
      </w:r>
    </w:p>
    <w:p w14:paraId="436A93B6" w14:textId="61458FDE" w:rsidR="00A11E70" w:rsidRPr="005B2205" w:rsidRDefault="00A11E70" w:rsidP="00A11E70">
      <w:pPr>
        <w:pStyle w:val="Akapitzlist"/>
        <w:numPr>
          <w:ilvl w:val="1"/>
          <w:numId w:val="255"/>
        </w:numPr>
        <w:rPr>
          <w:b/>
          <w:bCs/>
          <w:lang w:val="pl-PL"/>
        </w:rPr>
      </w:pPr>
      <w:r>
        <w:rPr>
          <w:b/>
          <w:bCs/>
          <w:lang w:val="pl-PL"/>
        </w:rPr>
        <w:t xml:space="preserve">Wymagania zewnętrzne </w:t>
      </w:r>
      <w:r>
        <w:rPr>
          <w:lang w:val="pl-PL"/>
        </w:rPr>
        <w:t>– np. system musi współpracować z jakąś konkretną bazą danych bez zmiany jej struktury</w:t>
      </w:r>
    </w:p>
    <w:p w14:paraId="44AD2139" w14:textId="53E69D46" w:rsidR="005B2205" w:rsidRDefault="005B2205" w:rsidP="005B2205">
      <w:pPr>
        <w:rPr>
          <w:b/>
          <w:bCs/>
          <w:lang w:val="pl-PL"/>
        </w:rPr>
      </w:pPr>
      <w:r>
        <w:rPr>
          <w:b/>
          <w:bCs/>
          <w:lang w:val="pl-PL"/>
        </w:rPr>
        <w:t>Inny podział:</w:t>
      </w:r>
    </w:p>
    <w:p w14:paraId="661959F6" w14:textId="77777777" w:rsidR="005B2205" w:rsidRPr="005B2205" w:rsidRDefault="005B2205" w:rsidP="00762E03">
      <w:pPr>
        <w:pStyle w:val="Akapitzlist"/>
        <w:numPr>
          <w:ilvl w:val="0"/>
          <w:numId w:val="260"/>
        </w:numPr>
        <w:rPr>
          <w:b/>
          <w:bCs/>
          <w:lang w:val="pl-PL"/>
        </w:rPr>
      </w:pPr>
      <w:r>
        <w:rPr>
          <w:b/>
          <w:bCs/>
          <w:lang w:val="pl-PL"/>
        </w:rPr>
        <w:t xml:space="preserve">Wymagania strategiczne (udziałowców) </w:t>
      </w:r>
      <w:r>
        <w:rPr>
          <w:lang w:val="pl-PL"/>
        </w:rPr>
        <w:t>– najszerszy kontekst, np. zwiększenie zysków</w:t>
      </w:r>
    </w:p>
    <w:p w14:paraId="31B6C16F" w14:textId="77777777" w:rsidR="005B2205" w:rsidRPr="005B2205" w:rsidRDefault="005B2205" w:rsidP="00762E03">
      <w:pPr>
        <w:pStyle w:val="Akapitzlist"/>
        <w:numPr>
          <w:ilvl w:val="0"/>
          <w:numId w:val="260"/>
        </w:numPr>
        <w:rPr>
          <w:b/>
          <w:bCs/>
          <w:lang w:val="pl-PL"/>
        </w:rPr>
      </w:pPr>
      <w:r>
        <w:rPr>
          <w:b/>
          <w:bCs/>
          <w:lang w:val="pl-PL"/>
        </w:rPr>
        <w:t xml:space="preserve">Wymagania użytkownika </w:t>
      </w:r>
      <w:r>
        <w:rPr>
          <w:lang w:val="pl-PL"/>
        </w:rPr>
        <w:t>– wymagania, które podaje użytkownik</w:t>
      </w:r>
    </w:p>
    <w:p w14:paraId="512C78D8" w14:textId="63ACAA3A" w:rsidR="005B2205" w:rsidRPr="005B2205" w:rsidRDefault="005B2205" w:rsidP="00762E03">
      <w:pPr>
        <w:pStyle w:val="Akapitzlist"/>
        <w:numPr>
          <w:ilvl w:val="0"/>
          <w:numId w:val="260"/>
        </w:numPr>
        <w:rPr>
          <w:b/>
          <w:bCs/>
          <w:lang w:val="pl-PL"/>
        </w:rPr>
      </w:pPr>
      <w:r>
        <w:rPr>
          <w:b/>
          <w:bCs/>
          <w:lang w:val="pl-PL"/>
        </w:rPr>
        <w:t xml:space="preserve">Podfunkcje </w:t>
      </w:r>
      <w:r>
        <w:rPr>
          <w:lang w:val="pl-PL"/>
        </w:rPr>
        <w:t xml:space="preserve">– nie są podawane wprost przez użytkownika, ale wynikają z jego wymagań (np. możliwość logowania się do systemu) </w:t>
      </w:r>
    </w:p>
    <w:p w14:paraId="2D86759B" w14:textId="1730C9DC" w:rsidR="00C45D87" w:rsidRDefault="00C45D87" w:rsidP="00C45D87">
      <w:pPr>
        <w:rPr>
          <w:lang w:val="pl-PL"/>
        </w:rPr>
      </w:pPr>
      <w:r>
        <w:rPr>
          <w:lang w:val="pl-PL"/>
        </w:rPr>
        <w:t>Czynniki uwzględniane przy konstruowaniu wymagań niefunkcjonalnych:</w:t>
      </w:r>
    </w:p>
    <w:p w14:paraId="45BCB5A4" w14:textId="0200576D" w:rsidR="00C45D87" w:rsidRDefault="00C45D87" w:rsidP="00C45D87">
      <w:pPr>
        <w:pStyle w:val="Akapitzlist"/>
        <w:numPr>
          <w:ilvl w:val="0"/>
          <w:numId w:val="257"/>
        </w:numPr>
        <w:rPr>
          <w:lang w:val="pl-PL"/>
        </w:rPr>
      </w:pPr>
      <w:r>
        <w:rPr>
          <w:lang w:val="pl-PL"/>
        </w:rPr>
        <w:t>Możliwości systemu</w:t>
      </w:r>
    </w:p>
    <w:p w14:paraId="6226996F" w14:textId="70F49493" w:rsidR="00C45D87" w:rsidRDefault="00C45D87" w:rsidP="00C45D87">
      <w:pPr>
        <w:pStyle w:val="Akapitzlist"/>
        <w:numPr>
          <w:ilvl w:val="0"/>
          <w:numId w:val="257"/>
        </w:numPr>
        <w:rPr>
          <w:lang w:val="pl-PL"/>
        </w:rPr>
      </w:pPr>
      <w:r>
        <w:rPr>
          <w:lang w:val="pl-PL"/>
        </w:rPr>
        <w:t>Objętość – ile użytkowników jednocześnie, ile czujników, ile danych</w:t>
      </w:r>
    </w:p>
    <w:p w14:paraId="71F4AF21" w14:textId="3FB529FB" w:rsidR="00C45D87" w:rsidRDefault="00C45D87" w:rsidP="00C45D87">
      <w:pPr>
        <w:pStyle w:val="Akapitzlist"/>
        <w:numPr>
          <w:ilvl w:val="0"/>
          <w:numId w:val="257"/>
        </w:numPr>
        <w:rPr>
          <w:lang w:val="pl-PL"/>
        </w:rPr>
      </w:pPr>
      <w:r>
        <w:rPr>
          <w:lang w:val="pl-PL"/>
        </w:rPr>
        <w:t>Szybkość – jak długo może trwać operacja/sekwencja operacji</w:t>
      </w:r>
    </w:p>
    <w:p w14:paraId="241862C5" w14:textId="2EFD0FC9" w:rsidR="00C45D87" w:rsidRDefault="00C45D87" w:rsidP="00C45D87">
      <w:pPr>
        <w:pStyle w:val="Akapitzlist"/>
        <w:numPr>
          <w:ilvl w:val="0"/>
          <w:numId w:val="257"/>
        </w:numPr>
        <w:rPr>
          <w:lang w:val="pl-PL"/>
        </w:rPr>
      </w:pPr>
      <w:r>
        <w:rPr>
          <w:lang w:val="pl-PL"/>
        </w:rPr>
        <w:t>Dokładność – precyzja pomiarów/przetwarzania</w:t>
      </w:r>
    </w:p>
    <w:p w14:paraId="3D534D97" w14:textId="46B3E4C7" w:rsidR="00C45D87" w:rsidRDefault="00C45D87" w:rsidP="00C45D87">
      <w:pPr>
        <w:pStyle w:val="Akapitzlist"/>
        <w:numPr>
          <w:ilvl w:val="0"/>
          <w:numId w:val="257"/>
        </w:numPr>
        <w:rPr>
          <w:lang w:val="pl-PL"/>
        </w:rPr>
      </w:pPr>
      <w:r>
        <w:rPr>
          <w:lang w:val="pl-PL"/>
        </w:rPr>
        <w:t>Ograniczenia – na interfejsy, jakość, czas, sprzęt…</w:t>
      </w:r>
    </w:p>
    <w:p w14:paraId="7E5C7DCE" w14:textId="6ECA53FB" w:rsidR="00C45D87" w:rsidRDefault="00C45D87" w:rsidP="00C45D87">
      <w:pPr>
        <w:pStyle w:val="Akapitzlist"/>
        <w:numPr>
          <w:ilvl w:val="0"/>
          <w:numId w:val="257"/>
        </w:numPr>
        <w:rPr>
          <w:lang w:val="pl-PL"/>
        </w:rPr>
      </w:pPr>
      <w:r>
        <w:rPr>
          <w:lang w:val="pl-PL"/>
        </w:rPr>
        <w:t>Interfejsy komunikacyjne – sieć, protokoły komunikacji</w:t>
      </w:r>
    </w:p>
    <w:p w14:paraId="6304ACDB" w14:textId="50E1AD63" w:rsidR="00C45D87" w:rsidRDefault="00C45D87" w:rsidP="00C45D87">
      <w:pPr>
        <w:pStyle w:val="Akapitzlist"/>
        <w:numPr>
          <w:ilvl w:val="0"/>
          <w:numId w:val="257"/>
        </w:numPr>
        <w:rPr>
          <w:lang w:val="pl-PL"/>
        </w:rPr>
      </w:pPr>
      <w:r>
        <w:rPr>
          <w:lang w:val="pl-PL"/>
        </w:rPr>
        <w:t>Interfejs sprzętowych – jaki sprzęt jest potrzebny, jego rozmiar/waga, wydajność (szybkość, RAM, dyski), wilgotność/temperatura/ciśnienie otoczenia</w:t>
      </w:r>
    </w:p>
    <w:p w14:paraId="7CC59E3B" w14:textId="4B5DF695" w:rsidR="00C45D87" w:rsidRDefault="00C45D87" w:rsidP="00C45D87">
      <w:pPr>
        <w:pStyle w:val="Akapitzlist"/>
        <w:numPr>
          <w:ilvl w:val="0"/>
          <w:numId w:val="257"/>
        </w:numPr>
        <w:rPr>
          <w:lang w:val="pl-PL"/>
        </w:rPr>
      </w:pPr>
      <w:r>
        <w:rPr>
          <w:lang w:val="pl-PL"/>
        </w:rPr>
        <w:t>Interfejsy oprogramowania – zgodność z innymi programami, system operacyjny, języki programowania</w:t>
      </w:r>
    </w:p>
    <w:p w14:paraId="6EC97E1B" w14:textId="1982524B" w:rsidR="00C45D87" w:rsidRDefault="00C45D87" w:rsidP="00C45D87">
      <w:pPr>
        <w:pStyle w:val="Akapitzlist"/>
        <w:numPr>
          <w:ilvl w:val="0"/>
          <w:numId w:val="257"/>
        </w:numPr>
        <w:rPr>
          <w:lang w:val="pl-PL"/>
        </w:rPr>
      </w:pPr>
      <w:r>
        <w:rPr>
          <w:lang w:val="pl-PL"/>
        </w:rPr>
        <w:t>Interakcja człowiek-maszyna – jaki rodzaj sprzętu (mysz, klawiatura), język/forma komunikatów</w:t>
      </w:r>
    </w:p>
    <w:p w14:paraId="379BD16D" w14:textId="01663069" w:rsidR="00C45D87" w:rsidRDefault="00C45D87" w:rsidP="00C45D87">
      <w:pPr>
        <w:pStyle w:val="Akapitzlist"/>
        <w:numPr>
          <w:ilvl w:val="0"/>
          <w:numId w:val="257"/>
        </w:numPr>
        <w:rPr>
          <w:lang w:val="pl-PL"/>
        </w:rPr>
      </w:pPr>
      <w:r>
        <w:rPr>
          <w:lang w:val="pl-PL"/>
        </w:rPr>
        <w:t>Adaptowalność – organizacja reakcji na zmiany wymagań</w:t>
      </w:r>
    </w:p>
    <w:p w14:paraId="485BD4C1" w14:textId="5EC9848D" w:rsidR="00C45D87" w:rsidRDefault="00C45D87" w:rsidP="00C45D87">
      <w:pPr>
        <w:pStyle w:val="Akapitzlist"/>
        <w:numPr>
          <w:ilvl w:val="0"/>
          <w:numId w:val="257"/>
        </w:numPr>
        <w:rPr>
          <w:lang w:val="pl-PL"/>
        </w:rPr>
      </w:pPr>
      <w:r>
        <w:rPr>
          <w:lang w:val="pl-PL"/>
        </w:rPr>
        <w:t>Bezpieczeństwo – poufność, prywatność, integralność, odporność na ataki</w:t>
      </w:r>
    </w:p>
    <w:p w14:paraId="73EEEDA3" w14:textId="75EE9BF9" w:rsidR="00C45D87" w:rsidRDefault="00C45D87" w:rsidP="00C45D87">
      <w:pPr>
        <w:pStyle w:val="Akapitzlist"/>
        <w:numPr>
          <w:ilvl w:val="0"/>
          <w:numId w:val="257"/>
        </w:numPr>
        <w:rPr>
          <w:lang w:val="pl-PL"/>
        </w:rPr>
      </w:pPr>
      <w:r>
        <w:rPr>
          <w:lang w:val="pl-PL"/>
        </w:rPr>
        <w:t>Odporność na awarie</w:t>
      </w:r>
    </w:p>
    <w:p w14:paraId="5DE2A79A" w14:textId="47CBD31D" w:rsidR="00C45D87" w:rsidRDefault="00C45D87" w:rsidP="00C45D87">
      <w:pPr>
        <w:pStyle w:val="Akapitzlist"/>
        <w:numPr>
          <w:ilvl w:val="0"/>
          <w:numId w:val="257"/>
        </w:numPr>
        <w:rPr>
          <w:lang w:val="pl-PL"/>
        </w:rPr>
      </w:pPr>
      <w:r>
        <w:rPr>
          <w:lang w:val="pl-PL"/>
        </w:rPr>
        <w:t>Standardy – formaty plików, czcionki, polonizacja, standardy procesów i produktów</w:t>
      </w:r>
    </w:p>
    <w:p w14:paraId="716EEB34" w14:textId="1AD465DE" w:rsidR="00C45D87" w:rsidRDefault="00C45D87" w:rsidP="00C45D87">
      <w:pPr>
        <w:pStyle w:val="Akapitzlist"/>
        <w:numPr>
          <w:ilvl w:val="0"/>
          <w:numId w:val="257"/>
        </w:numPr>
        <w:rPr>
          <w:lang w:val="pl-PL"/>
        </w:rPr>
      </w:pPr>
      <w:r>
        <w:rPr>
          <w:lang w:val="pl-PL"/>
        </w:rPr>
        <w:t>Zasoby – wymagania finansowe, ludzkie i materiałowe</w:t>
      </w:r>
    </w:p>
    <w:p w14:paraId="6154AC6B" w14:textId="38483112" w:rsidR="00C45D87" w:rsidRPr="00C45D87" w:rsidRDefault="00C45D87" w:rsidP="00C45D87">
      <w:pPr>
        <w:pStyle w:val="Akapitzlist"/>
        <w:numPr>
          <w:ilvl w:val="0"/>
          <w:numId w:val="257"/>
        </w:numPr>
        <w:rPr>
          <w:lang w:val="pl-PL"/>
        </w:rPr>
      </w:pPr>
      <w:r>
        <w:rPr>
          <w:lang w:val="pl-PL"/>
        </w:rPr>
        <w:t>Skala czasowa – czas wykonania, szkolenia, wdrażania…</w:t>
      </w:r>
    </w:p>
    <w:p w14:paraId="64D7C65F" w14:textId="7275E2F1" w:rsidR="00A11E70" w:rsidRDefault="00A11E70" w:rsidP="00A11E70">
      <w:pPr>
        <w:rPr>
          <w:lang w:val="pl-PL"/>
        </w:rPr>
      </w:pPr>
      <w:r>
        <w:rPr>
          <w:b/>
          <w:bCs/>
          <w:lang w:val="pl-PL"/>
        </w:rPr>
        <w:t>Metody specyfikacji wymagań</w:t>
      </w:r>
      <w:r>
        <w:rPr>
          <w:lang w:val="pl-PL"/>
        </w:rPr>
        <w:t>:</w:t>
      </w:r>
    </w:p>
    <w:p w14:paraId="2F901C1B" w14:textId="62CC382D" w:rsidR="00A11E70" w:rsidRDefault="00A11E70" w:rsidP="00A11E70">
      <w:pPr>
        <w:pStyle w:val="Akapitzlist"/>
        <w:numPr>
          <w:ilvl w:val="0"/>
          <w:numId w:val="256"/>
        </w:numPr>
        <w:rPr>
          <w:lang w:val="pl-PL"/>
        </w:rPr>
      </w:pPr>
      <w:r>
        <w:rPr>
          <w:b/>
          <w:bCs/>
          <w:lang w:val="pl-PL"/>
        </w:rPr>
        <w:t xml:space="preserve">Język naturalny </w:t>
      </w:r>
      <w:r>
        <w:rPr>
          <w:lang w:val="pl-PL"/>
        </w:rPr>
        <w:t>– najczęściej stosowany, ale ma problemy z niejednoznacznością i nadmierną elastycznością (możliwością wyrażenia tego samego na wiele sposobów)</w:t>
      </w:r>
    </w:p>
    <w:p w14:paraId="4F93F043" w14:textId="290324FD" w:rsidR="00A11E70" w:rsidRDefault="00A11E70" w:rsidP="00A11E70">
      <w:pPr>
        <w:pStyle w:val="Akapitzlist"/>
        <w:numPr>
          <w:ilvl w:val="0"/>
          <w:numId w:val="256"/>
        </w:numPr>
        <w:rPr>
          <w:lang w:val="pl-PL"/>
        </w:rPr>
      </w:pPr>
      <w:r>
        <w:rPr>
          <w:b/>
          <w:bCs/>
          <w:lang w:val="pl-PL"/>
        </w:rPr>
        <w:t xml:space="preserve">Formalizm matematyczny </w:t>
      </w:r>
      <w:r>
        <w:rPr>
          <w:lang w:val="pl-PL"/>
        </w:rPr>
        <w:t>– tylko dla specyficznych celów</w:t>
      </w:r>
    </w:p>
    <w:p w14:paraId="78AED98B" w14:textId="762B45D7" w:rsidR="00A11E70" w:rsidRDefault="00A11E70" w:rsidP="00A11E70">
      <w:pPr>
        <w:pStyle w:val="Akapitzlist"/>
        <w:numPr>
          <w:ilvl w:val="0"/>
          <w:numId w:val="256"/>
        </w:numPr>
        <w:rPr>
          <w:lang w:val="pl-PL"/>
        </w:rPr>
      </w:pPr>
      <w:r>
        <w:rPr>
          <w:b/>
          <w:bCs/>
          <w:lang w:val="pl-PL"/>
        </w:rPr>
        <w:t xml:space="preserve">Język naturalny strukturalny </w:t>
      </w:r>
      <w:r w:rsidR="00C45D87">
        <w:rPr>
          <w:lang w:val="pl-PL"/>
        </w:rPr>
        <w:t>–</w:t>
      </w:r>
      <w:r>
        <w:rPr>
          <w:lang w:val="pl-PL"/>
        </w:rPr>
        <w:t xml:space="preserve"> </w:t>
      </w:r>
      <w:r w:rsidR="00C45D87">
        <w:rPr>
          <w:lang w:val="pl-PL"/>
        </w:rPr>
        <w:t>ograniczone słownictwo i składnia. Tematy i zagadnienia w punktach i podpunktach</w:t>
      </w:r>
    </w:p>
    <w:p w14:paraId="0ECED8B9" w14:textId="6FA52F3E" w:rsidR="00C45D87" w:rsidRDefault="00C45D87" w:rsidP="00A11E70">
      <w:pPr>
        <w:pStyle w:val="Akapitzlist"/>
        <w:numPr>
          <w:ilvl w:val="0"/>
          <w:numId w:val="256"/>
        </w:numPr>
        <w:rPr>
          <w:lang w:val="pl-PL"/>
        </w:rPr>
      </w:pPr>
      <w:r>
        <w:rPr>
          <w:b/>
          <w:bCs/>
          <w:lang w:val="pl-PL"/>
        </w:rPr>
        <w:t xml:space="preserve">Tablice, formularze </w:t>
      </w:r>
      <w:r>
        <w:rPr>
          <w:lang w:val="pl-PL"/>
        </w:rPr>
        <w:t>– zazwyczaj dwuwymiarowe tablice, pozwalają kojarzyć ze sobą różne aspekty (np. typ użytkownika z rodzajem usługi_</w:t>
      </w:r>
    </w:p>
    <w:p w14:paraId="2F1256D5" w14:textId="7F21D1EC" w:rsidR="00C45D87" w:rsidRDefault="00C45D87" w:rsidP="00A11E70">
      <w:pPr>
        <w:pStyle w:val="Akapitzlist"/>
        <w:numPr>
          <w:ilvl w:val="0"/>
          <w:numId w:val="256"/>
        </w:numPr>
        <w:rPr>
          <w:lang w:val="pl-PL"/>
        </w:rPr>
      </w:pPr>
      <w:r>
        <w:rPr>
          <w:b/>
          <w:bCs/>
          <w:lang w:val="pl-PL"/>
        </w:rPr>
        <w:t xml:space="preserve">Diagramy blokowe </w:t>
      </w:r>
      <w:r>
        <w:rPr>
          <w:lang w:val="pl-PL"/>
        </w:rPr>
        <w:t>– forma graficzna przedstawiająca cykl przetwarzania</w:t>
      </w:r>
    </w:p>
    <w:p w14:paraId="4F7F3C53" w14:textId="77F3852C" w:rsidR="00C45D87" w:rsidRDefault="00C45D87" w:rsidP="00A11E70">
      <w:pPr>
        <w:pStyle w:val="Akapitzlist"/>
        <w:numPr>
          <w:ilvl w:val="0"/>
          <w:numId w:val="256"/>
        </w:numPr>
        <w:rPr>
          <w:lang w:val="pl-PL"/>
        </w:rPr>
      </w:pPr>
      <w:r>
        <w:rPr>
          <w:b/>
          <w:bCs/>
          <w:lang w:val="pl-PL"/>
        </w:rPr>
        <w:t xml:space="preserve">Diagramy kontekstowe </w:t>
      </w:r>
      <w:r>
        <w:rPr>
          <w:lang w:val="pl-PL"/>
        </w:rPr>
        <w:t>– cały system jako jeden blok + jego powiązania z otoczeniem, wejściem i wyjściem</w:t>
      </w:r>
    </w:p>
    <w:p w14:paraId="5448D854" w14:textId="19CC35D5" w:rsidR="00C45D87" w:rsidRPr="00A11E70" w:rsidRDefault="00C45D87" w:rsidP="00A11E70">
      <w:pPr>
        <w:pStyle w:val="Akapitzlist"/>
        <w:numPr>
          <w:ilvl w:val="0"/>
          <w:numId w:val="256"/>
        </w:numPr>
        <w:rPr>
          <w:lang w:val="pl-PL"/>
        </w:rPr>
      </w:pPr>
      <w:r>
        <w:rPr>
          <w:b/>
          <w:bCs/>
          <w:lang w:val="pl-PL"/>
        </w:rPr>
        <w:lastRenderedPageBreak/>
        <w:t xml:space="preserve">Diagramy przypadków użycia </w:t>
      </w:r>
      <w:r>
        <w:rPr>
          <w:lang w:val="pl-PL"/>
        </w:rPr>
        <w:t>– do przedstawienia aktorów i funkcji systemu</w:t>
      </w:r>
    </w:p>
    <w:p w14:paraId="185FDD3E" w14:textId="77777777" w:rsidR="00A648BF" w:rsidRPr="00A648BF" w:rsidRDefault="00A648BF" w:rsidP="00A648BF">
      <w:pPr>
        <w:rPr>
          <w:lang w:val="pl-PL"/>
        </w:rPr>
      </w:pPr>
    </w:p>
    <w:p w14:paraId="5482E4DA" w14:textId="28AC6359" w:rsidR="00236F2C" w:rsidRDefault="001F3AD6" w:rsidP="00983A9C">
      <w:pPr>
        <w:pStyle w:val="Nagwek2"/>
        <w:rPr>
          <w:lang w:val="pl-PL"/>
        </w:rPr>
      </w:pPr>
      <w:r w:rsidRPr="001F3AD6">
        <w:rPr>
          <w:lang w:val="pl-PL"/>
        </w:rPr>
        <w:t>41. Usługi i protokoły warstwy aplikacji na przykładzie protokołu HTTP.</w:t>
      </w:r>
    </w:p>
    <w:p w14:paraId="73BEE03C" w14:textId="27F3F175" w:rsidR="00FF2D29" w:rsidRPr="00983A9C" w:rsidRDefault="0047092E" w:rsidP="00236F2C">
      <w:pPr>
        <w:rPr>
          <w:lang w:val="pl-PL"/>
        </w:rPr>
      </w:pPr>
      <w:r>
        <w:rPr>
          <w:lang w:val="pl-PL"/>
        </w:rPr>
        <w:t>Warstwy w modelu OSI (od góry):</w:t>
      </w:r>
    </w:p>
    <w:p w14:paraId="0DE8A778" w14:textId="59D4C242" w:rsidR="0047092E" w:rsidRDefault="0047092E" w:rsidP="0047092E">
      <w:pPr>
        <w:pStyle w:val="Akapitzlist"/>
        <w:numPr>
          <w:ilvl w:val="0"/>
          <w:numId w:val="46"/>
        </w:numPr>
        <w:rPr>
          <w:lang w:val="pl-PL"/>
        </w:rPr>
      </w:pPr>
      <w:r>
        <w:rPr>
          <w:lang w:val="pl-PL"/>
        </w:rPr>
        <w:t xml:space="preserve">Warstwa aplikacji – najbardziej i najbliższe potrzebom użytkownika zadania: dyski sieciowe, udostępnianie drukarek/treści. Popularny protokół tej warstwy – </w:t>
      </w:r>
      <w:r w:rsidRPr="0047092E">
        <w:rPr>
          <w:b/>
          <w:bCs/>
          <w:lang w:val="pl-PL"/>
        </w:rPr>
        <w:t>HTTP</w:t>
      </w:r>
    </w:p>
    <w:p w14:paraId="12A66EDC" w14:textId="7A0B937F" w:rsidR="0047092E" w:rsidRPr="0047092E" w:rsidRDefault="0047092E" w:rsidP="0047092E">
      <w:pPr>
        <w:pStyle w:val="Akapitzlist"/>
        <w:numPr>
          <w:ilvl w:val="0"/>
          <w:numId w:val="46"/>
        </w:numPr>
        <w:rPr>
          <w:b/>
          <w:bCs/>
          <w:lang w:val="pl-PL"/>
        </w:rPr>
      </w:pPr>
      <w:r>
        <w:rPr>
          <w:lang w:val="pl-PL"/>
        </w:rPr>
        <w:t xml:space="preserve">Warstwa transportowa – zapewnia niezawodną komunikację między komputerami w sieci: wykrywa zagubione pakiety i żąda retransmisji oraz identyfikuje poprawną kolejność pakietów. Tutaj pojawia się pojęcie </w:t>
      </w:r>
      <w:r w:rsidRPr="0047092E">
        <w:rPr>
          <w:b/>
          <w:bCs/>
          <w:lang w:val="pl-PL"/>
        </w:rPr>
        <w:t>gniazda (</w:t>
      </w:r>
      <w:proofErr w:type="spellStart"/>
      <w:r w:rsidRPr="0047092E">
        <w:rPr>
          <w:b/>
          <w:bCs/>
          <w:lang w:val="pl-PL"/>
        </w:rPr>
        <w:t>socket</w:t>
      </w:r>
      <w:proofErr w:type="spellEnd"/>
      <w:r w:rsidRPr="0047092E">
        <w:rPr>
          <w:b/>
          <w:bCs/>
          <w:lang w:val="pl-PL"/>
        </w:rPr>
        <w:t>)</w:t>
      </w:r>
      <w:r>
        <w:rPr>
          <w:b/>
          <w:bCs/>
          <w:lang w:val="pl-PL"/>
        </w:rPr>
        <w:t xml:space="preserve"> – protokół TCP i UDP</w:t>
      </w:r>
    </w:p>
    <w:p w14:paraId="79B3BC7A" w14:textId="02026125" w:rsidR="0047092E" w:rsidRDefault="0047092E" w:rsidP="0047092E">
      <w:pPr>
        <w:pStyle w:val="Akapitzlist"/>
        <w:numPr>
          <w:ilvl w:val="0"/>
          <w:numId w:val="46"/>
        </w:numPr>
        <w:rPr>
          <w:lang w:val="pl-PL"/>
        </w:rPr>
      </w:pPr>
      <w:r>
        <w:rPr>
          <w:lang w:val="pl-PL"/>
        </w:rPr>
        <w:t xml:space="preserve">Warstwa sieci – pozwala znajdować ścieżkę od hosta źródłowego do docelowego w sieci. Najpopularniejszy protokół – </w:t>
      </w:r>
      <w:r w:rsidRPr="0047092E">
        <w:rPr>
          <w:b/>
          <w:bCs/>
          <w:lang w:val="pl-PL"/>
        </w:rPr>
        <w:t>IP</w:t>
      </w:r>
    </w:p>
    <w:p w14:paraId="0F144A07" w14:textId="551E1BF5" w:rsidR="0047092E" w:rsidRDefault="0047092E" w:rsidP="0047092E">
      <w:pPr>
        <w:pStyle w:val="Akapitzlist"/>
        <w:numPr>
          <w:ilvl w:val="0"/>
          <w:numId w:val="46"/>
        </w:numPr>
        <w:rPr>
          <w:lang w:val="pl-PL"/>
        </w:rPr>
      </w:pPr>
      <w:r>
        <w:rPr>
          <w:lang w:val="pl-PL"/>
        </w:rPr>
        <w:t>Warstwa łącza danych – kontroluje ilość i jakość danych w zależności od chwilowych parametrów warstwy fizycznej</w:t>
      </w:r>
    </w:p>
    <w:p w14:paraId="7F235D97" w14:textId="2926726A" w:rsidR="0047092E" w:rsidRPr="0047092E" w:rsidRDefault="0047092E" w:rsidP="0047092E">
      <w:pPr>
        <w:pStyle w:val="Akapitzlist"/>
        <w:numPr>
          <w:ilvl w:val="0"/>
          <w:numId w:val="46"/>
        </w:numPr>
        <w:rPr>
          <w:lang w:val="pl-PL"/>
        </w:rPr>
      </w:pPr>
      <w:r>
        <w:rPr>
          <w:lang w:val="pl-PL"/>
        </w:rPr>
        <w:t xml:space="preserve">Warstwa fizyczna – przesyła sygnały przy pomocy fizycznego medium (powietrze, przewody miedziane, światłowody). Implementowana przy pomocy </w:t>
      </w:r>
      <w:r>
        <w:rPr>
          <w:b/>
          <w:bCs/>
          <w:lang w:val="pl-PL"/>
        </w:rPr>
        <w:t>karty sieciowej</w:t>
      </w:r>
    </w:p>
    <w:p w14:paraId="430008FA" w14:textId="16CEC7D7" w:rsidR="0047092E" w:rsidRDefault="0047092E" w:rsidP="0047092E">
      <w:pPr>
        <w:rPr>
          <w:lang w:val="pl-PL"/>
        </w:rPr>
      </w:pPr>
      <w:r>
        <w:rPr>
          <w:lang w:val="pl-PL"/>
        </w:rPr>
        <w:t>Protokół w warstwie aplikacji określa:</w:t>
      </w:r>
    </w:p>
    <w:p w14:paraId="15D54425" w14:textId="7E1EE41F" w:rsidR="0047092E" w:rsidRDefault="0047092E" w:rsidP="0047092E">
      <w:pPr>
        <w:pStyle w:val="Akapitzlist"/>
        <w:numPr>
          <w:ilvl w:val="0"/>
          <w:numId w:val="47"/>
        </w:numPr>
        <w:rPr>
          <w:lang w:val="pl-PL"/>
        </w:rPr>
      </w:pPr>
      <w:r>
        <w:rPr>
          <w:lang w:val="pl-PL"/>
        </w:rPr>
        <w:t>Rodzaje komunikatów – np. komunikaty żądania i odpowiedzi</w:t>
      </w:r>
    </w:p>
    <w:p w14:paraId="5CAA17B5" w14:textId="32526E7C" w:rsidR="0047092E" w:rsidRDefault="0047092E" w:rsidP="0047092E">
      <w:pPr>
        <w:pStyle w:val="Akapitzlist"/>
        <w:numPr>
          <w:ilvl w:val="0"/>
          <w:numId w:val="47"/>
        </w:numPr>
        <w:rPr>
          <w:lang w:val="pl-PL"/>
        </w:rPr>
      </w:pPr>
      <w:r>
        <w:rPr>
          <w:lang w:val="pl-PL"/>
        </w:rPr>
        <w:t>Składnię komunikatów – jakie pola zawiera komunikat i jak te pola są oddzielane</w:t>
      </w:r>
    </w:p>
    <w:p w14:paraId="1F656590" w14:textId="24C540DE" w:rsidR="0047092E" w:rsidRDefault="0047092E" w:rsidP="0047092E">
      <w:pPr>
        <w:pStyle w:val="Akapitzlist"/>
        <w:numPr>
          <w:ilvl w:val="0"/>
          <w:numId w:val="47"/>
        </w:numPr>
        <w:rPr>
          <w:lang w:val="pl-PL"/>
        </w:rPr>
      </w:pPr>
      <w:r>
        <w:rPr>
          <w:lang w:val="pl-PL"/>
        </w:rPr>
        <w:t>Znaczenie informacji w polach komunikatu</w:t>
      </w:r>
    </w:p>
    <w:p w14:paraId="1963985D" w14:textId="60246F0C" w:rsidR="0047092E" w:rsidRPr="0047092E" w:rsidRDefault="0047092E" w:rsidP="0047092E">
      <w:pPr>
        <w:pStyle w:val="Akapitzlist"/>
        <w:numPr>
          <w:ilvl w:val="0"/>
          <w:numId w:val="47"/>
        </w:numPr>
        <w:rPr>
          <w:lang w:val="pl-PL"/>
        </w:rPr>
      </w:pPr>
      <w:r>
        <w:rPr>
          <w:lang w:val="pl-PL"/>
        </w:rPr>
        <w:t>Zasady określające kiedy i jak procesy wymieniają komunikaty</w:t>
      </w:r>
    </w:p>
    <w:p w14:paraId="18BAE8A8" w14:textId="5D3A3A12" w:rsidR="0047092E" w:rsidRDefault="0047092E" w:rsidP="0047092E">
      <w:pPr>
        <w:rPr>
          <w:lang w:val="pl-PL"/>
        </w:rPr>
      </w:pPr>
      <w:r w:rsidRPr="0047092E">
        <w:rPr>
          <w:lang w:val="pl-PL"/>
        </w:rPr>
        <w:t>P</w:t>
      </w:r>
      <w:r>
        <w:rPr>
          <w:lang w:val="pl-PL"/>
        </w:rPr>
        <w:t>rotokoły publiczne warstwy aplikacji:</w:t>
      </w:r>
    </w:p>
    <w:p w14:paraId="1DD2AD97" w14:textId="6A3B5D8B" w:rsidR="0047092E" w:rsidRPr="00661D98" w:rsidRDefault="0047092E" w:rsidP="0047092E">
      <w:pPr>
        <w:pStyle w:val="Akapitzlist"/>
        <w:numPr>
          <w:ilvl w:val="0"/>
          <w:numId w:val="48"/>
        </w:numPr>
      </w:pPr>
      <w:proofErr w:type="spellStart"/>
      <w:r w:rsidRPr="00661D98">
        <w:t>Określane</w:t>
      </w:r>
      <w:proofErr w:type="spellEnd"/>
      <w:r w:rsidRPr="00661D98">
        <w:t xml:space="preserve"> w </w:t>
      </w:r>
      <w:r w:rsidR="00661D98" w:rsidRPr="00661D98">
        <w:rPr>
          <w:b/>
          <w:bCs/>
        </w:rPr>
        <w:t>Request For Comm</w:t>
      </w:r>
      <w:r w:rsidR="00661D98">
        <w:rPr>
          <w:b/>
          <w:bCs/>
        </w:rPr>
        <w:t>ents (RFC)</w:t>
      </w:r>
    </w:p>
    <w:p w14:paraId="02808E31" w14:textId="63E67DFF" w:rsidR="00661D98" w:rsidRDefault="00661D98" w:rsidP="0047092E">
      <w:pPr>
        <w:pStyle w:val="Akapitzlist"/>
        <w:numPr>
          <w:ilvl w:val="0"/>
          <w:numId w:val="48"/>
        </w:numPr>
        <w:rPr>
          <w:lang w:val="pl-PL"/>
        </w:rPr>
      </w:pPr>
      <w:r w:rsidRPr="00661D98">
        <w:rPr>
          <w:lang w:val="pl-PL"/>
        </w:rPr>
        <w:t>Pozwalają na współpracę różnych s</w:t>
      </w:r>
      <w:r>
        <w:rPr>
          <w:lang w:val="pl-PL"/>
        </w:rPr>
        <w:t>ystemów</w:t>
      </w:r>
    </w:p>
    <w:p w14:paraId="16C88C18" w14:textId="50EA94F8" w:rsidR="00661D98" w:rsidRDefault="00661D98" w:rsidP="00661D98">
      <w:pPr>
        <w:pStyle w:val="Akapitzlist"/>
        <w:numPr>
          <w:ilvl w:val="0"/>
          <w:numId w:val="48"/>
        </w:numPr>
        <w:rPr>
          <w:lang w:val="pl-PL"/>
        </w:rPr>
      </w:pPr>
      <w:r>
        <w:rPr>
          <w:lang w:val="pl-PL"/>
        </w:rPr>
        <w:t>np. HTTP (port 80), SMTP (port 25)</w:t>
      </w:r>
    </w:p>
    <w:p w14:paraId="08DB5A08" w14:textId="5261BF8A" w:rsidR="00661D98" w:rsidRDefault="00661D98" w:rsidP="00661D98">
      <w:pPr>
        <w:rPr>
          <w:lang w:val="pl-PL"/>
        </w:rPr>
      </w:pPr>
      <w:proofErr w:type="spellStart"/>
      <w:r>
        <w:rPr>
          <w:lang w:val="pl-PL"/>
        </w:rPr>
        <w:t>KaZaA</w:t>
      </w:r>
      <w:proofErr w:type="spellEnd"/>
      <w:r>
        <w:rPr>
          <w:lang w:val="pl-PL"/>
        </w:rPr>
        <w:t xml:space="preserve"> – przykład protokołu prywatnego</w:t>
      </w:r>
    </w:p>
    <w:p w14:paraId="0AFDFBFC" w14:textId="23F8E3F6" w:rsidR="00661D98" w:rsidRPr="00194406" w:rsidRDefault="00661D98" w:rsidP="00661D98">
      <w:pPr>
        <w:rPr>
          <w:lang w:val="pl-PL"/>
        </w:rPr>
      </w:pPr>
      <w:r w:rsidRPr="00194406">
        <w:rPr>
          <w:lang w:val="pl-PL"/>
        </w:rPr>
        <w:t xml:space="preserve">HTTP – </w:t>
      </w:r>
      <w:proofErr w:type="spellStart"/>
      <w:r w:rsidRPr="00194406">
        <w:rPr>
          <w:lang w:val="pl-PL"/>
        </w:rPr>
        <w:t>hypertext</w:t>
      </w:r>
      <w:proofErr w:type="spellEnd"/>
      <w:r w:rsidRPr="00194406">
        <w:rPr>
          <w:lang w:val="pl-PL"/>
        </w:rPr>
        <w:t xml:space="preserve"> transfer </w:t>
      </w:r>
      <w:proofErr w:type="spellStart"/>
      <w:r w:rsidRPr="00194406">
        <w:rPr>
          <w:lang w:val="pl-PL"/>
        </w:rPr>
        <w:t>protocol</w:t>
      </w:r>
      <w:proofErr w:type="spellEnd"/>
      <w:r w:rsidRPr="00194406">
        <w:rPr>
          <w:lang w:val="pl-PL"/>
        </w:rPr>
        <w:t>:</w:t>
      </w:r>
    </w:p>
    <w:p w14:paraId="1E4E1196" w14:textId="59C5B7F7" w:rsidR="00661D98" w:rsidRDefault="00661D98" w:rsidP="00661D98">
      <w:pPr>
        <w:pStyle w:val="Akapitzlist"/>
        <w:numPr>
          <w:ilvl w:val="0"/>
          <w:numId w:val="49"/>
        </w:numPr>
        <w:rPr>
          <w:lang w:val="pl-PL"/>
        </w:rPr>
      </w:pPr>
      <w:r w:rsidRPr="00661D98">
        <w:rPr>
          <w:lang w:val="pl-PL"/>
        </w:rPr>
        <w:t>Oparty o model klient\s</w:t>
      </w:r>
      <w:r>
        <w:rPr>
          <w:lang w:val="pl-PL"/>
        </w:rPr>
        <w:t>erwer:</w:t>
      </w:r>
    </w:p>
    <w:p w14:paraId="112F5FFE" w14:textId="474F1AE0" w:rsidR="00661D98" w:rsidRDefault="00661D98" w:rsidP="00661D98">
      <w:pPr>
        <w:pStyle w:val="Akapitzlist"/>
        <w:numPr>
          <w:ilvl w:val="1"/>
          <w:numId w:val="49"/>
        </w:numPr>
        <w:rPr>
          <w:lang w:val="pl-PL"/>
        </w:rPr>
      </w:pPr>
      <w:r>
        <w:rPr>
          <w:lang w:val="pl-PL"/>
        </w:rPr>
        <w:t>Klient – przeglądarka, która żąda, otrzymuje i wyświetla obiekty WWW</w:t>
      </w:r>
    </w:p>
    <w:p w14:paraId="40C6E262" w14:textId="6A949B3D" w:rsidR="00661D98" w:rsidRDefault="00661D98" w:rsidP="00661D98">
      <w:pPr>
        <w:pStyle w:val="Akapitzlist"/>
        <w:numPr>
          <w:ilvl w:val="1"/>
          <w:numId w:val="49"/>
        </w:numPr>
        <w:rPr>
          <w:lang w:val="pl-PL"/>
        </w:rPr>
      </w:pPr>
      <w:r>
        <w:rPr>
          <w:lang w:val="pl-PL"/>
        </w:rPr>
        <w:t>Serwer – wysyła obiekty w odpowiedzi na żądania</w:t>
      </w:r>
    </w:p>
    <w:p w14:paraId="621465A6" w14:textId="057AB4C0" w:rsidR="00661D98" w:rsidRDefault="00661D98" w:rsidP="00661D98">
      <w:pPr>
        <w:pStyle w:val="Akapitzlist"/>
        <w:numPr>
          <w:ilvl w:val="0"/>
          <w:numId w:val="49"/>
        </w:numPr>
        <w:rPr>
          <w:lang w:val="pl-PL"/>
        </w:rPr>
      </w:pPr>
      <w:r>
        <w:rPr>
          <w:lang w:val="pl-PL"/>
        </w:rPr>
        <w:t>Obiektami WWW mogą być: plik HTML, obraz JPEG, aplet Java, plik audio itp.</w:t>
      </w:r>
    </w:p>
    <w:p w14:paraId="4F74DE46" w14:textId="03E19B0C" w:rsidR="00661D98" w:rsidRDefault="00661D98" w:rsidP="00661D98">
      <w:pPr>
        <w:pStyle w:val="Akapitzlist"/>
        <w:numPr>
          <w:ilvl w:val="0"/>
          <w:numId w:val="49"/>
        </w:numPr>
        <w:rPr>
          <w:lang w:val="pl-PL"/>
        </w:rPr>
      </w:pPr>
      <w:r>
        <w:rPr>
          <w:lang w:val="pl-PL"/>
        </w:rPr>
        <w:t>Strona WWW składa się z bazowego pliku HTML, który zawiera odnośniki do innych obiektów</w:t>
      </w:r>
    </w:p>
    <w:p w14:paraId="0105CCAB" w14:textId="63D9DDFB" w:rsidR="00661D98" w:rsidRDefault="00661D98" w:rsidP="00661D98">
      <w:pPr>
        <w:pStyle w:val="Akapitzlist"/>
        <w:numPr>
          <w:ilvl w:val="0"/>
          <w:numId w:val="49"/>
        </w:numPr>
        <w:rPr>
          <w:lang w:val="pl-PL"/>
        </w:rPr>
      </w:pPr>
      <w:r>
        <w:rPr>
          <w:lang w:val="pl-PL"/>
        </w:rPr>
        <w:t xml:space="preserve">Każdy obiekt posiada adres </w:t>
      </w:r>
      <w:r>
        <w:rPr>
          <w:b/>
          <w:bCs/>
          <w:lang w:val="pl-PL"/>
        </w:rPr>
        <w:t xml:space="preserve">URL (Uniform Resource </w:t>
      </w:r>
      <w:proofErr w:type="spellStart"/>
      <w:r>
        <w:rPr>
          <w:b/>
          <w:bCs/>
          <w:lang w:val="pl-PL"/>
        </w:rPr>
        <w:t>Locator</w:t>
      </w:r>
      <w:proofErr w:type="spellEnd"/>
      <w:r>
        <w:rPr>
          <w:b/>
          <w:bCs/>
          <w:lang w:val="pl-PL"/>
        </w:rPr>
        <w:t>)</w:t>
      </w:r>
    </w:p>
    <w:p w14:paraId="3825D202" w14:textId="688CFF95" w:rsidR="00661D98" w:rsidRDefault="00661D98" w:rsidP="00661D98">
      <w:pPr>
        <w:pStyle w:val="Akapitzlist"/>
        <w:numPr>
          <w:ilvl w:val="0"/>
          <w:numId w:val="49"/>
        </w:numPr>
        <w:rPr>
          <w:lang w:val="pl-PL"/>
        </w:rPr>
      </w:pPr>
      <w:r>
        <w:rPr>
          <w:lang w:val="pl-PL"/>
        </w:rPr>
        <w:t xml:space="preserve">Wykorzystuje protokół </w:t>
      </w:r>
      <w:r>
        <w:rPr>
          <w:b/>
          <w:bCs/>
          <w:lang w:val="pl-PL"/>
        </w:rPr>
        <w:t xml:space="preserve">TCP </w:t>
      </w:r>
      <w:r>
        <w:rPr>
          <w:lang w:val="pl-PL"/>
        </w:rPr>
        <w:t>(niezawodne połączenie)</w:t>
      </w:r>
    </w:p>
    <w:p w14:paraId="0435D8EA" w14:textId="1349A01A" w:rsidR="00661D98" w:rsidRDefault="00661D98" w:rsidP="00661D98">
      <w:pPr>
        <w:pStyle w:val="Akapitzlist"/>
        <w:numPr>
          <w:ilvl w:val="0"/>
          <w:numId w:val="49"/>
        </w:numPr>
        <w:rPr>
          <w:lang w:val="pl-PL"/>
        </w:rPr>
      </w:pPr>
      <w:r>
        <w:rPr>
          <w:lang w:val="pl-PL"/>
        </w:rPr>
        <w:t xml:space="preserve">Jest </w:t>
      </w:r>
      <w:r>
        <w:rPr>
          <w:b/>
          <w:bCs/>
          <w:lang w:val="pl-PL"/>
        </w:rPr>
        <w:t>bezstanowy</w:t>
      </w:r>
      <w:r>
        <w:rPr>
          <w:lang w:val="pl-PL"/>
        </w:rPr>
        <w:t xml:space="preserve"> – nie utrzymuje informacji o poprzednich połączeniach HTTP</w:t>
      </w:r>
    </w:p>
    <w:p w14:paraId="0A8FC211" w14:textId="3EEE8EEB" w:rsidR="00661D98" w:rsidRDefault="00661D98" w:rsidP="00661D98">
      <w:pPr>
        <w:pStyle w:val="Akapitzlist"/>
        <w:numPr>
          <w:ilvl w:val="0"/>
          <w:numId w:val="49"/>
        </w:numPr>
        <w:rPr>
          <w:lang w:val="pl-PL"/>
        </w:rPr>
      </w:pPr>
      <w:r>
        <w:rPr>
          <w:lang w:val="pl-PL"/>
        </w:rPr>
        <w:t>Ma 2 wersje:</w:t>
      </w:r>
    </w:p>
    <w:p w14:paraId="60EDAC01" w14:textId="62250E57" w:rsidR="00661D98" w:rsidRDefault="00661D98" w:rsidP="00661D98">
      <w:pPr>
        <w:pStyle w:val="Akapitzlist"/>
        <w:numPr>
          <w:ilvl w:val="1"/>
          <w:numId w:val="49"/>
        </w:numPr>
        <w:rPr>
          <w:lang w:val="pl-PL"/>
        </w:rPr>
      </w:pPr>
      <w:r>
        <w:rPr>
          <w:lang w:val="pl-PL"/>
        </w:rPr>
        <w:t>HTTP/1.0 – nietrwałe HTTP: po wysłaniu jednego obiektu połączenie TCP jest zamykane</w:t>
      </w:r>
    </w:p>
    <w:p w14:paraId="42A40642" w14:textId="5344F94D" w:rsidR="00661D98" w:rsidRDefault="00661D98" w:rsidP="00661D98">
      <w:pPr>
        <w:pStyle w:val="Akapitzlist"/>
        <w:numPr>
          <w:ilvl w:val="1"/>
          <w:numId w:val="49"/>
        </w:numPr>
        <w:rPr>
          <w:lang w:val="pl-PL"/>
        </w:rPr>
      </w:pPr>
      <w:r>
        <w:rPr>
          <w:lang w:val="pl-PL"/>
        </w:rPr>
        <w:t>HTTP/1.1 – trwałe HTTP: w ramach jednego połączenia TCP można przesłać wiele obiektów</w:t>
      </w:r>
    </w:p>
    <w:p w14:paraId="181CD43E" w14:textId="52C79626" w:rsidR="00661D98" w:rsidRDefault="00661D98" w:rsidP="00661D98">
      <w:pPr>
        <w:rPr>
          <w:lang w:val="pl-PL"/>
        </w:rPr>
      </w:pPr>
      <w:r w:rsidRPr="00661D98">
        <w:rPr>
          <w:b/>
          <w:bCs/>
          <w:lang w:val="pl-PL"/>
        </w:rPr>
        <w:lastRenderedPageBreak/>
        <w:t>RTT (</w:t>
      </w:r>
      <w:proofErr w:type="spellStart"/>
      <w:r w:rsidRPr="00661D98">
        <w:rPr>
          <w:b/>
          <w:bCs/>
          <w:lang w:val="pl-PL"/>
        </w:rPr>
        <w:t>Round</w:t>
      </w:r>
      <w:proofErr w:type="spellEnd"/>
      <w:r w:rsidRPr="00661D98">
        <w:rPr>
          <w:b/>
          <w:bCs/>
          <w:lang w:val="pl-PL"/>
        </w:rPr>
        <w:t xml:space="preserve"> Trip Time) </w:t>
      </w:r>
      <w:r w:rsidRPr="00661D98">
        <w:rPr>
          <w:lang w:val="pl-PL"/>
        </w:rPr>
        <w:t>– czas potrzebny na p</w:t>
      </w:r>
      <w:r>
        <w:rPr>
          <w:lang w:val="pl-PL"/>
        </w:rPr>
        <w:t>rzesłanie małego pakietu od nadawcy do odbiorcy i z powrotem</w:t>
      </w:r>
      <w:r w:rsidR="004043B1">
        <w:rPr>
          <w:lang w:val="pl-PL"/>
        </w:rPr>
        <w:t>. Dla nietrwałego RTT potrzebne są 2 RTT na każdy obiekt (jedno na inicjację połączenia, drugie na przesłanie żądania obiektu)</w:t>
      </w:r>
    </w:p>
    <w:p w14:paraId="4DD80D04" w14:textId="612D9B20" w:rsidR="004043B1" w:rsidRDefault="004043B1" w:rsidP="00661D98">
      <w:pPr>
        <w:rPr>
          <w:lang w:val="pl-PL"/>
        </w:rPr>
      </w:pPr>
      <w:r>
        <w:rPr>
          <w:lang w:val="pl-PL"/>
        </w:rPr>
        <w:t>W HTTP mamy 2 typy komunikatów:</w:t>
      </w:r>
    </w:p>
    <w:p w14:paraId="2DA50E94" w14:textId="437B7D48" w:rsidR="004043B1" w:rsidRDefault="004043B1" w:rsidP="004043B1">
      <w:pPr>
        <w:pStyle w:val="Akapitzlist"/>
        <w:numPr>
          <w:ilvl w:val="0"/>
          <w:numId w:val="50"/>
        </w:numPr>
        <w:rPr>
          <w:lang w:val="pl-PL"/>
        </w:rPr>
      </w:pPr>
      <w:r>
        <w:rPr>
          <w:lang w:val="pl-PL"/>
        </w:rPr>
        <w:t>Żądanie – składa się z:</w:t>
      </w:r>
    </w:p>
    <w:p w14:paraId="73821995" w14:textId="0D9AD34E" w:rsidR="004043B1" w:rsidRDefault="004043B1" w:rsidP="004043B1">
      <w:pPr>
        <w:pStyle w:val="Akapitzlist"/>
        <w:numPr>
          <w:ilvl w:val="1"/>
          <w:numId w:val="50"/>
        </w:numPr>
        <w:rPr>
          <w:lang w:val="pl-PL"/>
        </w:rPr>
      </w:pPr>
      <w:r>
        <w:rPr>
          <w:lang w:val="pl-PL"/>
        </w:rPr>
        <w:t xml:space="preserve">Linii żądania - </w:t>
      </w:r>
      <w:r w:rsidRPr="004043B1">
        <w:rPr>
          <w:lang w:val="pl-PL"/>
        </w:rPr>
        <w:t>GET /katalog/strona.html HTTP/1.1</w:t>
      </w:r>
      <w:r>
        <w:rPr>
          <w:lang w:val="pl-PL"/>
        </w:rPr>
        <w:t xml:space="preserve"> (polecenie, adres, wersja HTTP)</w:t>
      </w:r>
    </w:p>
    <w:p w14:paraId="07A90678" w14:textId="7D1FF126" w:rsidR="004043B1" w:rsidRPr="00194406" w:rsidRDefault="004043B1" w:rsidP="004043B1">
      <w:pPr>
        <w:pStyle w:val="Akapitzlist"/>
        <w:numPr>
          <w:ilvl w:val="1"/>
          <w:numId w:val="50"/>
        </w:numPr>
        <w:rPr>
          <w:lang w:val="pl-PL"/>
        </w:rPr>
      </w:pPr>
      <w:r>
        <w:rPr>
          <w:lang w:val="pl-PL"/>
        </w:rPr>
        <w:t>Nagłówków - np.</w:t>
      </w:r>
      <w:r w:rsidRPr="004043B1">
        <w:rPr>
          <w:lang w:val="pl-PL"/>
        </w:rPr>
        <w:t xml:space="preserve"> </w:t>
      </w:r>
      <w:r w:rsidRPr="00194406">
        <w:rPr>
          <w:lang w:val="pl-PL"/>
        </w:rPr>
        <w:t>Host: www.uczelnia.edu.pl, User-agent: Mozilla/4.0</w:t>
      </w:r>
    </w:p>
    <w:p w14:paraId="4D733604" w14:textId="5500EC61" w:rsidR="004043B1" w:rsidRPr="004043B1" w:rsidRDefault="004043B1" w:rsidP="004043B1">
      <w:pPr>
        <w:pStyle w:val="Akapitzlist"/>
        <w:numPr>
          <w:ilvl w:val="1"/>
          <w:numId w:val="50"/>
        </w:numPr>
      </w:pPr>
      <w:proofErr w:type="spellStart"/>
      <w:r>
        <w:t>Znaku</w:t>
      </w:r>
      <w:proofErr w:type="spellEnd"/>
      <w:r>
        <w:t xml:space="preserve"> carriage return, line feed (</w:t>
      </w:r>
      <w:proofErr w:type="spellStart"/>
      <w:r>
        <w:t>pusta</w:t>
      </w:r>
      <w:proofErr w:type="spellEnd"/>
      <w:r>
        <w:t xml:space="preserve"> </w:t>
      </w:r>
      <w:proofErr w:type="spellStart"/>
      <w:r>
        <w:t>linia</w:t>
      </w:r>
      <w:proofErr w:type="spellEnd"/>
      <w:r>
        <w:t xml:space="preserve">) – </w:t>
      </w:r>
      <w:proofErr w:type="spellStart"/>
      <w:r>
        <w:t>oznacza</w:t>
      </w:r>
      <w:proofErr w:type="spellEnd"/>
      <w:r>
        <w:t xml:space="preserve"> </w:t>
      </w:r>
      <w:proofErr w:type="spellStart"/>
      <w:r>
        <w:t>koniec</w:t>
      </w:r>
      <w:proofErr w:type="spellEnd"/>
      <w:r>
        <w:t xml:space="preserve"> </w:t>
      </w:r>
      <w:proofErr w:type="spellStart"/>
      <w:r>
        <w:t>nagłówków</w:t>
      </w:r>
      <w:proofErr w:type="spellEnd"/>
    </w:p>
    <w:p w14:paraId="723EC2E8" w14:textId="1F793AE1" w:rsidR="004043B1" w:rsidRDefault="004043B1" w:rsidP="004043B1">
      <w:pPr>
        <w:pStyle w:val="Akapitzlist"/>
        <w:numPr>
          <w:ilvl w:val="1"/>
          <w:numId w:val="50"/>
        </w:numPr>
        <w:rPr>
          <w:lang w:val="pl-PL"/>
        </w:rPr>
      </w:pPr>
      <w:r w:rsidRPr="004043B1">
        <w:rPr>
          <w:lang w:val="pl-PL"/>
        </w:rPr>
        <w:t>Danych lub pustej linii</w:t>
      </w:r>
    </w:p>
    <w:p w14:paraId="08D483F6" w14:textId="4BEDDC5A" w:rsidR="004043B1" w:rsidRDefault="004043B1" w:rsidP="004043B1">
      <w:pPr>
        <w:pStyle w:val="Akapitzlist"/>
        <w:numPr>
          <w:ilvl w:val="0"/>
          <w:numId w:val="50"/>
        </w:numPr>
        <w:rPr>
          <w:lang w:val="pl-PL"/>
        </w:rPr>
      </w:pPr>
      <w:r>
        <w:rPr>
          <w:lang w:val="pl-PL"/>
        </w:rPr>
        <w:t>Odpowiedzi:</w:t>
      </w:r>
    </w:p>
    <w:p w14:paraId="7F2B4694" w14:textId="4D827C39" w:rsidR="004043B1" w:rsidRDefault="004043B1" w:rsidP="004043B1">
      <w:pPr>
        <w:pStyle w:val="Akapitzlist"/>
        <w:numPr>
          <w:ilvl w:val="1"/>
          <w:numId w:val="50"/>
        </w:numPr>
        <w:rPr>
          <w:lang w:val="pl-PL"/>
        </w:rPr>
      </w:pPr>
      <w:r>
        <w:rPr>
          <w:lang w:val="pl-PL"/>
        </w:rPr>
        <w:t xml:space="preserve">Linii statusu - </w:t>
      </w:r>
      <w:r w:rsidRPr="004043B1">
        <w:rPr>
          <w:lang w:val="pl-PL"/>
        </w:rPr>
        <w:t>HTTP/1.1 200 OK (w</w:t>
      </w:r>
      <w:r>
        <w:rPr>
          <w:lang w:val="pl-PL"/>
        </w:rPr>
        <w:t>ersja HTTP, kod statusu, jego nazwa)</w:t>
      </w:r>
    </w:p>
    <w:p w14:paraId="21E468C1" w14:textId="0CF58692" w:rsidR="004043B1" w:rsidRDefault="004043B1" w:rsidP="004043B1">
      <w:pPr>
        <w:pStyle w:val="Akapitzlist"/>
        <w:numPr>
          <w:ilvl w:val="1"/>
          <w:numId w:val="50"/>
        </w:numPr>
      </w:pPr>
      <w:proofErr w:type="spellStart"/>
      <w:r w:rsidRPr="004043B1">
        <w:t>Nagłówków</w:t>
      </w:r>
      <w:proofErr w:type="spellEnd"/>
      <w:r w:rsidRPr="004043B1">
        <w:t xml:space="preserve"> – np. </w:t>
      </w:r>
      <w:r>
        <w:t>Content-Length: 6821, Content-Type: text/html</w:t>
      </w:r>
    </w:p>
    <w:p w14:paraId="423855D9" w14:textId="7CE2D883" w:rsidR="004043B1" w:rsidRDefault="004043B1" w:rsidP="004043B1">
      <w:pPr>
        <w:pStyle w:val="Akapitzlist"/>
        <w:numPr>
          <w:ilvl w:val="1"/>
          <w:numId w:val="50"/>
        </w:numPr>
      </w:pPr>
      <w:proofErr w:type="spellStart"/>
      <w:r>
        <w:t>Danych</w:t>
      </w:r>
      <w:proofErr w:type="spellEnd"/>
      <w:r>
        <w:t xml:space="preserve"> - np. </w:t>
      </w:r>
      <w:proofErr w:type="spellStart"/>
      <w:r>
        <w:t>Plik</w:t>
      </w:r>
      <w:proofErr w:type="spellEnd"/>
      <w:r>
        <w:t xml:space="preserve"> HTMP</w:t>
      </w:r>
    </w:p>
    <w:p w14:paraId="2599185F" w14:textId="2F4F4E0E" w:rsidR="004043B1" w:rsidRDefault="004043B1" w:rsidP="004043B1">
      <w:pPr>
        <w:rPr>
          <w:lang w:val="pl-PL"/>
        </w:rPr>
      </w:pPr>
      <w:r w:rsidRPr="004043B1">
        <w:rPr>
          <w:lang w:val="pl-PL"/>
        </w:rPr>
        <w:t>Metody żądań H</w:t>
      </w:r>
      <w:r>
        <w:rPr>
          <w:lang w:val="pl-PL"/>
        </w:rPr>
        <w:t>TTP:</w:t>
      </w:r>
    </w:p>
    <w:p w14:paraId="10724854" w14:textId="15817BA8" w:rsidR="004043B1" w:rsidRDefault="004043B1" w:rsidP="004043B1">
      <w:pPr>
        <w:pStyle w:val="Akapitzlist"/>
        <w:numPr>
          <w:ilvl w:val="0"/>
          <w:numId w:val="51"/>
        </w:numPr>
        <w:rPr>
          <w:lang w:val="pl-PL"/>
        </w:rPr>
      </w:pPr>
      <w:r>
        <w:rPr>
          <w:lang w:val="pl-PL"/>
        </w:rPr>
        <w:t>GET – do pobierania danych</w:t>
      </w:r>
    </w:p>
    <w:p w14:paraId="237197C0" w14:textId="669F9D35" w:rsidR="004043B1" w:rsidRDefault="004043B1" w:rsidP="004043B1">
      <w:pPr>
        <w:pStyle w:val="Akapitzlist"/>
        <w:numPr>
          <w:ilvl w:val="0"/>
          <w:numId w:val="51"/>
        </w:numPr>
        <w:rPr>
          <w:lang w:val="pl-PL"/>
        </w:rPr>
      </w:pPr>
      <w:r>
        <w:rPr>
          <w:lang w:val="pl-PL"/>
        </w:rPr>
        <w:t>POST – do wysyłania danych</w:t>
      </w:r>
    </w:p>
    <w:p w14:paraId="145EF2AB" w14:textId="43D192BE" w:rsidR="004043B1" w:rsidRDefault="004043B1" w:rsidP="004043B1">
      <w:pPr>
        <w:pStyle w:val="Akapitzlist"/>
        <w:numPr>
          <w:ilvl w:val="0"/>
          <w:numId w:val="51"/>
        </w:numPr>
        <w:rPr>
          <w:lang w:val="pl-PL"/>
        </w:rPr>
      </w:pPr>
      <w:r>
        <w:rPr>
          <w:lang w:val="pl-PL"/>
        </w:rPr>
        <w:t>HEAD – prośba o posłanie odpowiedzi bez żądanego obiektu (danych)</w:t>
      </w:r>
    </w:p>
    <w:p w14:paraId="59F764F4" w14:textId="086F8AE7" w:rsidR="004043B1" w:rsidRDefault="004043B1" w:rsidP="004043B1">
      <w:pPr>
        <w:pStyle w:val="Akapitzlist"/>
        <w:numPr>
          <w:ilvl w:val="0"/>
          <w:numId w:val="51"/>
        </w:numPr>
        <w:rPr>
          <w:lang w:val="pl-PL"/>
        </w:rPr>
      </w:pPr>
      <w:r>
        <w:rPr>
          <w:lang w:val="pl-PL"/>
        </w:rPr>
        <w:t>PUT – do wysyłania pliku, który chcemy umieścić pod danym adresem URL</w:t>
      </w:r>
    </w:p>
    <w:p w14:paraId="3A3075CB" w14:textId="0F597F38" w:rsidR="004043B1" w:rsidRDefault="004043B1" w:rsidP="004043B1">
      <w:pPr>
        <w:pStyle w:val="Akapitzlist"/>
        <w:numPr>
          <w:ilvl w:val="0"/>
          <w:numId w:val="51"/>
        </w:numPr>
        <w:rPr>
          <w:lang w:val="pl-PL"/>
        </w:rPr>
      </w:pPr>
      <w:r>
        <w:rPr>
          <w:lang w:val="pl-PL"/>
        </w:rPr>
        <w:t>DELETE – do usuwania obiektów pod danym adresem URL</w:t>
      </w:r>
    </w:p>
    <w:p w14:paraId="77724528" w14:textId="07D559C9" w:rsidR="004043B1" w:rsidRDefault="004043B1" w:rsidP="004043B1">
      <w:pPr>
        <w:rPr>
          <w:lang w:val="pl-PL"/>
        </w:rPr>
      </w:pPr>
      <w:r>
        <w:rPr>
          <w:lang w:val="pl-PL"/>
        </w:rPr>
        <w:t>Typy kodów odpowiedzi HTTP:</w:t>
      </w:r>
    </w:p>
    <w:p w14:paraId="1EE22F11" w14:textId="2B3B0869" w:rsidR="004043B1" w:rsidRDefault="004043B1" w:rsidP="004043B1">
      <w:pPr>
        <w:pStyle w:val="Akapitzlist"/>
        <w:numPr>
          <w:ilvl w:val="0"/>
          <w:numId w:val="52"/>
        </w:numPr>
      </w:pPr>
      <w:r w:rsidRPr="004043B1">
        <w:t xml:space="preserve">1xx – </w:t>
      </w:r>
      <w:proofErr w:type="spellStart"/>
      <w:r w:rsidRPr="004043B1">
        <w:t>kod</w:t>
      </w:r>
      <w:proofErr w:type="spellEnd"/>
      <w:r w:rsidRPr="004043B1">
        <w:t xml:space="preserve"> </w:t>
      </w:r>
      <w:proofErr w:type="spellStart"/>
      <w:r w:rsidRPr="004043B1">
        <w:t>informacyjny</w:t>
      </w:r>
      <w:proofErr w:type="spellEnd"/>
      <w:r w:rsidRPr="004043B1">
        <w:t xml:space="preserve"> (np. 101 – Switching protocol, 111 </w:t>
      </w:r>
      <w:r>
        <w:t>–</w:t>
      </w:r>
      <w:r w:rsidRPr="004043B1">
        <w:t xml:space="preserve"> </w:t>
      </w:r>
      <w:r>
        <w:t>C</w:t>
      </w:r>
      <w:r w:rsidRPr="004043B1">
        <w:t>onnection</w:t>
      </w:r>
      <w:r>
        <w:t xml:space="preserve"> refused)</w:t>
      </w:r>
    </w:p>
    <w:p w14:paraId="49B5C260" w14:textId="0CBBDC1B" w:rsidR="004043B1" w:rsidRDefault="004043B1" w:rsidP="004043B1">
      <w:pPr>
        <w:pStyle w:val="Akapitzlist"/>
        <w:numPr>
          <w:ilvl w:val="0"/>
          <w:numId w:val="52"/>
        </w:numPr>
        <w:rPr>
          <w:lang w:val="pl-PL"/>
        </w:rPr>
      </w:pPr>
      <w:r w:rsidRPr="004043B1">
        <w:rPr>
          <w:lang w:val="pl-PL"/>
        </w:rPr>
        <w:t xml:space="preserve">2xx – kod powodzenia (np. 200 </w:t>
      </w:r>
      <w:r>
        <w:rPr>
          <w:lang w:val="pl-PL"/>
        </w:rPr>
        <w:t>–</w:t>
      </w:r>
      <w:r w:rsidRPr="004043B1">
        <w:rPr>
          <w:lang w:val="pl-PL"/>
        </w:rPr>
        <w:t xml:space="preserve"> O</w:t>
      </w:r>
      <w:r>
        <w:rPr>
          <w:lang w:val="pl-PL"/>
        </w:rPr>
        <w:t xml:space="preserve">K, 201 – </w:t>
      </w:r>
      <w:proofErr w:type="spellStart"/>
      <w:r>
        <w:rPr>
          <w:lang w:val="pl-PL"/>
        </w:rPr>
        <w:t>Created</w:t>
      </w:r>
      <w:proofErr w:type="spellEnd"/>
      <w:r>
        <w:rPr>
          <w:lang w:val="pl-PL"/>
        </w:rPr>
        <w:t>)</w:t>
      </w:r>
    </w:p>
    <w:p w14:paraId="1DF7B387" w14:textId="712BF178" w:rsidR="004043B1" w:rsidRDefault="004043B1" w:rsidP="004043B1">
      <w:pPr>
        <w:pStyle w:val="Akapitzlist"/>
        <w:numPr>
          <w:ilvl w:val="0"/>
          <w:numId w:val="52"/>
        </w:numPr>
        <w:rPr>
          <w:lang w:val="pl-PL"/>
        </w:rPr>
      </w:pPr>
      <w:r>
        <w:rPr>
          <w:lang w:val="pl-PL"/>
        </w:rPr>
        <w:t xml:space="preserve">3xx – przekierowania (np. 301 – </w:t>
      </w:r>
      <w:proofErr w:type="spellStart"/>
      <w:r>
        <w:rPr>
          <w:lang w:val="pl-PL"/>
        </w:rPr>
        <w:t>Moved</w:t>
      </w:r>
      <w:proofErr w:type="spellEnd"/>
      <w:r>
        <w:rPr>
          <w:lang w:val="pl-PL"/>
        </w:rPr>
        <w:t xml:space="preserve"> </w:t>
      </w:r>
      <w:proofErr w:type="spellStart"/>
      <w:r>
        <w:rPr>
          <w:lang w:val="pl-PL"/>
        </w:rPr>
        <w:t>permanently</w:t>
      </w:r>
      <w:proofErr w:type="spellEnd"/>
      <w:r>
        <w:rPr>
          <w:lang w:val="pl-PL"/>
        </w:rPr>
        <w:t xml:space="preserve">, 302 – </w:t>
      </w:r>
      <w:proofErr w:type="spellStart"/>
      <w:r>
        <w:rPr>
          <w:lang w:val="pl-PL"/>
        </w:rPr>
        <w:t>Found</w:t>
      </w:r>
      <w:proofErr w:type="spellEnd"/>
      <w:r>
        <w:rPr>
          <w:lang w:val="pl-PL"/>
        </w:rPr>
        <w:t>: przekierowanie tymczasowe</w:t>
      </w:r>
      <w:r w:rsidR="00983A9C">
        <w:rPr>
          <w:lang w:val="pl-PL"/>
        </w:rPr>
        <w:t xml:space="preserve">, 304 – not </w:t>
      </w:r>
      <w:proofErr w:type="spellStart"/>
      <w:r w:rsidR="00983A9C">
        <w:rPr>
          <w:lang w:val="pl-PL"/>
        </w:rPr>
        <w:t>modified</w:t>
      </w:r>
      <w:proofErr w:type="spellEnd"/>
      <w:r w:rsidR="00983A9C">
        <w:rPr>
          <w:lang w:val="pl-PL"/>
        </w:rPr>
        <w:t>: serwer nie wysyła obiektu, jeżeli klient ma w schowku aktualną jego wersję</w:t>
      </w:r>
      <w:r>
        <w:rPr>
          <w:lang w:val="pl-PL"/>
        </w:rPr>
        <w:t>)</w:t>
      </w:r>
    </w:p>
    <w:p w14:paraId="704C26C7" w14:textId="77777777" w:rsidR="00983A9C" w:rsidRDefault="00983A9C" w:rsidP="004043B1">
      <w:pPr>
        <w:pStyle w:val="Akapitzlist"/>
        <w:numPr>
          <w:ilvl w:val="0"/>
          <w:numId w:val="52"/>
        </w:numPr>
        <w:rPr>
          <w:lang w:val="pl-PL"/>
        </w:rPr>
      </w:pPr>
      <w:r>
        <w:rPr>
          <w:lang w:val="pl-PL"/>
        </w:rPr>
        <w:t xml:space="preserve">4xx – błąd po stronie klienta (np. 401 – </w:t>
      </w:r>
      <w:proofErr w:type="spellStart"/>
      <w:r>
        <w:rPr>
          <w:lang w:val="pl-PL"/>
        </w:rPr>
        <w:t>Unauthorized</w:t>
      </w:r>
      <w:proofErr w:type="spellEnd"/>
      <w:r>
        <w:rPr>
          <w:lang w:val="pl-PL"/>
        </w:rPr>
        <w:t xml:space="preserve">, 404 – Not </w:t>
      </w:r>
      <w:proofErr w:type="spellStart"/>
      <w:r>
        <w:rPr>
          <w:lang w:val="pl-PL"/>
        </w:rPr>
        <w:t>found</w:t>
      </w:r>
      <w:proofErr w:type="spellEnd"/>
      <w:r>
        <w:rPr>
          <w:lang w:val="pl-PL"/>
        </w:rPr>
        <w:t>)</w:t>
      </w:r>
    </w:p>
    <w:p w14:paraId="3D64E938" w14:textId="77777777" w:rsidR="00983A9C" w:rsidRPr="00983A9C" w:rsidRDefault="00983A9C" w:rsidP="004043B1">
      <w:pPr>
        <w:pStyle w:val="Akapitzlist"/>
        <w:numPr>
          <w:ilvl w:val="0"/>
          <w:numId w:val="52"/>
        </w:numPr>
      </w:pPr>
      <w:r w:rsidRPr="00983A9C">
        <w:t xml:space="preserve">5xx – </w:t>
      </w:r>
      <w:proofErr w:type="spellStart"/>
      <w:r w:rsidRPr="00983A9C">
        <w:t>błąd</w:t>
      </w:r>
      <w:proofErr w:type="spellEnd"/>
      <w:r w:rsidRPr="00983A9C">
        <w:t xml:space="preserve"> po </w:t>
      </w:r>
      <w:proofErr w:type="spellStart"/>
      <w:r w:rsidRPr="00983A9C">
        <w:t>stronie</w:t>
      </w:r>
      <w:proofErr w:type="spellEnd"/>
      <w:r w:rsidRPr="00983A9C">
        <w:t xml:space="preserve"> </w:t>
      </w:r>
      <w:proofErr w:type="spellStart"/>
      <w:r w:rsidRPr="00983A9C">
        <w:t>serwera</w:t>
      </w:r>
      <w:proofErr w:type="spellEnd"/>
      <w:r w:rsidRPr="00983A9C">
        <w:t xml:space="preserve"> (np. 500 – internal </w:t>
      </w:r>
      <w:proofErr w:type="spellStart"/>
      <w:r w:rsidRPr="00983A9C">
        <w:t>serwer</w:t>
      </w:r>
      <w:proofErr w:type="spellEnd"/>
      <w:r w:rsidRPr="00983A9C">
        <w:t xml:space="preserve"> error, 501 – not implemented)</w:t>
      </w:r>
    </w:p>
    <w:p w14:paraId="34E0CE92" w14:textId="24ECB90B" w:rsidR="004043B1" w:rsidRDefault="00983A9C" w:rsidP="00983A9C">
      <w:pPr>
        <w:rPr>
          <w:lang w:val="pl-PL"/>
        </w:rPr>
      </w:pPr>
      <w:r w:rsidRPr="00983A9C">
        <w:rPr>
          <w:b/>
          <w:bCs/>
          <w:lang w:val="pl-PL"/>
        </w:rPr>
        <w:t>Ciasteczka (</w:t>
      </w:r>
      <w:proofErr w:type="spellStart"/>
      <w:r w:rsidRPr="00983A9C">
        <w:rPr>
          <w:b/>
          <w:bCs/>
          <w:lang w:val="pl-PL"/>
        </w:rPr>
        <w:t>cookies</w:t>
      </w:r>
      <w:proofErr w:type="spellEnd"/>
      <w:r w:rsidRPr="00983A9C">
        <w:rPr>
          <w:b/>
          <w:bCs/>
          <w:lang w:val="pl-PL"/>
        </w:rPr>
        <w:t xml:space="preserve">) </w:t>
      </w:r>
      <w:r w:rsidRPr="00983A9C">
        <w:rPr>
          <w:lang w:val="pl-PL"/>
        </w:rPr>
        <w:t>– mechanizm pozwalający utrzymać stan w protoko</w:t>
      </w:r>
      <w:r>
        <w:rPr>
          <w:lang w:val="pl-PL"/>
        </w:rPr>
        <w:t>le HTTP, składa się z 4 elementów:</w:t>
      </w:r>
    </w:p>
    <w:p w14:paraId="28839332" w14:textId="10892DCD" w:rsidR="00983A9C" w:rsidRDefault="00983A9C" w:rsidP="00983A9C">
      <w:pPr>
        <w:pStyle w:val="Akapitzlist"/>
        <w:numPr>
          <w:ilvl w:val="0"/>
          <w:numId w:val="53"/>
        </w:numPr>
        <w:rPr>
          <w:lang w:val="pl-PL"/>
        </w:rPr>
      </w:pPr>
      <w:r>
        <w:rPr>
          <w:lang w:val="pl-PL"/>
        </w:rPr>
        <w:t>Nagłówek „cookie” w odpowiedzi</w:t>
      </w:r>
    </w:p>
    <w:p w14:paraId="3CC8890E" w14:textId="0E765602" w:rsidR="00983A9C" w:rsidRDefault="00983A9C" w:rsidP="00983A9C">
      <w:pPr>
        <w:pStyle w:val="Akapitzlist"/>
        <w:numPr>
          <w:ilvl w:val="0"/>
          <w:numId w:val="53"/>
        </w:numPr>
        <w:rPr>
          <w:lang w:val="pl-PL"/>
        </w:rPr>
      </w:pPr>
      <w:r>
        <w:rPr>
          <w:lang w:val="pl-PL"/>
        </w:rPr>
        <w:t>Nagłówek „cookie” w żądaniu</w:t>
      </w:r>
    </w:p>
    <w:p w14:paraId="75CDFE5E" w14:textId="3EC9C787" w:rsidR="00983A9C" w:rsidRPr="00983A9C" w:rsidRDefault="00983A9C" w:rsidP="00983A9C">
      <w:pPr>
        <w:pStyle w:val="Akapitzlist"/>
        <w:numPr>
          <w:ilvl w:val="0"/>
          <w:numId w:val="53"/>
        </w:numPr>
        <w:rPr>
          <w:lang w:val="pl-PL"/>
        </w:rPr>
      </w:pPr>
      <w:r>
        <w:rPr>
          <w:lang w:val="pl-PL"/>
        </w:rPr>
        <w:t>Plik z ciasteczkami na hoście klienta</w:t>
      </w:r>
    </w:p>
    <w:p w14:paraId="1955B760" w14:textId="3B8BC7B8" w:rsidR="00983A9C" w:rsidRDefault="00983A9C" w:rsidP="00983A9C">
      <w:pPr>
        <w:pStyle w:val="Akapitzlist"/>
        <w:numPr>
          <w:ilvl w:val="0"/>
          <w:numId w:val="53"/>
        </w:numPr>
        <w:rPr>
          <w:lang w:val="pl-PL"/>
        </w:rPr>
      </w:pPr>
      <w:r>
        <w:rPr>
          <w:lang w:val="pl-PL"/>
        </w:rPr>
        <w:t>Baza danych na serwerze WWW</w:t>
      </w:r>
    </w:p>
    <w:p w14:paraId="7C79BE46" w14:textId="52C01818" w:rsidR="00983A9C" w:rsidRDefault="00983A9C" w:rsidP="00983A9C">
      <w:pPr>
        <w:rPr>
          <w:lang w:val="pl-PL"/>
        </w:rPr>
      </w:pPr>
      <w:r>
        <w:rPr>
          <w:lang w:val="pl-PL"/>
        </w:rPr>
        <w:t>Ciasteczka pozwalają na:</w:t>
      </w:r>
    </w:p>
    <w:p w14:paraId="2E694575" w14:textId="11036FE3" w:rsidR="00983A9C" w:rsidRDefault="00983A9C" w:rsidP="00983A9C">
      <w:pPr>
        <w:pStyle w:val="Akapitzlist"/>
        <w:numPr>
          <w:ilvl w:val="0"/>
          <w:numId w:val="54"/>
        </w:numPr>
        <w:rPr>
          <w:lang w:val="pl-PL"/>
        </w:rPr>
      </w:pPr>
      <w:r>
        <w:rPr>
          <w:lang w:val="pl-PL"/>
        </w:rPr>
        <w:t>Uwierzytelnianie (akt udowodnienia tożsamości użytkownika, NIE JEGO UPRAWNIEŃ)</w:t>
      </w:r>
    </w:p>
    <w:p w14:paraId="4BE8132F" w14:textId="3DE1ABEC" w:rsidR="00983A9C" w:rsidRDefault="00983A9C" w:rsidP="00983A9C">
      <w:pPr>
        <w:pStyle w:val="Akapitzlist"/>
        <w:numPr>
          <w:ilvl w:val="0"/>
          <w:numId w:val="54"/>
        </w:numPr>
        <w:rPr>
          <w:lang w:val="pl-PL"/>
        </w:rPr>
      </w:pPr>
      <w:r>
        <w:rPr>
          <w:lang w:val="pl-PL"/>
        </w:rPr>
        <w:t>Wózki z zakupami</w:t>
      </w:r>
    </w:p>
    <w:p w14:paraId="6CCF19D9" w14:textId="193AB7C7" w:rsidR="00983A9C" w:rsidRDefault="00983A9C" w:rsidP="00983A9C">
      <w:pPr>
        <w:pStyle w:val="Akapitzlist"/>
        <w:numPr>
          <w:ilvl w:val="0"/>
          <w:numId w:val="54"/>
        </w:numPr>
        <w:rPr>
          <w:lang w:val="pl-PL"/>
        </w:rPr>
      </w:pPr>
      <w:r>
        <w:rPr>
          <w:lang w:val="pl-PL"/>
        </w:rPr>
        <w:t>Rekomendacje</w:t>
      </w:r>
    </w:p>
    <w:p w14:paraId="7CA9118D" w14:textId="0CF5A16E" w:rsidR="00983A9C" w:rsidRDefault="00983A9C" w:rsidP="00983A9C">
      <w:pPr>
        <w:pStyle w:val="Akapitzlist"/>
        <w:numPr>
          <w:ilvl w:val="0"/>
          <w:numId w:val="54"/>
        </w:numPr>
        <w:rPr>
          <w:lang w:val="pl-PL"/>
        </w:rPr>
      </w:pPr>
      <w:r>
        <w:rPr>
          <w:lang w:val="pl-PL"/>
        </w:rPr>
        <w:t>Stan sesji (np. w banku elektronicznym)</w:t>
      </w:r>
    </w:p>
    <w:p w14:paraId="463EBC06" w14:textId="45EB86FD" w:rsidR="00983A9C" w:rsidRDefault="00983A9C" w:rsidP="00983A9C">
      <w:pPr>
        <w:pStyle w:val="Nagwek2"/>
        <w:rPr>
          <w:lang w:val="pl-PL"/>
        </w:rPr>
      </w:pPr>
      <w:r w:rsidRPr="00983A9C">
        <w:rPr>
          <w:lang w:val="pl-PL"/>
        </w:rPr>
        <w:t>42. Usługi warstwy transportu na przykładzie protokołu TCP.</w:t>
      </w:r>
    </w:p>
    <w:p w14:paraId="77A677D1" w14:textId="439F50EF" w:rsidR="00983A9C" w:rsidRDefault="001712EB" w:rsidP="00983A9C">
      <w:pPr>
        <w:rPr>
          <w:lang w:val="pl-PL"/>
        </w:rPr>
      </w:pPr>
      <w:r>
        <w:rPr>
          <w:lang w:val="pl-PL"/>
        </w:rPr>
        <w:t>Usługi i protokoły warstwy transportu:</w:t>
      </w:r>
    </w:p>
    <w:p w14:paraId="51F0CC58" w14:textId="79AADF34" w:rsidR="001712EB" w:rsidRDefault="001712EB" w:rsidP="001712EB">
      <w:pPr>
        <w:pStyle w:val="Akapitzlist"/>
        <w:numPr>
          <w:ilvl w:val="0"/>
          <w:numId w:val="55"/>
        </w:numPr>
        <w:rPr>
          <w:lang w:val="pl-PL"/>
        </w:rPr>
      </w:pPr>
      <w:r>
        <w:rPr>
          <w:b/>
          <w:bCs/>
          <w:lang w:val="pl-PL"/>
        </w:rPr>
        <w:lastRenderedPageBreak/>
        <w:t xml:space="preserve">Logiczna komunikacja </w:t>
      </w:r>
      <w:r>
        <w:rPr>
          <w:lang w:val="pl-PL"/>
        </w:rPr>
        <w:t>pomiędzy procesami aplikacji działającymi na różnych hostach</w:t>
      </w:r>
    </w:p>
    <w:p w14:paraId="2B41CA33" w14:textId="26E4FC6E" w:rsidR="001712EB" w:rsidRDefault="001712EB" w:rsidP="001712EB">
      <w:pPr>
        <w:pStyle w:val="Akapitzlist"/>
        <w:numPr>
          <w:ilvl w:val="0"/>
          <w:numId w:val="55"/>
        </w:numPr>
        <w:rPr>
          <w:lang w:val="pl-PL"/>
        </w:rPr>
      </w:pPr>
      <w:r>
        <w:rPr>
          <w:lang w:val="pl-PL"/>
        </w:rPr>
        <w:t>Protokoły</w:t>
      </w:r>
      <w:r>
        <w:rPr>
          <w:vertAlign w:val="superscript"/>
          <w:lang w:val="pl-PL"/>
        </w:rPr>
        <w:t xml:space="preserve"> </w:t>
      </w:r>
      <w:r>
        <w:rPr>
          <w:lang w:val="pl-PL"/>
        </w:rPr>
        <w:t>transportowe działają na systemach końcowych:</w:t>
      </w:r>
    </w:p>
    <w:p w14:paraId="39B4D67D" w14:textId="61419AAD" w:rsidR="001712EB" w:rsidRDefault="001712EB" w:rsidP="001712EB">
      <w:pPr>
        <w:pStyle w:val="Akapitzlist"/>
        <w:numPr>
          <w:ilvl w:val="1"/>
          <w:numId w:val="55"/>
        </w:numPr>
        <w:rPr>
          <w:lang w:val="pl-PL"/>
        </w:rPr>
      </w:pPr>
      <w:r>
        <w:rPr>
          <w:lang w:val="pl-PL"/>
        </w:rPr>
        <w:t xml:space="preserve">Nadawca – dzieli komunikat aplikacji na </w:t>
      </w:r>
      <w:r>
        <w:rPr>
          <w:b/>
          <w:bCs/>
          <w:lang w:val="pl-PL"/>
        </w:rPr>
        <w:t>segmenty</w:t>
      </w:r>
      <w:r>
        <w:rPr>
          <w:lang w:val="pl-PL"/>
        </w:rPr>
        <w:t>, przekazuje segmenty do warstwy sieci</w:t>
      </w:r>
    </w:p>
    <w:p w14:paraId="2CD7BE02" w14:textId="2B2654B5" w:rsidR="001712EB" w:rsidRDefault="001712EB" w:rsidP="001712EB">
      <w:pPr>
        <w:pStyle w:val="Akapitzlist"/>
        <w:numPr>
          <w:ilvl w:val="1"/>
          <w:numId w:val="55"/>
        </w:numPr>
        <w:rPr>
          <w:lang w:val="pl-PL"/>
        </w:rPr>
      </w:pPr>
      <w:r>
        <w:rPr>
          <w:lang w:val="pl-PL"/>
        </w:rPr>
        <w:t>Odbiorca – łączy segmenty w komunikat, który przekazuje do warstwy aplikacji</w:t>
      </w:r>
    </w:p>
    <w:p w14:paraId="788C5F2B" w14:textId="09ABB45D" w:rsidR="001712EB" w:rsidRDefault="001712EB" w:rsidP="001712EB">
      <w:pPr>
        <w:rPr>
          <w:b/>
          <w:bCs/>
          <w:lang w:val="pl-PL"/>
        </w:rPr>
      </w:pPr>
      <w:r>
        <w:rPr>
          <w:lang w:val="pl-PL"/>
        </w:rPr>
        <w:t xml:space="preserve">Protokoły warstwy transportu – </w:t>
      </w:r>
      <w:r>
        <w:rPr>
          <w:b/>
          <w:bCs/>
          <w:lang w:val="pl-PL"/>
        </w:rPr>
        <w:t xml:space="preserve">TCP </w:t>
      </w:r>
      <w:r>
        <w:rPr>
          <w:lang w:val="pl-PL"/>
        </w:rPr>
        <w:t xml:space="preserve">i </w:t>
      </w:r>
      <w:r>
        <w:rPr>
          <w:b/>
          <w:bCs/>
          <w:lang w:val="pl-PL"/>
        </w:rPr>
        <w:t>UDP:</w:t>
      </w:r>
    </w:p>
    <w:p w14:paraId="1B331593" w14:textId="318F7737" w:rsidR="001712EB" w:rsidRDefault="001712EB" w:rsidP="001712EB">
      <w:pPr>
        <w:rPr>
          <w:b/>
          <w:bCs/>
          <w:lang w:val="pl-PL"/>
        </w:rPr>
      </w:pPr>
      <w:r>
        <w:rPr>
          <w:b/>
          <w:bCs/>
          <w:lang w:val="pl-PL"/>
        </w:rPr>
        <w:t>TCP:</w:t>
      </w:r>
    </w:p>
    <w:p w14:paraId="67DD50F2" w14:textId="1A7324FC" w:rsidR="001712EB" w:rsidRDefault="001712EB" w:rsidP="001712EB">
      <w:pPr>
        <w:pStyle w:val="Akapitzlist"/>
        <w:numPr>
          <w:ilvl w:val="0"/>
          <w:numId w:val="56"/>
        </w:numPr>
        <w:rPr>
          <w:lang w:val="pl-PL"/>
        </w:rPr>
      </w:pPr>
      <w:r>
        <w:rPr>
          <w:lang w:val="pl-PL"/>
        </w:rPr>
        <w:t>Niezawodna, uporządkowana komunikacja</w:t>
      </w:r>
    </w:p>
    <w:p w14:paraId="4E5EA433" w14:textId="4EA67233" w:rsidR="001712EB" w:rsidRDefault="001712EB" w:rsidP="001712EB">
      <w:pPr>
        <w:pStyle w:val="Akapitzlist"/>
        <w:numPr>
          <w:ilvl w:val="0"/>
          <w:numId w:val="56"/>
        </w:numPr>
        <w:rPr>
          <w:lang w:val="pl-PL"/>
        </w:rPr>
      </w:pPr>
      <w:r>
        <w:rPr>
          <w:lang w:val="pl-PL"/>
        </w:rPr>
        <w:t>Kontrola przeciążenia</w:t>
      </w:r>
    </w:p>
    <w:p w14:paraId="6277F148" w14:textId="4F11A38A" w:rsidR="001712EB" w:rsidRDefault="001712EB" w:rsidP="001712EB">
      <w:pPr>
        <w:pStyle w:val="Akapitzlist"/>
        <w:numPr>
          <w:ilvl w:val="0"/>
          <w:numId w:val="56"/>
        </w:numPr>
        <w:rPr>
          <w:lang w:val="pl-PL"/>
        </w:rPr>
      </w:pPr>
      <w:r>
        <w:rPr>
          <w:lang w:val="pl-PL"/>
        </w:rPr>
        <w:t>Kontrola przepływu</w:t>
      </w:r>
      <w:r w:rsidR="007369A6">
        <w:rPr>
          <w:lang w:val="pl-PL"/>
        </w:rPr>
        <w:t xml:space="preserve"> – żeby nadawca nie „zalał” odbiorcy</w:t>
      </w:r>
    </w:p>
    <w:p w14:paraId="1B50FE28" w14:textId="100D67B5" w:rsidR="001712EB" w:rsidRDefault="001712EB" w:rsidP="001712EB">
      <w:pPr>
        <w:pStyle w:val="Akapitzlist"/>
        <w:numPr>
          <w:ilvl w:val="0"/>
          <w:numId w:val="56"/>
        </w:numPr>
        <w:rPr>
          <w:lang w:val="pl-PL"/>
        </w:rPr>
      </w:pPr>
      <w:r>
        <w:rPr>
          <w:lang w:val="pl-PL"/>
        </w:rPr>
        <w:t>Tworzenie połączenia</w:t>
      </w:r>
    </w:p>
    <w:p w14:paraId="6D504665" w14:textId="26FAE1CB" w:rsidR="001712EB" w:rsidRDefault="001712EB" w:rsidP="001712EB">
      <w:pPr>
        <w:pStyle w:val="Akapitzlist"/>
        <w:numPr>
          <w:ilvl w:val="0"/>
          <w:numId w:val="56"/>
        </w:numPr>
        <w:rPr>
          <w:lang w:val="pl-PL"/>
        </w:rPr>
      </w:pPr>
      <w:r>
        <w:rPr>
          <w:lang w:val="pl-PL"/>
        </w:rPr>
        <w:t>Jeden nadawca-Jeden odbiorca (</w:t>
      </w:r>
      <w:r>
        <w:rPr>
          <w:b/>
          <w:bCs/>
          <w:lang w:val="pl-PL"/>
        </w:rPr>
        <w:t>koniec-koniec</w:t>
      </w:r>
      <w:r>
        <w:rPr>
          <w:lang w:val="pl-PL"/>
        </w:rPr>
        <w:t>)</w:t>
      </w:r>
    </w:p>
    <w:p w14:paraId="01B4E9A3" w14:textId="5E0A17AA" w:rsidR="001712EB" w:rsidRDefault="001712EB" w:rsidP="001712EB">
      <w:pPr>
        <w:pStyle w:val="Akapitzlist"/>
        <w:numPr>
          <w:ilvl w:val="0"/>
          <w:numId w:val="56"/>
        </w:numPr>
        <w:rPr>
          <w:lang w:val="pl-PL"/>
        </w:rPr>
      </w:pPr>
      <w:r>
        <w:rPr>
          <w:lang w:val="pl-PL"/>
        </w:rPr>
        <w:t>Bajty są wysyłane strumieniowo (</w:t>
      </w:r>
      <w:r>
        <w:rPr>
          <w:b/>
          <w:bCs/>
          <w:lang w:val="pl-PL"/>
        </w:rPr>
        <w:t>nie ma granic komunikatów</w:t>
      </w:r>
      <w:r>
        <w:rPr>
          <w:lang w:val="pl-PL"/>
        </w:rPr>
        <w:t>)</w:t>
      </w:r>
    </w:p>
    <w:p w14:paraId="476B5763" w14:textId="3E3662BF" w:rsidR="007369A6" w:rsidRDefault="001712EB" w:rsidP="007369A6">
      <w:pPr>
        <w:pStyle w:val="Akapitzlist"/>
        <w:numPr>
          <w:ilvl w:val="0"/>
          <w:numId w:val="56"/>
        </w:numPr>
        <w:rPr>
          <w:lang w:val="pl-PL"/>
        </w:rPr>
      </w:pPr>
      <w:r>
        <w:rPr>
          <w:lang w:val="pl-PL"/>
        </w:rPr>
        <w:t>Wysyłający grupow</w:t>
      </w:r>
      <w:r w:rsidR="007369A6">
        <w:rPr>
          <w:lang w:val="pl-PL"/>
        </w:rPr>
        <w:t>y</w:t>
      </w:r>
    </w:p>
    <w:p w14:paraId="47771C4B" w14:textId="10A08287" w:rsidR="007369A6" w:rsidRDefault="007369A6" w:rsidP="007369A6">
      <w:pPr>
        <w:pStyle w:val="Akapitzlist"/>
        <w:numPr>
          <w:ilvl w:val="0"/>
          <w:numId w:val="56"/>
        </w:numPr>
        <w:rPr>
          <w:lang w:val="pl-PL"/>
        </w:rPr>
      </w:pPr>
      <w:r>
        <w:rPr>
          <w:lang w:val="pl-PL"/>
        </w:rPr>
        <w:t>Bufory u nadawcy i odbiorcy</w:t>
      </w:r>
    </w:p>
    <w:p w14:paraId="78BC4164" w14:textId="7FB771EB" w:rsidR="007369A6" w:rsidRDefault="007369A6" w:rsidP="007369A6">
      <w:pPr>
        <w:pStyle w:val="Akapitzlist"/>
        <w:numPr>
          <w:ilvl w:val="0"/>
          <w:numId w:val="56"/>
        </w:numPr>
        <w:rPr>
          <w:lang w:val="pl-PL"/>
        </w:rPr>
      </w:pPr>
      <w:r>
        <w:rPr>
          <w:lang w:val="pl-PL"/>
        </w:rPr>
        <w:t>Komunikacja „</w:t>
      </w:r>
      <w:proofErr w:type="spellStart"/>
      <w:r>
        <w:rPr>
          <w:b/>
          <w:bCs/>
          <w:lang w:val="pl-PL"/>
        </w:rPr>
        <w:t>full</w:t>
      </w:r>
      <w:proofErr w:type="spellEnd"/>
      <w:r>
        <w:rPr>
          <w:b/>
          <w:bCs/>
          <w:lang w:val="pl-PL"/>
        </w:rPr>
        <w:t xml:space="preserve"> duplex</w:t>
      </w:r>
      <w:r>
        <w:rPr>
          <w:lang w:val="pl-PL"/>
        </w:rPr>
        <w:t>” – dane mogą przepływać w obie strony w ramach tego samego połączenia</w:t>
      </w:r>
    </w:p>
    <w:p w14:paraId="3B9A4A1E" w14:textId="4AEE9D7D" w:rsidR="007369A6" w:rsidRPr="007369A6" w:rsidRDefault="007369A6" w:rsidP="007369A6">
      <w:pPr>
        <w:pStyle w:val="Akapitzlist"/>
        <w:numPr>
          <w:ilvl w:val="0"/>
          <w:numId w:val="56"/>
        </w:numPr>
        <w:rPr>
          <w:lang w:val="pl-PL"/>
        </w:rPr>
      </w:pPr>
      <w:r>
        <w:rPr>
          <w:b/>
          <w:bCs/>
          <w:lang w:val="pl-PL"/>
        </w:rPr>
        <w:t xml:space="preserve">Wymaga inicjalizacji </w:t>
      </w:r>
      <w:r>
        <w:rPr>
          <w:lang w:val="pl-PL"/>
        </w:rPr>
        <w:t>połączenia</w:t>
      </w:r>
    </w:p>
    <w:p w14:paraId="18E61772" w14:textId="18156767" w:rsidR="001712EB" w:rsidRDefault="001712EB" w:rsidP="001712EB">
      <w:pPr>
        <w:rPr>
          <w:b/>
          <w:bCs/>
          <w:lang w:val="pl-PL"/>
        </w:rPr>
      </w:pPr>
      <w:r>
        <w:rPr>
          <w:b/>
          <w:bCs/>
          <w:lang w:val="pl-PL"/>
        </w:rPr>
        <w:t>UDP</w:t>
      </w:r>
      <w:r w:rsidR="00F525DF">
        <w:rPr>
          <w:b/>
          <w:bCs/>
          <w:lang w:val="pl-PL"/>
        </w:rPr>
        <w:t xml:space="preserve"> (User </w:t>
      </w:r>
      <w:proofErr w:type="spellStart"/>
      <w:r w:rsidR="00F525DF">
        <w:rPr>
          <w:b/>
          <w:bCs/>
          <w:lang w:val="pl-PL"/>
        </w:rPr>
        <w:t>datagram</w:t>
      </w:r>
      <w:proofErr w:type="spellEnd"/>
      <w:r w:rsidR="00F525DF">
        <w:rPr>
          <w:b/>
          <w:bCs/>
          <w:lang w:val="pl-PL"/>
        </w:rPr>
        <w:t xml:space="preserve"> </w:t>
      </w:r>
      <w:proofErr w:type="spellStart"/>
      <w:r w:rsidR="00F525DF">
        <w:rPr>
          <w:b/>
          <w:bCs/>
          <w:lang w:val="pl-PL"/>
        </w:rPr>
        <w:t>protocol</w:t>
      </w:r>
      <w:proofErr w:type="spellEnd"/>
      <w:r w:rsidR="00F525DF">
        <w:rPr>
          <w:b/>
          <w:bCs/>
          <w:lang w:val="pl-PL"/>
        </w:rPr>
        <w:t>)</w:t>
      </w:r>
      <w:r>
        <w:rPr>
          <w:b/>
          <w:bCs/>
          <w:lang w:val="pl-PL"/>
        </w:rPr>
        <w:t>:</w:t>
      </w:r>
    </w:p>
    <w:p w14:paraId="19AD4D51" w14:textId="376F3513" w:rsidR="001712EB" w:rsidRPr="001712EB" w:rsidRDefault="001712EB" w:rsidP="001712EB">
      <w:pPr>
        <w:pStyle w:val="Akapitzlist"/>
        <w:numPr>
          <w:ilvl w:val="0"/>
          <w:numId w:val="57"/>
        </w:numPr>
        <w:rPr>
          <w:b/>
          <w:bCs/>
          <w:lang w:val="pl-PL"/>
        </w:rPr>
      </w:pPr>
      <w:r>
        <w:rPr>
          <w:lang w:val="pl-PL"/>
        </w:rPr>
        <w:t>Zawodna, nieuporządkowana komunikacja</w:t>
      </w:r>
    </w:p>
    <w:p w14:paraId="2982D225" w14:textId="613B43F2" w:rsidR="007369A6" w:rsidRPr="00F525DF" w:rsidRDefault="001712EB" w:rsidP="007369A6">
      <w:pPr>
        <w:pStyle w:val="Akapitzlist"/>
        <w:numPr>
          <w:ilvl w:val="0"/>
          <w:numId w:val="57"/>
        </w:numPr>
        <w:rPr>
          <w:b/>
          <w:bCs/>
          <w:lang w:val="pl-PL"/>
        </w:rPr>
      </w:pPr>
      <w:r>
        <w:rPr>
          <w:lang w:val="pl-PL"/>
        </w:rPr>
        <w:t>Proste rozszerzenie usługi „</w:t>
      </w:r>
      <w:proofErr w:type="spellStart"/>
      <w:r>
        <w:rPr>
          <w:lang w:val="pl-PL"/>
        </w:rPr>
        <w:t>best-effort</w:t>
      </w:r>
      <w:proofErr w:type="spellEnd"/>
      <w:r>
        <w:rPr>
          <w:lang w:val="pl-PL"/>
        </w:rPr>
        <w:t>” I</w:t>
      </w:r>
      <w:r w:rsidR="007369A6">
        <w:rPr>
          <w:lang w:val="pl-PL"/>
        </w:rPr>
        <w:t>P</w:t>
      </w:r>
      <w:r w:rsidR="00F525DF">
        <w:rPr>
          <w:lang w:val="pl-PL"/>
        </w:rPr>
        <w:t xml:space="preserve"> – segmenty mogą być zgubione lub dostarczone w zmienionej kolejności</w:t>
      </w:r>
    </w:p>
    <w:p w14:paraId="39AA95A6" w14:textId="06FD3887" w:rsidR="00F525DF" w:rsidRPr="00F525DF" w:rsidRDefault="00F525DF" w:rsidP="007369A6">
      <w:pPr>
        <w:pStyle w:val="Akapitzlist"/>
        <w:numPr>
          <w:ilvl w:val="0"/>
          <w:numId w:val="57"/>
        </w:numPr>
        <w:rPr>
          <w:b/>
          <w:bCs/>
          <w:lang w:val="pl-PL"/>
        </w:rPr>
      </w:pPr>
      <w:r>
        <w:rPr>
          <w:b/>
          <w:bCs/>
          <w:lang w:val="pl-PL"/>
        </w:rPr>
        <w:t>Bezpołączeniowy</w:t>
      </w:r>
      <w:r>
        <w:rPr>
          <w:lang w:val="pl-PL"/>
        </w:rPr>
        <w:t xml:space="preserve"> – nie ma inicjalizacji, każdy segment jest obsługiwany niezależnie od innych</w:t>
      </w:r>
    </w:p>
    <w:p w14:paraId="3B6E5787" w14:textId="3993D25A" w:rsidR="00F525DF" w:rsidRPr="00F525DF" w:rsidRDefault="00F525DF" w:rsidP="007369A6">
      <w:pPr>
        <w:pStyle w:val="Akapitzlist"/>
        <w:numPr>
          <w:ilvl w:val="0"/>
          <w:numId w:val="57"/>
        </w:numPr>
        <w:rPr>
          <w:b/>
          <w:bCs/>
          <w:lang w:val="pl-PL"/>
        </w:rPr>
      </w:pPr>
      <w:r>
        <w:rPr>
          <w:lang w:val="pl-PL"/>
        </w:rPr>
        <w:t xml:space="preserve">Często używany </w:t>
      </w:r>
      <w:r>
        <w:rPr>
          <w:b/>
          <w:bCs/>
          <w:lang w:val="pl-PL"/>
        </w:rPr>
        <w:t xml:space="preserve">do komunikacji strumieniowej </w:t>
      </w:r>
      <w:r>
        <w:rPr>
          <w:lang w:val="pl-PL"/>
        </w:rPr>
        <w:t>(bo tolerujemy tam straty, a taka komunikacja jest wrażliwa na opóźnienia)</w:t>
      </w:r>
    </w:p>
    <w:p w14:paraId="76F9A1E1" w14:textId="48BB6000" w:rsidR="00F525DF" w:rsidRPr="007369A6" w:rsidRDefault="00F525DF" w:rsidP="007369A6">
      <w:pPr>
        <w:pStyle w:val="Akapitzlist"/>
        <w:numPr>
          <w:ilvl w:val="0"/>
          <w:numId w:val="57"/>
        </w:numPr>
        <w:rPr>
          <w:b/>
          <w:bCs/>
          <w:lang w:val="pl-PL"/>
        </w:rPr>
      </w:pPr>
      <w:r>
        <w:rPr>
          <w:lang w:val="pl-PL"/>
        </w:rPr>
        <w:t xml:space="preserve">Używa </w:t>
      </w:r>
      <w:r>
        <w:rPr>
          <w:b/>
          <w:bCs/>
          <w:lang w:val="pl-PL"/>
        </w:rPr>
        <w:t>sumy kontrolnej</w:t>
      </w:r>
      <w:r>
        <w:rPr>
          <w:lang w:val="pl-PL"/>
        </w:rPr>
        <w:t xml:space="preserve"> – zsumowana i zanegowana zawartość segmentu, dodatkowo umieszczana w nagłówku. Odbiorca liczy tę sumę i porównuję ją z tą z nagłówka, żeby sprawdzić, czy segment nie jest błędny</w:t>
      </w:r>
    </w:p>
    <w:p w14:paraId="3E25A96B" w14:textId="1228DF0E" w:rsidR="007369A6" w:rsidRDefault="007369A6" w:rsidP="007369A6">
      <w:pPr>
        <w:rPr>
          <w:lang w:val="pl-PL"/>
        </w:rPr>
      </w:pPr>
      <w:r w:rsidRPr="007369A6">
        <w:rPr>
          <w:noProof/>
          <w:lang w:val="pl-PL"/>
        </w:rPr>
        <w:lastRenderedPageBreak/>
        <w:drawing>
          <wp:inline distT="0" distB="0" distL="0" distR="0" wp14:anchorId="08F71D81" wp14:editId="3F148B18">
            <wp:extent cx="5760720" cy="4126865"/>
            <wp:effectExtent l="0" t="0" r="0"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4126865"/>
                    </a:xfrm>
                    <a:prstGeom prst="rect">
                      <a:avLst/>
                    </a:prstGeom>
                  </pic:spPr>
                </pic:pic>
              </a:graphicData>
            </a:graphic>
          </wp:inline>
        </w:drawing>
      </w:r>
    </w:p>
    <w:p w14:paraId="4501CC91" w14:textId="73A0DFA3" w:rsidR="007369A6" w:rsidRDefault="007369A6" w:rsidP="007369A6">
      <w:pPr>
        <w:rPr>
          <w:lang w:val="pl-PL"/>
        </w:rPr>
      </w:pPr>
      <w:r>
        <w:rPr>
          <w:lang w:val="pl-PL"/>
        </w:rPr>
        <w:t xml:space="preserve">Numer sekwencyjny – numer pierwszego </w:t>
      </w:r>
      <w:proofErr w:type="spellStart"/>
      <w:r>
        <w:rPr>
          <w:lang w:val="pl-PL"/>
        </w:rPr>
        <w:t>bajtu</w:t>
      </w:r>
      <w:proofErr w:type="spellEnd"/>
      <w:r>
        <w:rPr>
          <w:lang w:val="pl-PL"/>
        </w:rPr>
        <w:t xml:space="preserve"> danych segmentu w strumieniu</w:t>
      </w:r>
      <w:r>
        <w:rPr>
          <w:lang w:val="pl-PL"/>
        </w:rPr>
        <w:br/>
        <w:t xml:space="preserve">Numer potwierdzenia (ACK) – numer sekwencyjny następnego </w:t>
      </w:r>
      <w:proofErr w:type="spellStart"/>
      <w:r>
        <w:rPr>
          <w:lang w:val="pl-PL"/>
        </w:rPr>
        <w:t>bajtu</w:t>
      </w:r>
      <w:proofErr w:type="spellEnd"/>
      <w:r>
        <w:rPr>
          <w:lang w:val="pl-PL"/>
        </w:rPr>
        <w:t xml:space="preserve"> oczekiwanego od drugiej strony</w:t>
      </w:r>
    </w:p>
    <w:p w14:paraId="712FB886" w14:textId="03A8900B" w:rsidR="007369A6" w:rsidRDefault="007369A6" w:rsidP="007369A6">
      <w:pPr>
        <w:rPr>
          <w:lang w:val="pl-PL"/>
        </w:rPr>
      </w:pPr>
      <w:r>
        <w:rPr>
          <w:lang w:val="pl-PL"/>
        </w:rPr>
        <w:t xml:space="preserve">Niezawodność komunikacji jest realizowana przez </w:t>
      </w:r>
      <w:r>
        <w:rPr>
          <w:b/>
          <w:bCs/>
          <w:lang w:val="pl-PL"/>
        </w:rPr>
        <w:t>retransmisji</w:t>
      </w:r>
      <w:r>
        <w:rPr>
          <w:lang w:val="pl-PL"/>
        </w:rPr>
        <w:t xml:space="preserve"> (ponowne wysłanie segmentu w przypadku zdarzenia </w:t>
      </w:r>
      <w:proofErr w:type="spellStart"/>
      <w:r>
        <w:rPr>
          <w:lang w:val="pl-PL"/>
        </w:rPr>
        <w:t>timeout</w:t>
      </w:r>
      <w:proofErr w:type="spellEnd"/>
      <w:r>
        <w:rPr>
          <w:lang w:val="pl-PL"/>
        </w:rPr>
        <w:t xml:space="preserve"> lub duplikatu ACK)</w:t>
      </w:r>
    </w:p>
    <w:p w14:paraId="74AA983C" w14:textId="4840B0AD" w:rsidR="007369A6" w:rsidRDefault="007369A6" w:rsidP="007369A6">
      <w:pPr>
        <w:rPr>
          <w:lang w:val="pl-PL"/>
        </w:rPr>
      </w:pPr>
      <w:r>
        <w:rPr>
          <w:lang w:val="pl-PL"/>
        </w:rPr>
        <w:t xml:space="preserve">Do nawiązywania połączenia w TCP wykonuje się </w:t>
      </w:r>
      <w:r>
        <w:rPr>
          <w:b/>
          <w:bCs/>
          <w:lang w:val="pl-PL"/>
        </w:rPr>
        <w:t>trzykrotny uścisk dłoni</w:t>
      </w:r>
      <w:r>
        <w:rPr>
          <w:lang w:val="pl-PL"/>
        </w:rPr>
        <w:t>:</w:t>
      </w:r>
    </w:p>
    <w:p w14:paraId="74C6C226" w14:textId="064C527F" w:rsidR="007369A6" w:rsidRDefault="007369A6" w:rsidP="007369A6">
      <w:pPr>
        <w:pStyle w:val="Akapitzlist"/>
        <w:numPr>
          <w:ilvl w:val="0"/>
          <w:numId w:val="58"/>
        </w:numPr>
        <w:rPr>
          <w:lang w:val="pl-PL"/>
        </w:rPr>
      </w:pPr>
      <w:r>
        <w:rPr>
          <w:lang w:val="pl-PL"/>
        </w:rPr>
        <w:t>Klient wysyła segment SYN (z początkowym numerem sekwencyjnym, bez danych)</w:t>
      </w:r>
    </w:p>
    <w:p w14:paraId="39058517" w14:textId="64D0B1AB" w:rsidR="007369A6" w:rsidRDefault="007369A6" w:rsidP="007369A6">
      <w:pPr>
        <w:pStyle w:val="Akapitzlist"/>
        <w:numPr>
          <w:ilvl w:val="0"/>
          <w:numId w:val="58"/>
        </w:numPr>
        <w:rPr>
          <w:lang w:val="pl-PL"/>
        </w:rPr>
      </w:pPr>
      <w:r>
        <w:rPr>
          <w:lang w:val="pl-PL"/>
        </w:rPr>
        <w:t>Serwer odbiera SYN i odpowiada poprzez SYNACK(SYN i ACK</w:t>
      </w:r>
      <w:r w:rsidR="00F525DF">
        <w:rPr>
          <w:lang w:val="pl-PL"/>
        </w:rPr>
        <w:t>)</w:t>
      </w:r>
    </w:p>
    <w:p w14:paraId="353CD68C" w14:textId="36259F39" w:rsidR="00F525DF" w:rsidRDefault="00F525DF" w:rsidP="007369A6">
      <w:pPr>
        <w:pStyle w:val="Akapitzlist"/>
        <w:numPr>
          <w:ilvl w:val="0"/>
          <w:numId w:val="58"/>
        </w:numPr>
        <w:rPr>
          <w:lang w:val="pl-PL"/>
        </w:rPr>
      </w:pPr>
      <w:r>
        <w:rPr>
          <w:lang w:val="pl-PL"/>
        </w:rPr>
        <w:t>Klient odbiera SYNACK i odpowiada segmentem ACK (w tym segmencie mogą już być dane)</w:t>
      </w:r>
    </w:p>
    <w:p w14:paraId="5C5A1603" w14:textId="6358654F" w:rsidR="00F525DF" w:rsidRDefault="00F525DF" w:rsidP="00F525DF">
      <w:pPr>
        <w:rPr>
          <w:lang w:val="pl-PL"/>
        </w:rPr>
      </w:pPr>
      <w:r>
        <w:rPr>
          <w:lang w:val="pl-PL"/>
        </w:rPr>
        <w:t>Do zakończenia połączenia:</w:t>
      </w:r>
    </w:p>
    <w:p w14:paraId="513382BB" w14:textId="4FD1BF3B" w:rsidR="00F525DF" w:rsidRDefault="00F525DF" w:rsidP="00F525DF">
      <w:pPr>
        <w:pStyle w:val="Akapitzlist"/>
        <w:numPr>
          <w:ilvl w:val="0"/>
          <w:numId w:val="59"/>
        </w:numPr>
        <w:rPr>
          <w:lang w:val="pl-PL"/>
        </w:rPr>
      </w:pPr>
      <w:r>
        <w:rPr>
          <w:lang w:val="pl-PL"/>
        </w:rPr>
        <w:t>Klient wysyła segment FIN</w:t>
      </w:r>
    </w:p>
    <w:p w14:paraId="3CA20AE8" w14:textId="4CAF8452" w:rsidR="00F525DF" w:rsidRDefault="00F525DF" w:rsidP="00F525DF">
      <w:pPr>
        <w:pStyle w:val="Akapitzlist"/>
        <w:numPr>
          <w:ilvl w:val="0"/>
          <w:numId w:val="59"/>
        </w:numPr>
        <w:rPr>
          <w:lang w:val="pl-PL"/>
        </w:rPr>
      </w:pPr>
      <w:r>
        <w:rPr>
          <w:lang w:val="pl-PL"/>
        </w:rPr>
        <w:t>Serwer go odbiera wysyła ACK, zamyka połączenie i wysyła FIN</w:t>
      </w:r>
    </w:p>
    <w:p w14:paraId="04742A24" w14:textId="68DD7F09" w:rsidR="00194406" w:rsidRDefault="00194406" w:rsidP="00194406">
      <w:pPr>
        <w:pStyle w:val="Nagwek2"/>
        <w:rPr>
          <w:lang w:val="pl-PL"/>
        </w:rPr>
      </w:pPr>
      <w:r w:rsidRPr="00194406">
        <w:rPr>
          <w:lang w:val="pl-PL"/>
        </w:rPr>
        <w:t xml:space="preserve">43. Protokoły </w:t>
      </w:r>
      <w:proofErr w:type="spellStart"/>
      <w:r w:rsidRPr="00194406">
        <w:rPr>
          <w:lang w:val="pl-PL"/>
        </w:rPr>
        <w:t>rutingu</w:t>
      </w:r>
      <w:proofErr w:type="spellEnd"/>
      <w:r w:rsidRPr="00194406">
        <w:rPr>
          <w:lang w:val="pl-PL"/>
        </w:rPr>
        <w:t xml:space="preserve"> warstwy sieci na przykładzie protokołu OSPF.</w:t>
      </w:r>
    </w:p>
    <w:p w14:paraId="145F6027" w14:textId="3712629C" w:rsidR="00194406" w:rsidRDefault="00194406" w:rsidP="00194406">
      <w:r w:rsidRPr="00194406">
        <w:t xml:space="preserve">AS </w:t>
      </w:r>
      <w:r>
        <w:t>–</w:t>
      </w:r>
      <w:r w:rsidRPr="00194406">
        <w:t xml:space="preserve"> </w:t>
      </w:r>
      <w:proofErr w:type="spellStart"/>
      <w:r w:rsidRPr="00194406">
        <w:t>S</w:t>
      </w:r>
      <w:r>
        <w:t>ystem</w:t>
      </w:r>
      <w:r w:rsidR="00584B39">
        <w:t>y</w:t>
      </w:r>
      <w:proofErr w:type="spellEnd"/>
      <w:r>
        <w:t xml:space="preserve"> </w:t>
      </w:r>
      <w:proofErr w:type="spellStart"/>
      <w:r>
        <w:t>autonomiczn</w:t>
      </w:r>
      <w:r w:rsidR="00584B39">
        <w:t>e</w:t>
      </w:r>
      <w:proofErr w:type="spellEnd"/>
      <w:r w:rsidR="00584B39">
        <w:t>:</w:t>
      </w:r>
    </w:p>
    <w:p w14:paraId="6D70591D" w14:textId="68A96F6D" w:rsidR="00584B39" w:rsidRDefault="00584B39" w:rsidP="00584B39">
      <w:pPr>
        <w:pStyle w:val="Akapitzlist"/>
        <w:numPr>
          <w:ilvl w:val="0"/>
          <w:numId w:val="61"/>
        </w:numPr>
      </w:pPr>
      <w:proofErr w:type="spellStart"/>
      <w:r>
        <w:t>Elementy</w:t>
      </w:r>
      <w:proofErr w:type="spellEnd"/>
      <w:r>
        <w:t xml:space="preserve"> </w:t>
      </w:r>
      <w:proofErr w:type="spellStart"/>
      <w:r>
        <w:t>globalnego</w:t>
      </w:r>
      <w:proofErr w:type="spellEnd"/>
      <w:r>
        <w:t xml:space="preserve"> </w:t>
      </w:r>
      <w:proofErr w:type="spellStart"/>
      <w:r>
        <w:t>Internetu</w:t>
      </w:r>
      <w:proofErr w:type="spellEnd"/>
    </w:p>
    <w:p w14:paraId="47249C83" w14:textId="3DC7C47D" w:rsidR="00584B39" w:rsidRDefault="00584B39" w:rsidP="00584B39">
      <w:pPr>
        <w:pStyle w:val="Akapitzlist"/>
        <w:numPr>
          <w:ilvl w:val="0"/>
          <w:numId w:val="61"/>
        </w:numPr>
        <w:rPr>
          <w:lang w:val="pl-PL"/>
        </w:rPr>
      </w:pPr>
      <w:r w:rsidRPr="00584B39">
        <w:rPr>
          <w:lang w:val="pl-PL"/>
        </w:rPr>
        <w:t xml:space="preserve">AS z jednym połączeniem </w:t>
      </w:r>
      <w:r>
        <w:rPr>
          <w:lang w:val="pl-PL"/>
        </w:rPr>
        <w:t>–</w:t>
      </w:r>
      <w:r w:rsidRPr="00584B39">
        <w:rPr>
          <w:lang w:val="pl-PL"/>
        </w:rPr>
        <w:t xml:space="preserve"> m</w:t>
      </w:r>
      <w:r>
        <w:rPr>
          <w:lang w:val="pl-PL"/>
        </w:rPr>
        <w:t>ała organizacja, łącząca się tylko z jednym innym AS</w:t>
      </w:r>
    </w:p>
    <w:p w14:paraId="33C9BF49" w14:textId="21351C78" w:rsidR="00584B39" w:rsidRDefault="00584B39" w:rsidP="00584B39">
      <w:pPr>
        <w:pStyle w:val="Akapitzlist"/>
        <w:numPr>
          <w:ilvl w:val="0"/>
          <w:numId w:val="61"/>
        </w:numPr>
        <w:rPr>
          <w:lang w:val="pl-PL"/>
        </w:rPr>
      </w:pPr>
      <w:r>
        <w:rPr>
          <w:lang w:val="pl-PL"/>
        </w:rPr>
        <w:t>AS z wieloma połączeniami – duża organizacja, wiele połączeń</w:t>
      </w:r>
    </w:p>
    <w:p w14:paraId="0D91FDFD" w14:textId="66C5B92E" w:rsidR="00584B39" w:rsidRPr="00584B39" w:rsidRDefault="00584B39" w:rsidP="00584B39">
      <w:pPr>
        <w:pStyle w:val="Akapitzlist"/>
        <w:numPr>
          <w:ilvl w:val="0"/>
          <w:numId w:val="61"/>
        </w:numPr>
        <w:rPr>
          <w:lang w:val="pl-PL"/>
        </w:rPr>
      </w:pPr>
      <w:r>
        <w:rPr>
          <w:lang w:val="pl-PL"/>
        </w:rPr>
        <w:t>AS tranzytowy – DI poziomu 1 lub 2 łączący wiele systemów autonomicznych</w:t>
      </w:r>
    </w:p>
    <w:p w14:paraId="785915E7" w14:textId="4175AD19" w:rsidR="00194406" w:rsidRDefault="00194406" w:rsidP="00194406">
      <w:r w:rsidRPr="00194406">
        <w:t>OSPF – Open Shortest Path F</w:t>
      </w:r>
      <w:r>
        <w:t>irst:</w:t>
      </w:r>
    </w:p>
    <w:p w14:paraId="5A7E68C7" w14:textId="2D2E4F1A" w:rsidR="00194406" w:rsidRDefault="00194406" w:rsidP="00194406">
      <w:pPr>
        <w:pStyle w:val="Akapitzlist"/>
        <w:numPr>
          <w:ilvl w:val="0"/>
          <w:numId w:val="60"/>
        </w:numPr>
        <w:rPr>
          <w:lang w:val="pl-PL"/>
        </w:rPr>
      </w:pPr>
      <w:r w:rsidRPr="00194406">
        <w:rPr>
          <w:lang w:val="pl-PL"/>
        </w:rPr>
        <w:t>Open – otwarty: dostępny dla w</w:t>
      </w:r>
      <w:r>
        <w:rPr>
          <w:lang w:val="pl-PL"/>
        </w:rPr>
        <w:t>szystkich za darmo</w:t>
      </w:r>
    </w:p>
    <w:p w14:paraId="649D5CA1" w14:textId="05C439F0" w:rsidR="00194406" w:rsidRDefault="00194406" w:rsidP="00194406">
      <w:pPr>
        <w:pStyle w:val="Akapitzlist"/>
        <w:numPr>
          <w:ilvl w:val="0"/>
          <w:numId w:val="60"/>
        </w:numPr>
        <w:rPr>
          <w:lang w:val="pl-PL"/>
        </w:rPr>
      </w:pPr>
      <w:r>
        <w:rPr>
          <w:lang w:val="pl-PL"/>
        </w:rPr>
        <w:lastRenderedPageBreak/>
        <w:t>Używa algorytmu stanu łącza:</w:t>
      </w:r>
    </w:p>
    <w:p w14:paraId="53EF6069" w14:textId="2BEB029B" w:rsidR="00194406" w:rsidRDefault="00194406" w:rsidP="00194406">
      <w:pPr>
        <w:pStyle w:val="Akapitzlist"/>
        <w:numPr>
          <w:ilvl w:val="1"/>
          <w:numId w:val="60"/>
        </w:numPr>
        <w:rPr>
          <w:lang w:val="pl-PL"/>
        </w:rPr>
      </w:pPr>
      <w:r>
        <w:rPr>
          <w:lang w:val="pl-PL"/>
        </w:rPr>
        <w:t>Rozsyła pakiety (ogłoszenia) SŁ</w:t>
      </w:r>
    </w:p>
    <w:p w14:paraId="71CFBC9D" w14:textId="6157A0D5" w:rsidR="00194406" w:rsidRDefault="00194406" w:rsidP="00194406">
      <w:pPr>
        <w:pStyle w:val="Akapitzlist"/>
        <w:numPr>
          <w:ilvl w:val="1"/>
          <w:numId w:val="60"/>
        </w:numPr>
        <w:rPr>
          <w:lang w:val="pl-PL"/>
        </w:rPr>
      </w:pPr>
      <w:r>
        <w:rPr>
          <w:lang w:val="pl-PL"/>
        </w:rPr>
        <w:t>Mapa topologii w każdym węźle sieci</w:t>
      </w:r>
    </w:p>
    <w:p w14:paraId="79C1F373" w14:textId="5E48A73B" w:rsidR="00194406" w:rsidRDefault="00194406" w:rsidP="00194406">
      <w:pPr>
        <w:pStyle w:val="Akapitzlist"/>
        <w:numPr>
          <w:ilvl w:val="1"/>
          <w:numId w:val="60"/>
        </w:numPr>
        <w:rPr>
          <w:lang w:val="pl-PL"/>
        </w:rPr>
      </w:pPr>
      <w:r>
        <w:rPr>
          <w:lang w:val="pl-PL"/>
        </w:rPr>
        <w:t>Obliczanie ścieżek przy użyciu algorytmu Dijkstry</w:t>
      </w:r>
    </w:p>
    <w:p w14:paraId="24446AF6" w14:textId="009293BF" w:rsidR="00194406" w:rsidRDefault="00194406" w:rsidP="00194406">
      <w:pPr>
        <w:pStyle w:val="Akapitzlist"/>
        <w:numPr>
          <w:ilvl w:val="0"/>
          <w:numId w:val="60"/>
        </w:numPr>
        <w:rPr>
          <w:lang w:val="pl-PL"/>
        </w:rPr>
      </w:pPr>
      <w:r>
        <w:rPr>
          <w:lang w:val="pl-PL"/>
        </w:rPr>
        <w:t>Ogłoszenie OSPF ma jeden wpis dla każdego sąsiadującego rutera</w:t>
      </w:r>
    </w:p>
    <w:p w14:paraId="123AAB41" w14:textId="4A5E1172" w:rsidR="00194406" w:rsidRDefault="00194406" w:rsidP="00194406">
      <w:pPr>
        <w:pStyle w:val="Akapitzlist"/>
        <w:numPr>
          <w:ilvl w:val="0"/>
          <w:numId w:val="60"/>
        </w:numPr>
        <w:rPr>
          <w:lang w:val="pl-PL"/>
        </w:rPr>
      </w:pPr>
      <w:r>
        <w:rPr>
          <w:lang w:val="pl-PL"/>
        </w:rPr>
        <w:t>Ogłoszenia są rozsyłane do całego AS (przez zalew) – komunikaty są rozsyłane bezpośrednio przez IP (a nie TCP/UDP)</w:t>
      </w:r>
    </w:p>
    <w:p w14:paraId="15D0264C" w14:textId="5564C903" w:rsidR="00584B39" w:rsidRDefault="00584B39" w:rsidP="00194406">
      <w:pPr>
        <w:pStyle w:val="Akapitzlist"/>
        <w:numPr>
          <w:ilvl w:val="0"/>
          <w:numId w:val="60"/>
        </w:numPr>
        <w:rPr>
          <w:lang w:val="pl-PL"/>
        </w:rPr>
      </w:pPr>
      <w:r>
        <w:rPr>
          <w:b/>
          <w:bCs/>
          <w:lang w:val="pl-PL"/>
        </w:rPr>
        <w:t>Ochrona informacji</w:t>
      </w:r>
      <w:r>
        <w:rPr>
          <w:lang w:val="pl-PL"/>
        </w:rPr>
        <w:t xml:space="preserve"> – każdy komunikat OSPF jest </w:t>
      </w:r>
      <w:proofErr w:type="spellStart"/>
      <w:r>
        <w:rPr>
          <w:lang w:val="pl-PL"/>
        </w:rPr>
        <w:t>uwierzyteniany</w:t>
      </w:r>
      <w:proofErr w:type="spellEnd"/>
    </w:p>
    <w:p w14:paraId="16806604" w14:textId="497E22D3" w:rsidR="00584B39" w:rsidRDefault="00584B39" w:rsidP="00194406">
      <w:pPr>
        <w:pStyle w:val="Akapitzlist"/>
        <w:numPr>
          <w:ilvl w:val="0"/>
          <w:numId w:val="60"/>
        </w:numPr>
        <w:rPr>
          <w:lang w:val="pl-PL"/>
        </w:rPr>
      </w:pPr>
      <w:proofErr w:type="spellStart"/>
      <w:r>
        <w:rPr>
          <w:b/>
          <w:bCs/>
          <w:lang w:val="pl-PL"/>
        </w:rPr>
        <w:t>Multipath</w:t>
      </w:r>
      <w:proofErr w:type="spellEnd"/>
      <w:r>
        <w:rPr>
          <w:b/>
          <w:bCs/>
          <w:lang w:val="pl-PL"/>
        </w:rPr>
        <w:t xml:space="preserve"> </w:t>
      </w:r>
      <w:r>
        <w:rPr>
          <w:lang w:val="pl-PL"/>
        </w:rPr>
        <w:t>– przy ustalaniu ścieżki w grafie, może istnieć wiele ścieżek o tym samym koszcie</w:t>
      </w:r>
    </w:p>
    <w:p w14:paraId="070AD245" w14:textId="7B7A983F" w:rsidR="00584B39" w:rsidRDefault="00584B39" w:rsidP="00194406">
      <w:pPr>
        <w:pStyle w:val="Akapitzlist"/>
        <w:numPr>
          <w:ilvl w:val="0"/>
          <w:numId w:val="60"/>
        </w:numPr>
        <w:rPr>
          <w:lang w:val="pl-PL"/>
        </w:rPr>
      </w:pPr>
      <w:r>
        <w:rPr>
          <w:lang w:val="pl-PL"/>
        </w:rPr>
        <w:t xml:space="preserve">Dla każdego łącza możemy mieć </w:t>
      </w:r>
      <w:r>
        <w:rPr>
          <w:b/>
          <w:bCs/>
          <w:lang w:val="pl-PL"/>
        </w:rPr>
        <w:t>wiele miar kosztu ścieżki</w:t>
      </w:r>
      <w:r>
        <w:rPr>
          <w:lang w:val="pl-PL"/>
        </w:rPr>
        <w:t xml:space="preserve"> (w zależności od rodzaju usługi)</w:t>
      </w:r>
    </w:p>
    <w:p w14:paraId="292FACE9" w14:textId="0A015882" w:rsidR="00584B39" w:rsidRDefault="00584B39" w:rsidP="00194406">
      <w:pPr>
        <w:pStyle w:val="Akapitzlist"/>
        <w:numPr>
          <w:ilvl w:val="0"/>
          <w:numId w:val="60"/>
        </w:numPr>
      </w:pPr>
      <w:proofErr w:type="spellStart"/>
      <w:r w:rsidRPr="00584B39">
        <w:t>Zintegrowany</w:t>
      </w:r>
      <w:proofErr w:type="spellEnd"/>
      <w:r w:rsidRPr="00584B39">
        <w:t xml:space="preserve"> </w:t>
      </w:r>
      <w:proofErr w:type="spellStart"/>
      <w:r w:rsidRPr="00584B39">
        <w:t>ruting</w:t>
      </w:r>
      <w:proofErr w:type="spellEnd"/>
      <w:r w:rsidRPr="00584B39">
        <w:t xml:space="preserve"> unicast </w:t>
      </w:r>
      <w:proofErr w:type="spellStart"/>
      <w:r w:rsidRPr="00584B39">
        <w:t>i</w:t>
      </w:r>
      <w:proofErr w:type="spellEnd"/>
      <w:r w:rsidRPr="00584B39">
        <w:t xml:space="preserve"> m</w:t>
      </w:r>
      <w:r>
        <w:t>ulticast</w:t>
      </w:r>
    </w:p>
    <w:p w14:paraId="70AD3469" w14:textId="63C551BC" w:rsidR="00584B39" w:rsidRDefault="00584B39" w:rsidP="00194406">
      <w:pPr>
        <w:pStyle w:val="Akapitzlist"/>
        <w:numPr>
          <w:ilvl w:val="0"/>
          <w:numId w:val="60"/>
        </w:numPr>
        <w:rPr>
          <w:lang w:val="pl-PL"/>
        </w:rPr>
      </w:pPr>
      <w:r w:rsidRPr="00584B39">
        <w:rPr>
          <w:lang w:val="pl-PL"/>
        </w:rPr>
        <w:t>W dużych sieciach stosowany j</w:t>
      </w:r>
      <w:r>
        <w:rPr>
          <w:lang w:val="pl-PL"/>
        </w:rPr>
        <w:t xml:space="preserve">est </w:t>
      </w:r>
      <w:r>
        <w:rPr>
          <w:b/>
          <w:bCs/>
          <w:lang w:val="pl-PL"/>
        </w:rPr>
        <w:t>hierarchiczny OSPF</w:t>
      </w:r>
    </w:p>
    <w:p w14:paraId="23DD7AEE" w14:textId="17E59AEA" w:rsidR="00584B39" w:rsidRDefault="00584B39" w:rsidP="00584B39">
      <w:pPr>
        <w:ind w:left="360"/>
        <w:rPr>
          <w:lang w:val="pl-PL"/>
        </w:rPr>
      </w:pPr>
      <w:r w:rsidRPr="00584B39">
        <w:rPr>
          <w:noProof/>
          <w:lang w:val="pl-PL"/>
        </w:rPr>
        <w:drawing>
          <wp:inline distT="0" distB="0" distL="0" distR="0" wp14:anchorId="4B4A73A8" wp14:editId="4FC29DC4">
            <wp:extent cx="5760720" cy="41205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4120515"/>
                    </a:xfrm>
                    <a:prstGeom prst="rect">
                      <a:avLst/>
                    </a:prstGeom>
                  </pic:spPr>
                </pic:pic>
              </a:graphicData>
            </a:graphic>
          </wp:inline>
        </w:drawing>
      </w:r>
    </w:p>
    <w:p w14:paraId="5E74C5FE" w14:textId="640D09F0" w:rsidR="00AF08B4" w:rsidRDefault="00AF08B4" w:rsidP="00AF08B4">
      <w:pPr>
        <w:pStyle w:val="Akapitzlist"/>
        <w:numPr>
          <w:ilvl w:val="0"/>
          <w:numId w:val="62"/>
        </w:numPr>
        <w:rPr>
          <w:lang w:val="pl-PL"/>
        </w:rPr>
      </w:pPr>
      <w:r>
        <w:rPr>
          <w:b/>
          <w:bCs/>
          <w:lang w:val="pl-PL"/>
        </w:rPr>
        <w:t xml:space="preserve">Dwupoziomowa hierarchia </w:t>
      </w:r>
      <w:r>
        <w:rPr>
          <w:lang w:val="pl-PL"/>
        </w:rPr>
        <w:t>– obszar lokalny i szkielet (stan jest ogłaszany tylko w obszarze lokalnym, każdy węzeł zna tylko kierunek do sieci w innych obszarach, a nie ich całą topologię)</w:t>
      </w:r>
    </w:p>
    <w:p w14:paraId="251F0972" w14:textId="4EC589E0" w:rsidR="00AF08B4" w:rsidRDefault="00AF08B4" w:rsidP="00AF08B4">
      <w:pPr>
        <w:pStyle w:val="Akapitzlist"/>
        <w:numPr>
          <w:ilvl w:val="0"/>
          <w:numId w:val="62"/>
        </w:numPr>
        <w:rPr>
          <w:lang w:val="pl-PL"/>
        </w:rPr>
      </w:pPr>
      <w:r>
        <w:rPr>
          <w:b/>
          <w:bCs/>
          <w:lang w:val="pl-PL"/>
        </w:rPr>
        <w:t xml:space="preserve">Rutery brzegowe obszarów </w:t>
      </w:r>
      <w:r>
        <w:rPr>
          <w:lang w:val="pl-PL"/>
        </w:rPr>
        <w:t>– „podsumowują” odległości do sieci w swoim obszarze i ogłaszają te informacje innym ruterom brzegowym obszarów</w:t>
      </w:r>
    </w:p>
    <w:p w14:paraId="0B474845" w14:textId="43BBDA08" w:rsidR="00AF08B4" w:rsidRDefault="00AF08B4" w:rsidP="00AF08B4">
      <w:pPr>
        <w:pStyle w:val="Akapitzlist"/>
        <w:numPr>
          <w:ilvl w:val="0"/>
          <w:numId w:val="62"/>
        </w:numPr>
        <w:rPr>
          <w:lang w:val="pl-PL"/>
        </w:rPr>
      </w:pPr>
      <w:r>
        <w:rPr>
          <w:b/>
          <w:bCs/>
          <w:lang w:val="pl-PL"/>
        </w:rPr>
        <w:t xml:space="preserve">Rutery szkieletowe </w:t>
      </w:r>
      <w:r>
        <w:rPr>
          <w:lang w:val="pl-PL"/>
        </w:rPr>
        <w:t xml:space="preserve">– realizują </w:t>
      </w:r>
      <w:proofErr w:type="spellStart"/>
      <w:r>
        <w:rPr>
          <w:lang w:val="pl-PL"/>
        </w:rPr>
        <w:t>ruting</w:t>
      </w:r>
      <w:proofErr w:type="spellEnd"/>
      <w:r>
        <w:rPr>
          <w:lang w:val="pl-PL"/>
        </w:rPr>
        <w:t xml:space="preserve"> OSPF w sieci szkieletowej</w:t>
      </w:r>
    </w:p>
    <w:p w14:paraId="18A82CEA" w14:textId="5159F581" w:rsidR="00AF08B4" w:rsidRDefault="00AF08B4" w:rsidP="00AF08B4">
      <w:pPr>
        <w:pStyle w:val="Akapitzlist"/>
        <w:numPr>
          <w:ilvl w:val="0"/>
          <w:numId w:val="62"/>
        </w:numPr>
        <w:rPr>
          <w:lang w:val="pl-PL"/>
        </w:rPr>
      </w:pPr>
      <w:r>
        <w:rPr>
          <w:b/>
          <w:bCs/>
          <w:lang w:val="pl-PL"/>
        </w:rPr>
        <w:t xml:space="preserve">Rutery brzegowe </w:t>
      </w:r>
      <w:r>
        <w:rPr>
          <w:lang w:val="pl-PL"/>
        </w:rPr>
        <w:t>– łączą się z innymi AS</w:t>
      </w:r>
    </w:p>
    <w:p w14:paraId="032C23A5" w14:textId="44918AAE" w:rsidR="00AF08B4" w:rsidRDefault="00AF08B4" w:rsidP="00AF08B4">
      <w:pPr>
        <w:rPr>
          <w:lang w:val="pl-PL"/>
        </w:rPr>
      </w:pPr>
      <w:r>
        <w:rPr>
          <w:lang w:val="pl-PL"/>
        </w:rPr>
        <w:t>Jak działa algorytm Dijkstry:</w:t>
      </w:r>
    </w:p>
    <w:p w14:paraId="1E820C5B" w14:textId="18F1AC6B" w:rsidR="00AF08B4" w:rsidRDefault="00555BB5" w:rsidP="00E941C7">
      <w:pPr>
        <w:pStyle w:val="Akapitzlist"/>
        <w:numPr>
          <w:ilvl w:val="0"/>
          <w:numId w:val="63"/>
        </w:numPr>
        <w:rPr>
          <w:lang w:val="pl-PL"/>
        </w:rPr>
      </w:pPr>
      <w:r>
        <w:rPr>
          <w:lang w:val="pl-PL"/>
        </w:rPr>
        <w:t>N – zbiór węzłów, do których znamy najszybszą ścieżkę</w:t>
      </w:r>
    </w:p>
    <w:p w14:paraId="0A7043BD" w14:textId="799D30FC" w:rsidR="00555BB5" w:rsidRDefault="00555BB5" w:rsidP="00E941C7">
      <w:pPr>
        <w:pStyle w:val="Akapitzlist"/>
        <w:numPr>
          <w:ilvl w:val="0"/>
          <w:numId w:val="63"/>
        </w:numPr>
        <w:rPr>
          <w:lang w:val="pl-PL"/>
        </w:rPr>
      </w:pPr>
      <w:r>
        <w:rPr>
          <w:lang w:val="pl-PL"/>
        </w:rPr>
        <w:t>D(v) – aktualnie znana najkrótsza ścieżka od źródła do węzła „v”</w:t>
      </w:r>
    </w:p>
    <w:p w14:paraId="036E9361" w14:textId="77777777" w:rsidR="00555BB5" w:rsidRDefault="00555BB5" w:rsidP="00E941C7">
      <w:pPr>
        <w:pStyle w:val="Akapitzlist"/>
        <w:numPr>
          <w:ilvl w:val="0"/>
          <w:numId w:val="63"/>
        </w:numPr>
        <w:rPr>
          <w:lang w:val="pl-PL"/>
        </w:rPr>
      </w:pPr>
      <w:r>
        <w:rPr>
          <w:lang w:val="pl-PL"/>
        </w:rPr>
        <w:t>p(v) – węzeł poprzedzający węzeł „v” na ścieżce od źródła do „v”</w:t>
      </w:r>
    </w:p>
    <w:p w14:paraId="79B307A7" w14:textId="77777777" w:rsidR="00555BB5" w:rsidRDefault="00555BB5" w:rsidP="00E941C7">
      <w:pPr>
        <w:pStyle w:val="Akapitzlist"/>
        <w:numPr>
          <w:ilvl w:val="0"/>
          <w:numId w:val="63"/>
        </w:numPr>
        <w:rPr>
          <w:lang w:val="pl-PL"/>
        </w:rPr>
      </w:pPr>
      <w:r>
        <w:rPr>
          <w:lang w:val="pl-PL"/>
        </w:rPr>
        <w:lastRenderedPageBreak/>
        <w:t>Najpierw patrzymy na źródło – ustalamy ścieżki jego do jego sąsiadów (jak węzeł nie jest sąsiadem, to uznajemy, że ścieżka to nieskończoność)</w:t>
      </w:r>
    </w:p>
    <w:p w14:paraId="33A6F1E6" w14:textId="77777777" w:rsidR="00555BB5" w:rsidRDefault="00555BB5" w:rsidP="00E941C7">
      <w:pPr>
        <w:pStyle w:val="Akapitzlist"/>
        <w:numPr>
          <w:ilvl w:val="0"/>
          <w:numId w:val="63"/>
        </w:numPr>
        <w:rPr>
          <w:lang w:val="pl-PL"/>
        </w:rPr>
      </w:pPr>
      <w:r>
        <w:rPr>
          <w:lang w:val="pl-PL"/>
        </w:rPr>
        <w:t>Wybieramy najszybszą ścieżkę i dodajemy węzeł do zbioru N</w:t>
      </w:r>
    </w:p>
    <w:p w14:paraId="1E6D27D7" w14:textId="0828528F" w:rsidR="00555BB5" w:rsidRPr="00AF08B4" w:rsidRDefault="00555BB5" w:rsidP="00E941C7">
      <w:pPr>
        <w:pStyle w:val="Akapitzlist"/>
        <w:numPr>
          <w:ilvl w:val="0"/>
          <w:numId w:val="63"/>
        </w:numPr>
        <w:rPr>
          <w:lang w:val="pl-PL"/>
        </w:rPr>
      </w:pPr>
      <w:r>
        <w:rPr>
          <w:lang w:val="pl-PL"/>
        </w:rPr>
        <w:t xml:space="preserve">Na podstawie nowego węzła sprawdzamy, czy pojawiła się nowa najkrótsza ścieżka do jakiegoś węzła </w:t>
      </w:r>
    </w:p>
    <w:p w14:paraId="470C190F" w14:textId="0DF3E61C" w:rsidR="00AF08B4" w:rsidRDefault="00AF08B4" w:rsidP="00AF08B4">
      <w:pPr>
        <w:rPr>
          <w:lang w:val="pl-PL"/>
        </w:rPr>
      </w:pPr>
      <w:r w:rsidRPr="00AF08B4">
        <w:rPr>
          <w:noProof/>
          <w:lang w:val="pl-PL"/>
        </w:rPr>
        <w:drawing>
          <wp:inline distT="0" distB="0" distL="0" distR="0" wp14:anchorId="13364E87" wp14:editId="71938CE8">
            <wp:extent cx="5760720" cy="3287395"/>
            <wp:effectExtent l="0" t="0" r="0" b="82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287395"/>
                    </a:xfrm>
                    <a:prstGeom prst="rect">
                      <a:avLst/>
                    </a:prstGeom>
                  </pic:spPr>
                </pic:pic>
              </a:graphicData>
            </a:graphic>
          </wp:inline>
        </w:drawing>
      </w:r>
    </w:p>
    <w:p w14:paraId="60CF6F73" w14:textId="7D1BFF34" w:rsidR="00555BB5" w:rsidRDefault="00555BB5" w:rsidP="00AF08B4">
      <w:pPr>
        <w:rPr>
          <w:b/>
          <w:bCs/>
          <w:lang w:val="pl-PL"/>
        </w:rPr>
      </w:pPr>
      <w:r>
        <w:rPr>
          <w:lang w:val="pl-PL"/>
        </w:rPr>
        <w:t xml:space="preserve">Złożoność alg. Dijkstry: </w:t>
      </w:r>
      <w:r w:rsidRPr="00555BB5">
        <w:rPr>
          <w:b/>
          <w:bCs/>
          <w:lang w:val="pl-PL"/>
        </w:rPr>
        <w:t>O(n</w:t>
      </w:r>
      <w:r w:rsidRPr="00555BB5">
        <w:rPr>
          <w:b/>
          <w:bCs/>
          <w:vertAlign w:val="superscript"/>
          <w:lang w:val="pl-PL"/>
        </w:rPr>
        <w:t>2</w:t>
      </w:r>
      <w:r w:rsidRPr="00555BB5">
        <w:rPr>
          <w:b/>
          <w:bCs/>
          <w:lang w:val="pl-PL"/>
        </w:rPr>
        <w:t>)</w:t>
      </w:r>
      <w:r w:rsidRPr="00555BB5">
        <w:rPr>
          <w:vertAlign w:val="superscript"/>
          <w:lang w:val="pl-PL"/>
        </w:rPr>
        <w:t xml:space="preserve"> </w:t>
      </w:r>
      <w:r>
        <w:rPr>
          <w:lang w:val="pl-PL"/>
        </w:rPr>
        <w:t xml:space="preserve">(istnieją implementacje zmniejszające to do </w:t>
      </w:r>
      <w:r>
        <w:rPr>
          <w:b/>
          <w:bCs/>
          <w:lang w:val="pl-PL"/>
        </w:rPr>
        <w:t>O(</w:t>
      </w:r>
      <w:proofErr w:type="spellStart"/>
      <w:r>
        <w:rPr>
          <w:b/>
          <w:bCs/>
          <w:lang w:val="pl-PL"/>
        </w:rPr>
        <w:t>nlogn</w:t>
      </w:r>
      <w:proofErr w:type="spellEnd"/>
      <w:r>
        <w:rPr>
          <w:b/>
          <w:bCs/>
          <w:lang w:val="pl-PL"/>
        </w:rPr>
        <w:t>)</w:t>
      </w:r>
    </w:p>
    <w:p w14:paraId="361A7523" w14:textId="3806AE32" w:rsidR="00555BB5" w:rsidRDefault="00555BB5" w:rsidP="00AF08B4">
      <w:pPr>
        <w:rPr>
          <w:lang w:val="pl-PL"/>
        </w:rPr>
      </w:pPr>
      <w:r>
        <w:rPr>
          <w:lang w:val="pl-PL"/>
        </w:rPr>
        <w:t>Inne protokoły warstwy sieci:</w:t>
      </w:r>
    </w:p>
    <w:p w14:paraId="735597BE" w14:textId="0F015D43" w:rsidR="00555BB5" w:rsidRDefault="00555BB5" w:rsidP="00E941C7">
      <w:pPr>
        <w:pStyle w:val="Akapitzlist"/>
        <w:numPr>
          <w:ilvl w:val="0"/>
          <w:numId w:val="64"/>
        </w:numPr>
        <w:rPr>
          <w:lang w:val="pl-PL"/>
        </w:rPr>
      </w:pPr>
      <w:r>
        <w:rPr>
          <w:lang w:val="pl-PL"/>
        </w:rPr>
        <w:t xml:space="preserve">RIP – Routing Information </w:t>
      </w:r>
      <w:proofErr w:type="spellStart"/>
      <w:r>
        <w:rPr>
          <w:lang w:val="pl-PL"/>
        </w:rPr>
        <w:t>Protocol</w:t>
      </w:r>
      <w:proofErr w:type="spellEnd"/>
    </w:p>
    <w:p w14:paraId="42639ABF" w14:textId="0C2968EA" w:rsidR="00555BB5" w:rsidRDefault="00555BB5" w:rsidP="00E941C7">
      <w:pPr>
        <w:pStyle w:val="Akapitzlist"/>
        <w:numPr>
          <w:ilvl w:val="0"/>
          <w:numId w:val="64"/>
        </w:numPr>
        <w:rPr>
          <w:lang w:val="pl-PL"/>
        </w:rPr>
      </w:pPr>
      <w:r>
        <w:rPr>
          <w:lang w:val="pl-PL"/>
        </w:rPr>
        <w:t xml:space="preserve">BGP – </w:t>
      </w:r>
      <w:proofErr w:type="spellStart"/>
      <w:r>
        <w:rPr>
          <w:lang w:val="pl-PL"/>
        </w:rPr>
        <w:t>Border</w:t>
      </w:r>
      <w:proofErr w:type="spellEnd"/>
      <w:r>
        <w:rPr>
          <w:lang w:val="pl-PL"/>
        </w:rPr>
        <w:t xml:space="preserve"> Gateway </w:t>
      </w:r>
      <w:proofErr w:type="spellStart"/>
      <w:r>
        <w:rPr>
          <w:lang w:val="pl-PL"/>
        </w:rPr>
        <w:t>Protocol</w:t>
      </w:r>
      <w:proofErr w:type="spellEnd"/>
      <w:r>
        <w:rPr>
          <w:lang w:val="pl-PL"/>
        </w:rPr>
        <w:t xml:space="preserve"> </w:t>
      </w:r>
    </w:p>
    <w:p w14:paraId="2BAA7E19" w14:textId="06EC5D76" w:rsidR="00555BB5" w:rsidRDefault="00555BB5" w:rsidP="00555BB5">
      <w:pPr>
        <w:pStyle w:val="Nagwek2"/>
        <w:rPr>
          <w:lang w:val="pl-PL"/>
        </w:rPr>
      </w:pPr>
      <w:r w:rsidRPr="00555BB5">
        <w:rPr>
          <w:lang w:val="pl-PL"/>
        </w:rPr>
        <w:t>44. Usługi warstwy łącza na przykładzie protokołu Ethernet lub protokołów z rodziny 802.11 (</w:t>
      </w:r>
      <w:proofErr w:type="spellStart"/>
      <w:r w:rsidRPr="00555BB5">
        <w:rPr>
          <w:lang w:val="pl-PL"/>
        </w:rPr>
        <w:t>WiFi</w:t>
      </w:r>
      <w:proofErr w:type="spellEnd"/>
      <w:r w:rsidRPr="00555BB5">
        <w:rPr>
          <w:lang w:val="pl-PL"/>
        </w:rPr>
        <w:t>).</w:t>
      </w:r>
    </w:p>
    <w:p w14:paraId="4FAAC79F" w14:textId="6A80753E" w:rsidR="00236F2C" w:rsidRDefault="00236F2C" w:rsidP="00555BB5">
      <w:pPr>
        <w:rPr>
          <w:lang w:val="pl-PL"/>
        </w:rPr>
      </w:pPr>
      <w:r>
        <w:rPr>
          <w:lang w:val="pl-PL"/>
        </w:rPr>
        <w:t xml:space="preserve">Warstwa łącza – warstwa odpowiedzialna za komunikację </w:t>
      </w:r>
      <w:r>
        <w:rPr>
          <w:b/>
          <w:bCs/>
          <w:lang w:val="pl-PL"/>
        </w:rPr>
        <w:t xml:space="preserve">ramek </w:t>
      </w:r>
      <w:r>
        <w:rPr>
          <w:lang w:val="pl-PL"/>
        </w:rPr>
        <w:t>pomiędzy sąsiednimi węzłami przez łącze</w:t>
      </w:r>
      <w:r>
        <w:rPr>
          <w:lang w:val="pl-PL"/>
        </w:rPr>
        <w:br/>
        <w:t xml:space="preserve">Węzły = hosty, rutery, mosty, </w:t>
      </w:r>
      <w:proofErr w:type="spellStart"/>
      <w:r>
        <w:rPr>
          <w:lang w:val="pl-PL"/>
        </w:rPr>
        <w:t>switche</w:t>
      </w:r>
      <w:proofErr w:type="spellEnd"/>
    </w:p>
    <w:p w14:paraId="5D1EB94B" w14:textId="3E175B60" w:rsidR="00236F2C" w:rsidRDefault="00236F2C" w:rsidP="00555BB5">
      <w:pPr>
        <w:rPr>
          <w:lang w:val="pl-PL"/>
        </w:rPr>
      </w:pPr>
      <w:r>
        <w:rPr>
          <w:lang w:val="pl-PL"/>
        </w:rPr>
        <w:t>Usługi warstwy łącza:</w:t>
      </w:r>
    </w:p>
    <w:p w14:paraId="211954A2" w14:textId="6F2C9090" w:rsidR="00236F2C" w:rsidRDefault="00236F2C" w:rsidP="00E941C7">
      <w:pPr>
        <w:pStyle w:val="Akapitzlist"/>
        <w:numPr>
          <w:ilvl w:val="0"/>
          <w:numId w:val="67"/>
        </w:numPr>
        <w:rPr>
          <w:lang w:val="pl-PL"/>
        </w:rPr>
      </w:pPr>
      <w:r>
        <w:rPr>
          <w:lang w:val="pl-PL"/>
        </w:rPr>
        <w:t>Tworzenie ramek, dostęp do łącza:</w:t>
      </w:r>
    </w:p>
    <w:p w14:paraId="1BB2C559" w14:textId="02330142" w:rsidR="00236F2C" w:rsidRDefault="00236F2C" w:rsidP="00E941C7">
      <w:pPr>
        <w:pStyle w:val="Akapitzlist"/>
        <w:numPr>
          <w:ilvl w:val="1"/>
          <w:numId w:val="67"/>
        </w:numPr>
        <w:rPr>
          <w:lang w:val="pl-PL"/>
        </w:rPr>
      </w:pPr>
      <w:proofErr w:type="spellStart"/>
      <w:r>
        <w:rPr>
          <w:lang w:val="pl-PL"/>
        </w:rPr>
        <w:t>Enkapsuluje</w:t>
      </w:r>
      <w:proofErr w:type="spellEnd"/>
      <w:r>
        <w:rPr>
          <w:lang w:val="pl-PL"/>
        </w:rPr>
        <w:t xml:space="preserve"> pakiet w ramce, dodaje nagłówki i zakończenie</w:t>
      </w:r>
    </w:p>
    <w:p w14:paraId="79C3E7A3" w14:textId="3D7F8676" w:rsidR="00236F2C" w:rsidRDefault="00236F2C" w:rsidP="00E941C7">
      <w:pPr>
        <w:pStyle w:val="Akapitzlist"/>
        <w:numPr>
          <w:ilvl w:val="1"/>
          <w:numId w:val="67"/>
        </w:numPr>
        <w:rPr>
          <w:lang w:val="pl-PL"/>
        </w:rPr>
      </w:pPr>
      <w:r>
        <w:rPr>
          <w:lang w:val="pl-PL"/>
        </w:rPr>
        <w:t>Uzyskuje dostęp do łącza, jeśli jest współdzielone</w:t>
      </w:r>
    </w:p>
    <w:p w14:paraId="605624DF" w14:textId="30DD51D1" w:rsidR="00236F2C" w:rsidRDefault="00236F2C" w:rsidP="00E941C7">
      <w:pPr>
        <w:pStyle w:val="Akapitzlist"/>
        <w:numPr>
          <w:ilvl w:val="1"/>
          <w:numId w:val="67"/>
        </w:numPr>
        <w:rPr>
          <w:lang w:val="pl-PL"/>
        </w:rPr>
      </w:pPr>
      <w:r>
        <w:rPr>
          <w:b/>
          <w:bCs/>
          <w:lang w:val="pl-PL"/>
        </w:rPr>
        <w:t xml:space="preserve">Adresy fizyczne </w:t>
      </w:r>
      <w:r>
        <w:rPr>
          <w:lang w:val="pl-PL"/>
        </w:rPr>
        <w:t>(co innego niż adresy IP) – używane w nagłówkach ramek do identyfikacji nadawcy i odbiorcy</w:t>
      </w:r>
    </w:p>
    <w:p w14:paraId="35987A32" w14:textId="48959561" w:rsidR="00236F2C" w:rsidRDefault="00236F2C" w:rsidP="00E941C7">
      <w:pPr>
        <w:pStyle w:val="Akapitzlist"/>
        <w:numPr>
          <w:ilvl w:val="0"/>
          <w:numId w:val="67"/>
        </w:numPr>
        <w:rPr>
          <w:lang w:val="pl-PL"/>
        </w:rPr>
      </w:pPr>
      <w:r>
        <w:rPr>
          <w:lang w:val="pl-PL"/>
        </w:rPr>
        <w:t>Niezawodność komunikacji między sąsiednimi węzłami</w:t>
      </w:r>
    </w:p>
    <w:p w14:paraId="07BD9178" w14:textId="0F59FC26" w:rsidR="00236F2C" w:rsidRDefault="00236F2C" w:rsidP="00E941C7">
      <w:pPr>
        <w:pStyle w:val="Akapitzlist"/>
        <w:numPr>
          <w:ilvl w:val="0"/>
          <w:numId w:val="67"/>
        </w:numPr>
        <w:rPr>
          <w:lang w:val="pl-PL"/>
        </w:rPr>
      </w:pPr>
      <w:r>
        <w:rPr>
          <w:lang w:val="pl-PL"/>
        </w:rPr>
        <w:t>Kontrola przepływu – dopasowanie prędkości nadawania i odbierania przez dwa sąsiednie węzły</w:t>
      </w:r>
    </w:p>
    <w:p w14:paraId="0A2AE5D2" w14:textId="0D5D7E9E" w:rsidR="00236F2C" w:rsidRDefault="00236F2C" w:rsidP="00E941C7">
      <w:pPr>
        <w:pStyle w:val="Akapitzlist"/>
        <w:numPr>
          <w:ilvl w:val="0"/>
          <w:numId w:val="67"/>
        </w:numPr>
        <w:rPr>
          <w:lang w:val="pl-PL"/>
        </w:rPr>
      </w:pPr>
      <w:r>
        <w:rPr>
          <w:lang w:val="pl-PL"/>
        </w:rPr>
        <w:t>Rozpoznawanie błędów – powodowanych przez tłumienie lub zakłócenia sygnału. Odbiorca rozpoznaje błąd, sygnalizuje nadawcy konieczność retransmisji i wyrzuca błędną ramkę</w:t>
      </w:r>
    </w:p>
    <w:p w14:paraId="56CF2A78" w14:textId="56A2EA56" w:rsidR="00236F2C" w:rsidRDefault="00236F2C" w:rsidP="00E941C7">
      <w:pPr>
        <w:pStyle w:val="Akapitzlist"/>
        <w:numPr>
          <w:ilvl w:val="0"/>
          <w:numId w:val="67"/>
        </w:numPr>
        <w:rPr>
          <w:lang w:val="pl-PL"/>
        </w:rPr>
      </w:pPr>
      <w:r>
        <w:rPr>
          <w:lang w:val="pl-PL"/>
        </w:rPr>
        <w:lastRenderedPageBreak/>
        <w:t xml:space="preserve">Korekcja błędów przez </w:t>
      </w:r>
      <w:r>
        <w:rPr>
          <w:b/>
          <w:bCs/>
          <w:lang w:val="pl-PL"/>
        </w:rPr>
        <w:t>kody nadmiarowe</w:t>
      </w:r>
      <w:r>
        <w:rPr>
          <w:lang w:val="pl-PL"/>
        </w:rPr>
        <w:t xml:space="preserve"> – pozwalają na naprawę ramki bez potrzeby retransmisji</w:t>
      </w:r>
    </w:p>
    <w:p w14:paraId="4304D2CA" w14:textId="0DC9E28C" w:rsidR="00236F2C" w:rsidRDefault="00236F2C" w:rsidP="00E941C7">
      <w:pPr>
        <w:pStyle w:val="Akapitzlist"/>
        <w:numPr>
          <w:ilvl w:val="0"/>
          <w:numId w:val="67"/>
        </w:numPr>
        <w:rPr>
          <w:lang w:val="pl-PL"/>
        </w:rPr>
      </w:pPr>
      <w:r>
        <w:rPr>
          <w:lang w:val="pl-PL"/>
        </w:rPr>
        <w:t xml:space="preserve">Komunikacja </w:t>
      </w:r>
      <w:proofErr w:type="spellStart"/>
      <w:r>
        <w:rPr>
          <w:lang w:val="pl-PL"/>
        </w:rPr>
        <w:t>półdupleksowa</w:t>
      </w:r>
      <w:proofErr w:type="spellEnd"/>
      <w:r>
        <w:rPr>
          <w:lang w:val="pl-PL"/>
        </w:rPr>
        <w:t xml:space="preserve"> (obie strony mogą nadawać, ale nie jednocześnie) i w pełni dupleksowa</w:t>
      </w:r>
    </w:p>
    <w:p w14:paraId="1504BBD3" w14:textId="7276C368" w:rsidR="00236F2C" w:rsidRDefault="00236F2C" w:rsidP="00236F2C">
      <w:pPr>
        <w:rPr>
          <w:lang w:val="pl-PL"/>
        </w:rPr>
      </w:pPr>
      <w:r>
        <w:rPr>
          <w:lang w:val="pl-PL"/>
        </w:rPr>
        <w:t>Ethernet:</w:t>
      </w:r>
    </w:p>
    <w:p w14:paraId="51336C62" w14:textId="1C9B1CC9" w:rsidR="00236F2C" w:rsidRDefault="00236F2C" w:rsidP="00E941C7">
      <w:pPr>
        <w:pStyle w:val="Akapitzlist"/>
        <w:numPr>
          <w:ilvl w:val="0"/>
          <w:numId w:val="68"/>
        </w:numPr>
        <w:rPr>
          <w:lang w:val="pl-PL"/>
        </w:rPr>
      </w:pPr>
      <w:r>
        <w:rPr>
          <w:lang w:val="pl-PL"/>
        </w:rPr>
        <w:t>Najpopularniejsza technologia LAN</w:t>
      </w:r>
    </w:p>
    <w:p w14:paraId="05ABFF40" w14:textId="4401D790" w:rsidR="00236F2C" w:rsidRDefault="00236F2C" w:rsidP="00E941C7">
      <w:pPr>
        <w:pStyle w:val="Akapitzlist"/>
        <w:numPr>
          <w:ilvl w:val="0"/>
          <w:numId w:val="68"/>
        </w:numPr>
        <w:rPr>
          <w:lang w:val="pl-PL"/>
        </w:rPr>
      </w:pPr>
      <w:r>
        <w:rPr>
          <w:lang w:val="pl-PL"/>
        </w:rPr>
        <w:t>Pierwsza powszechnie używana technologia LAN</w:t>
      </w:r>
    </w:p>
    <w:p w14:paraId="15B79B23" w14:textId="00BF1C93" w:rsidR="00236F2C" w:rsidRDefault="00236F2C" w:rsidP="00236F2C">
      <w:pPr>
        <w:rPr>
          <w:lang w:val="pl-PL"/>
        </w:rPr>
      </w:pPr>
      <w:r>
        <w:rPr>
          <w:lang w:val="pl-PL"/>
        </w:rPr>
        <w:t xml:space="preserve">Pakiety IP (lub pakiety innej warstwy sieci) są enkapsulowane w </w:t>
      </w:r>
      <w:r>
        <w:rPr>
          <w:b/>
          <w:bCs/>
          <w:lang w:val="pl-PL"/>
        </w:rPr>
        <w:t>ramce Ethernet</w:t>
      </w:r>
      <w:r>
        <w:rPr>
          <w:lang w:val="pl-PL"/>
        </w:rPr>
        <w:t>:</w:t>
      </w:r>
    </w:p>
    <w:p w14:paraId="3EB7E0A9" w14:textId="0EA06431" w:rsidR="00236F2C" w:rsidRDefault="00236F2C" w:rsidP="00236F2C">
      <w:pPr>
        <w:rPr>
          <w:b/>
          <w:bCs/>
          <w:lang w:val="pl-PL"/>
        </w:rPr>
      </w:pPr>
      <w:r w:rsidRPr="00236F2C">
        <w:rPr>
          <w:b/>
          <w:bCs/>
          <w:noProof/>
          <w:lang w:val="pl-PL"/>
        </w:rPr>
        <w:drawing>
          <wp:inline distT="0" distB="0" distL="0" distR="0" wp14:anchorId="43B0470C" wp14:editId="2F202928">
            <wp:extent cx="5760720" cy="100774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007745"/>
                    </a:xfrm>
                    <a:prstGeom prst="rect">
                      <a:avLst/>
                    </a:prstGeom>
                  </pic:spPr>
                </pic:pic>
              </a:graphicData>
            </a:graphic>
          </wp:inline>
        </w:drawing>
      </w:r>
    </w:p>
    <w:p w14:paraId="25B1EECD" w14:textId="77777777" w:rsidR="00C01668" w:rsidRPr="00C01668" w:rsidRDefault="00236F2C" w:rsidP="00E941C7">
      <w:pPr>
        <w:pStyle w:val="Akapitzlist"/>
        <w:numPr>
          <w:ilvl w:val="0"/>
          <w:numId w:val="69"/>
        </w:numPr>
        <w:rPr>
          <w:b/>
          <w:bCs/>
          <w:lang w:val="pl-PL"/>
        </w:rPr>
      </w:pPr>
      <w:r>
        <w:rPr>
          <w:lang w:val="pl-PL"/>
        </w:rPr>
        <w:t>Nagłówek</w:t>
      </w:r>
      <w:r w:rsidR="00C01668">
        <w:rPr>
          <w:lang w:val="pl-PL"/>
        </w:rPr>
        <w:t>:</w:t>
      </w:r>
    </w:p>
    <w:p w14:paraId="3A306DAA" w14:textId="29FF98C4" w:rsidR="00236F2C" w:rsidRPr="00C01668" w:rsidRDefault="00236F2C" w:rsidP="00E941C7">
      <w:pPr>
        <w:pStyle w:val="Akapitzlist"/>
        <w:numPr>
          <w:ilvl w:val="1"/>
          <w:numId w:val="69"/>
        </w:numPr>
        <w:rPr>
          <w:b/>
          <w:bCs/>
          <w:lang w:val="pl-PL"/>
        </w:rPr>
      </w:pPr>
      <w:r>
        <w:rPr>
          <w:lang w:val="pl-PL"/>
        </w:rPr>
        <w:t>7 bajtów ze wzorem 10101010, a potem jeden bajt z wzorem 10101011</w:t>
      </w:r>
    </w:p>
    <w:p w14:paraId="4D945FA9" w14:textId="0DF0391A" w:rsidR="00C01668" w:rsidRPr="00236F2C" w:rsidRDefault="00C01668" w:rsidP="00E941C7">
      <w:pPr>
        <w:pStyle w:val="Akapitzlist"/>
        <w:numPr>
          <w:ilvl w:val="1"/>
          <w:numId w:val="69"/>
        </w:numPr>
        <w:rPr>
          <w:b/>
          <w:bCs/>
          <w:lang w:val="pl-PL"/>
        </w:rPr>
      </w:pPr>
      <w:r>
        <w:rPr>
          <w:lang w:val="pl-PL"/>
        </w:rPr>
        <w:t>Używane do synchronizacji zegarów nadawcy i odbiorcy</w:t>
      </w:r>
    </w:p>
    <w:p w14:paraId="64612DCB" w14:textId="74B71908" w:rsidR="00236F2C" w:rsidRPr="00C01668" w:rsidRDefault="00C01668" w:rsidP="00E941C7">
      <w:pPr>
        <w:pStyle w:val="Akapitzlist"/>
        <w:numPr>
          <w:ilvl w:val="0"/>
          <w:numId w:val="69"/>
        </w:numPr>
        <w:rPr>
          <w:b/>
          <w:bCs/>
          <w:lang w:val="pl-PL"/>
        </w:rPr>
      </w:pPr>
      <w:r>
        <w:rPr>
          <w:lang w:val="pl-PL"/>
        </w:rPr>
        <w:t>Adresy – po 6 bajtów</w:t>
      </w:r>
    </w:p>
    <w:p w14:paraId="2F483587" w14:textId="6551B491" w:rsidR="00C01668" w:rsidRPr="00C01668" w:rsidRDefault="00C01668" w:rsidP="00E941C7">
      <w:pPr>
        <w:pStyle w:val="Akapitzlist"/>
        <w:numPr>
          <w:ilvl w:val="0"/>
          <w:numId w:val="69"/>
        </w:numPr>
        <w:rPr>
          <w:b/>
          <w:bCs/>
          <w:lang w:val="pl-PL"/>
        </w:rPr>
      </w:pPr>
      <w:r>
        <w:rPr>
          <w:lang w:val="pl-PL"/>
        </w:rPr>
        <w:t>Typ – wskazuje na protokół warstwy wyżej (zwykle IP)</w:t>
      </w:r>
    </w:p>
    <w:p w14:paraId="0A88F958" w14:textId="16756920" w:rsidR="00C01668" w:rsidRPr="00C01668" w:rsidRDefault="00C01668" w:rsidP="00E941C7">
      <w:pPr>
        <w:pStyle w:val="Akapitzlist"/>
        <w:numPr>
          <w:ilvl w:val="0"/>
          <w:numId w:val="69"/>
        </w:numPr>
        <w:rPr>
          <w:b/>
          <w:bCs/>
          <w:lang w:val="pl-PL"/>
        </w:rPr>
      </w:pPr>
      <w:r>
        <w:rPr>
          <w:lang w:val="pl-PL"/>
        </w:rPr>
        <w:t>CRC – sprawdzane u odbiorcy, jeśli jest błąd, to ramka jest wyrzucana</w:t>
      </w:r>
    </w:p>
    <w:p w14:paraId="16D6024B" w14:textId="77777777" w:rsidR="00C01668" w:rsidRPr="00E77709" w:rsidRDefault="00C01668">
      <w:pPr>
        <w:rPr>
          <w:b/>
          <w:bCs/>
          <w:lang w:val="pl-PL"/>
        </w:rPr>
      </w:pPr>
      <w:r w:rsidRPr="00E77709">
        <w:rPr>
          <w:b/>
          <w:bCs/>
          <w:lang w:val="pl-PL"/>
        </w:rPr>
        <w:br w:type="page"/>
      </w:r>
    </w:p>
    <w:p w14:paraId="314EBBC8" w14:textId="2B22B643" w:rsidR="00C01668" w:rsidRDefault="00C01668" w:rsidP="00C01668">
      <w:pPr>
        <w:rPr>
          <w:b/>
          <w:bCs/>
        </w:rPr>
      </w:pPr>
      <w:r w:rsidRPr="00C01668">
        <w:rPr>
          <w:b/>
          <w:bCs/>
        </w:rPr>
        <w:lastRenderedPageBreak/>
        <w:t xml:space="preserve">Ethernet to </w:t>
      </w:r>
      <w:proofErr w:type="spellStart"/>
      <w:r w:rsidRPr="00C01668">
        <w:rPr>
          <w:b/>
          <w:bCs/>
        </w:rPr>
        <w:t>us</w:t>
      </w:r>
      <w:r>
        <w:rPr>
          <w:b/>
          <w:bCs/>
        </w:rPr>
        <w:t>ługa</w:t>
      </w:r>
      <w:proofErr w:type="spellEnd"/>
      <w:r>
        <w:rPr>
          <w:b/>
          <w:bCs/>
        </w:rPr>
        <w:t>:</w:t>
      </w:r>
    </w:p>
    <w:p w14:paraId="6DB6F8F6" w14:textId="7608132D" w:rsidR="00C01668" w:rsidRPr="00C01668" w:rsidRDefault="00C01668" w:rsidP="00E941C7">
      <w:pPr>
        <w:pStyle w:val="Akapitzlist"/>
        <w:numPr>
          <w:ilvl w:val="0"/>
          <w:numId w:val="70"/>
        </w:numPr>
        <w:rPr>
          <w:b/>
          <w:bCs/>
          <w:lang w:val="pl-PL"/>
        </w:rPr>
      </w:pPr>
      <w:r w:rsidRPr="00C01668">
        <w:rPr>
          <w:lang w:val="pl-PL"/>
        </w:rPr>
        <w:t xml:space="preserve">Bezpołączeniowa – nie ma sygnalizacji </w:t>
      </w:r>
      <w:r>
        <w:rPr>
          <w:lang w:val="pl-PL"/>
        </w:rPr>
        <w:t>pomiędzy nadającym i odbierającym adapterem</w:t>
      </w:r>
    </w:p>
    <w:p w14:paraId="2ED49D62" w14:textId="08C893C7" w:rsidR="00C01668" w:rsidRPr="00C01668" w:rsidRDefault="00C01668" w:rsidP="00E941C7">
      <w:pPr>
        <w:pStyle w:val="Akapitzlist"/>
        <w:numPr>
          <w:ilvl w:val="0"/>
          <w:numId w:val="70"/>
        </w:numPr>
        <w:rPr>
          <w:b/>
          <w:bCs/>
          <w:lang w:val="pl-PL"/>
        </w:rPr>
      </w:pPr>
      <w:r>
        <w:rPr>
          <w:lang w:val="pl-PL"/>
        </w:rPr>
        <w:t>Zawodna – odbierający adapter nie wysyła ACK ani NAK do nadającego adaptera (ciąg przekazywanych pakietów może mieć luki. Są one wypełniane, jeśli aplikacja używa TCP)</w:t>
      </w:r>
    </w:p>
    <w:p w14:paraId="11D9E787" w14:textId="34EEC4B8" w:rsidR="00C01668" w:rsidRDefault="00C01668" w:rsidP="00C01668">
      <w:r w:rsidRPr="00C01668">
        <w:t xml:space="preserve">Ethernet </w:t>
      </w:r>
      <w:proofErr w:type="spellStart"/>
      <w:r w:rsidRPr="00C01668">
        <w:t>używa</w:t>
      </w:r>
      <w:proofErr w:type="spellEnd"/>
      <w:r w:rsidRPr="00C01668">
        <w:t xml:space="preserve"> </w:t>
      </w:r>
      <w:r w:rsidRPr="00C01668">
        <w:rPr>
          <w:b/>
          <w:bCs/>
        </w:rPr>
        <w:t xml:space="preserve">CMSA/CD </w:t>
      </w:r>
      <w:r w:rsidRPr="00C01668">
        <w:t>(Car</w:t>
      </w:r>
      <w:r>
        <w:t>rier Sense Multiple Access with Collision Detection):</w:t>
      </w:r>
    </w:p>
    <w:p w14:paraId="46FDA1E2" w14:textId="21C7B52F" w:rsidR="00C01668" w:rsidRDefault="00C01668" w:rsidP="00E941C7">
      <w:pPr>
        <w:pStyle w:val="Akapitzlist"/>
        <w:numPr>
          <w:ilvl w:val="0"/>
          <w:numId w:val="71"/>
        </w:numPr>
        <w:rPr>
          <w:lang w:val="pl-PL"/>
        </w:rPr>
      </w:pPr>
      <w:r w:rsidRPr="00C01668">
        <w:rPr>
          <w:lang w:val="pl-PL"/>
        </w:rPr>
        <w:t>Adapter nie transmituje jeśli s</w:t>
      </w:r>
      <w:r>
        <w:rPr>
          <w:lang w:val="pl-PL"/>
        </w:rPr>
        <w:t>łyszy transmisję innego adaptera, czyli nasłuchiwanie (</w:t>
      </w:r>
      <w:proofErr w:type="spellStart"/>
      <w:r>
        <w:rPr>
          <w:lang w:val="pl-PL"/>
        </w:rPr>
        <w:t>carrier</w:t>
      </w:r>
      <w:proofErr w:type="spellEnd"/>
      <w:r>
        <w:rPr>
          <w:lang w:val="pl-PL"/>
        </w:rPr>
        <w:t xml:space="preserve"> </w:t>
      </w:r>
      <w:proofErr w:type="spellStart"/>
      <w:r>
        <w:rPr>
          <w:lang w:val="pl-PL"/>
        </w:rPr>
        <w:t>sense</w:t>
      </w:r>
      <w:proofErr w:type="spellEnd"/>
      <w:r>
        <w:rPr>
          <w:lang w:val="pl-PL"/>
        </w:rPr>
        <w:t>)</w:t>
      </w:r>
    </w:p>
    <w:p w14:paraId="057E9954" w14:textId="280D231A" w:rsidR="00C01668" w:rsidRDefault="00C01668" w:rsidP="00E941C7">
      <w:pPr>
        <w:pStyle w:val="Akapitzlist"/>
        <w:numPr>
          <w:ilvl w:val="0"/>
          <w:numId w:val="71"/>
        </w:numPr>
        <w:rPr>
          <w:lang w:val="pl-PL"/>
        </w:rPr>
      </w:pPr>
      <w:r>
        <w:rPr>
          <w:lang w:val="pl-PL"/>
        </w:rPr>
        <w:t>Transmitujący adapter przerywa gdy zauważy, że inny adapter transmituje, czyli wykrywanie kolizji (</w:t>
      </w:r>
      <w:proofErr w:type="spellStart"/>
      <w:r>
        <w:rPr>
          <w:lang w:val="pl-PL"/>
        </w:rPr>
        <w:t>collision</w:t>
      </w:r>
      <w:proofErr w:type="spellEnd"/>
      <w:r>
        <w:rPr>
          <w:lang w:val="pl-PL"/>
        </w:rPr>
        <w:t xml:space="preserve"> </w:t>
      </w:r>
      <w:proofErr w:type="spellStart"/>
      <w:r>
        <w:rPr>
          <w:lang w:val="pl-PL"/>
        </w:rPr>
        <w:t>detection</w:t>
      </w:r>
      <w:proofErr w:type="spellEnd"/>
      <w:r>
        <w:rPr>
          <w:lang w:val="pl-PL"/>
        </w:rPr>
        <w:t>)</w:t>
      </w:r>
    </w:p>
    <w:p w14:paraId="1BFF75BF" w14:textId="73731AAF" w:rsidR="00C01668" w:rsidRDefault="00C01668" w:rsidP="00E941C7">
      <w:pPr>
        <w:pStyle w:val="Akapitzlist"/>
        <w:numPr>
          <w:ilvl w:val="0"/>
          <w:numId w:val="71"/>
        </w:numPr>
        <w:rPr>
          <w:lang w:val="pl-PL"/>
        </w:rPr>
      </w:pPr>
      <w:r>
        <w:rPr>
          <w:lang w:val="pl-PL"/>
        </w:rPr>
        <w:t>Zanim adapter rozpocznie retransmisję, czeka przez losowy okres czasu</w:t>
      </w:r>
    </w:p>
    <w:p w14:paraId="21D3B37F" w14:textId="589025A3" w:rsidR="00C01668" w:rsidRDefault="00C01668" w:rsidP="00C01668">
      <w:pPr>
        <w:rPr>
          <w:lang w:val="pl-PL"/>
        </w:rPr>
      </w:pPr>
      <w:r w:rsidRPr="00C01668">
        <w:rPr>
          <w:lang w:val="pl-PL"/>
        </w:rPr>
        <w:t>Algorytm CMSA/CD w Etherne</w:t>
      </w:r>
      <w:r>
        <w:rPr>
          <w:lang w:val="pl-PL"/>
        </w:rPr>
        <w:t>cie:</w:t>
      </w:r>
    </w:p>
    <w:p w14:paraId="2D00B9C7" w14:textId="2EEBE035" w:rsidR="00C01668" w:rsidRDefault="00C01668" w:rsidP="00E941C7">
      <w:pPr>
        <w:pStyle w:val="Akapitzlist"/>
        <w:numPr>
          <w:ilvl w:val="0"/>
          <w:numId w:val="72"/>
        </w:numPr>
        <w:rPr>
          <w:lang w:val="pl-PL"/>
        </w:rPr>
      </w:pPr>
      <w:r>
        <w:rPr>
          <w:lang w:val="pl-PL"/>
        </w:rPr>
        <w:t>Adapter otrzymuje pakiet i tworzy ramkę</w:t>
      </w:r>
    </w:p>
    <w:p w14:paraId="2A050D20" w14:textId="76DCFE07" w:rsidR="00C01668" w:rsidRDefault="00C01668" w:rsidP="00E941C7">
      <w:pPr>
        <w:pStyle w:val="Akapitzlist"/>
        <w:numPr>
          <w:ilvl w:val="0"/>
          <w:numId w:val="72"/>
        </w:numPr>
        <w:rPr>
          <w:lang w:val="pl-PL"/>
        </w:rPr>
      </w:pPr>
      <w:r>
        <w:rPr>
          <w:lang w:val="pl-PL"/>
        </w:rPr>
        <w:t>Jeśli adapter nie słyszy transmisji w kanale, zaczyna transmitować ramkę. Jeśli słyszy transmisję, czeka aż kanał zostanie zwolniony i potem transmituje</w:t>
      </w:r>
    </w:p>
    <w:p w14:paraId="170A3A79" w14:textId="74EA474A" w:rsidR="00A53748" w:rsidRDefault="00A53748" w:rsidP="00E941C7">
      <w:pPr>
        <w:pStyle w:val="Akapitzlist"/>
        <w:numPr>
          <w:ilvl w:val="0"/>
          <w:numId w:val="72"/>
        </w:numPr>
        <w:rPr>
          <w:lang w:val="pl-PL"/>
        </w:rPr>
      </w:pPr>
      <w:r>
        <w:rPr>
          <w:lang w:val="pl-PL"/>
        </w:rPr>
        <w:t>Jeśli adapter wyśle całą ramkę bez wykrycia transmisji, to koniec</w:t>
      </w:r>
    </w:p>
    <w:p w14:paraId="5ABDD20D" w14:textId="7E95892D" w:rsidR="00A53748" w:rsidRDefault="00A53748" w:rsidP="00E941C7">
      <w:pPr>
        <w:pStyle w:val="Akapitzlist"/>
        <w:numPr>
          <w:ilvl w:val="0"/>
          <w:numId w:val="72"/>
        </w:numPr>
        <w:rPr>
          <w:lang w:val="pl-PL"/>
        </w:rPr>
      </w:pPr>
      <w:r>
        <w:rPr>
          <w:lang w:val="pl-PL"/>
        </w:rPr>
        <w:t xml:space="preserve">Jeśli podczas transmisji adapter wykryje inną transmisję, przerywa i </w:t>
      </w:r>
      <w:r w:rsidRPr="00A53748">
        <w:rPr>
          <w:b/>
          <w:bCs/>
          <w:lang w:val="pl-PL"/>
        </w:rPr>
        <w:t>wysyła sygnał zakłócający</w:t>
      </w:r>
      <w:r>
        <w:rPr>
          <w:b/>
          <w:bCs/>
          <w:lang w:val="pl-PL"/>
        </w:rPr>
        <w:t xml:space="preserve"> </w:t>
      </w:r>
      <w:r>
        <w:rPr>
          <w:lang w:val="pl-PL"/>
        </w:rPr>
        <w:t>(powiadamia nadających o kolizji)</w:t>
      </w:r>
    </w:p>
    <w:p w14:paraId="09B08706" w14:textId="49BC8EDD" w:rsidR="00A53748" w:rsidRDefault="00A53748" w:rsidP="00E941C7">
      <w:pPr>
        <w:pStyle w:val="Akapitzlist"/>
        <w:numPr>
          <w:ilvl w:val="0"/>
          <w:numId w:val="72"/>
        </w:numPr>
        <w:rPr>
          <w:lang w:val="pl-PL"/>
        </w:rPr>
      </w:pPr>
      <w:r>
        <w:rPr>
          <w:lang w:val="pl-PL"/>
        </w:rPr>
        <w:t xml:space="preserve">Po przerwaniu, adapter rozpoczyna </w:t>
      </w:r>
      <w:r>
        <w:rPr>
          <w:b/>
          <w:bCs/>
          <w:lang w:val="pl-PL"/>
        </w:rPr>
        <w:t>wykładnicze cofanie</w:t>
      </w:r>
      <w:r>
        <w:rPr>
          <w:lang w:val="pl-PL"/>
        </w:rPr>
        <w:t xml:space="preserve"> – po m-tej kolizji adapter wybiera losowo K (od 0 do 2^m-1). Adapter czeka K*521 i wraca do kroku 2</w:t>
      </w:r>
    </w:p>
    <w:p w14:paraId="61C19684" w14:textId="27077C92" w:rsidR="00A53748" w:rsidRDefault="00A53748" w:rsidP="00A53748">
      <w:pPr>
        <w:rPr>
          <w:lang w:val="pl-PL"/>
        </w:rPr>
      </w:pPr>
      <w:r>
        <w:rPr>
          <w:lang w:val="pl-PL"/>
        </w:rPr>
        <w:t xml:space="preserve">802.11 </w:t>
      </w:r>
      <w:r w:rsidR="005E7BD6">
        <w:rPr>
          <w:lang w:val="pl-PL"/>
        </w:rPr>
        <w:t>–</w:t>
      </w:r>
      <w:r>
        <w:rPr>
          <w:lang w:val="pl-PL"/>
        </w:rPr>
        <w:t xml:space="preserve"> </w:t>
      </w:r>
      <w:r w:rsidR="005E7BD6">
        <w:rPr>
          <w:lang w:val="pl-PL"/>
        </w:rPr>
        <w:t>protokół do bezprzewodowej komunikacji w sieci LAN:</w:t>
      </w:r>
    </w:p>
    <w:p w14:paraId="6542BC76" w14:textId="7355F36E" w:rsidR="005E7BD6" w:rsidRDefault="005E7BD6" w:rsidP="00E941C7">
      <w:pPr>
        <w:pStyle w:val="Akapitzlist"/>
        <w:numPr>
          <w:ilvl w:val="0"/>
          <w:numId w:val="73"/>
        </w:numPr>
        <w:rPr>
          <w:lang w:val="pl-PL"/>
        </w:rPr>
      </w:pPr>
      <w:r>
        <w:rPr>
          <w:lang w:val="pl-PL"/>
        </w:rPr>
        <w:t xml:space="preserve">Bezprzewodowy host komunikuje się z </w:t>
      </w:r>
      <w:r>
        <w:rPr>
          <w:b/>
          <w:bCs/>
          <w:lang w:val="pl-PL"/>
        </w:rPr>
        <w:t xml:space="preserve">punktem dostępowym </w:t>
      </w:r>
      <w:r>
        <w:rPr>
          <w:lang w:val="pl-PL"/>
        </w:rPr>
        <w:t xml:space="preserve">(stacja bazowa = </w:t>
      </w:r>
      <w:proofErr w:type="spellStart"/>
      <w:r>
        <w:rPr>
          <w:lang w:val="pl-PL"/>
        </w:rPr>
        <w:t>access</w:t>
      </w:r>
      <w:proofErr w:type="spellEnd"/>
      <w:r>
        <w:rPr>
          <w:lang w:val="pl-PL"/>
        </w:rPr>
        <w:t xml:space="preserve"> point AP)</w:t>
      </w:r>
    </w:p>
    <w:p w14:paraId="4368A8F0" w14:textId="5962190B" w:rsidR="005E7BD6" w:rsidRDefault="00402D07" w:rsidP="00E941C7">
      <w:pPr>
        <w:pStyle w:val="Akapitzlist"/>
        <w:numPr>
          <w:ilvl w:val="0"/>
          <w:numId w:val="73"/>
        </w:numPr>
        <w:rPr>
          <w:lang w:val="pl-PL"/>
        </w:rPr>
      </w:pPr>
      <w:r w:rsidRPr="00402D07">
        <w:rPr>
          <w:b/>
          <w:bCs/>
          <w:lang w:val="pl-PL"/>
        </w:rPr>
        <w:t xml:space="preserve">Basic Service Set (BSS) </w:t>
      </w:r>
      <w:r w:rsidRPr="00402D07">
        <w:rPr>
          <w:lang w:val="pl-PL"/>
        </w:rPr>
        <w:t>– punkt dostępowy + bezprzewo</w:t>
      </w:r>
      <w:r>
        <w:rPr>
          <w:lang w:val="pl-PL"/>
        </w:rPr>
        <w:t>dowe hosty w jego zasięgu</w:t>
      </w:r>
    </w:p>
    <w:p w14:paraId="23679C8E" w14:textId="5EEAD2A5" w:rsidR="00402D07" w:rsidRDefault="00402D07" w:rsidP="00E941C7">
      <w:pPr>
        <w:pStyle w:val="Akapitzlist"/>
        <w:numPr>
          <w:ilvl w:val="0"/>
          <w:numId w:val="73"/>
        </w:numPr>
        <w:rPr>
          <w:lang w:val="pl-PL"/>
        </w:rPr>
      </w:pPr>
      <w:r>
        <w:rPr>
          <w:lang w:val="pl-PL"/>
        </w:rPr>
        <w:t xml:space="preserve">BSS mogą być łączone, żeby stworzyć </w:t>
      </w:r>
      <w:r>
        <w:rPr>
          <w:b/>
          <w:bCs/>
          <w:lang w:val="pl-PL"/>
        </w:rPr>
        <w:t>system dystrybucji</w:t>
      </w:r>
    </w:p>
    <w:p w14:paraId="719FE39F" w14:textId="0079E6E5" w:rsidR="00402D07" w:rsidRDefault="00402D07" w:rsidP="00E941C7">
      <w:pPr>
        <w:pStyle w:val="Akapitzlist"/>
        <w:numPr>
          <w:ilvl w:val="0"/>
          <w:numId w:val="73"/>
        </w:numPr>
        <w:rPr>
          <w:lang w:val="pl-PL"/>
        </w:rPr>
      </w:pPr>
      <w:r>
        <w:rPr>
          <w:b/>
          <w:bCs/>
          <w:lang w:val="pl-PL"/>
        </w:rPr>
        <w:t xml:space="preserve">Sieci Ad Hoc </w:t>
      </w:r>
      <w:r>
        <w:rPr>
          <w:lang w:val="pl-PL"/>
        </w:rPr>
        <w:t>– hosty porozumiewają się ze sobą bez użycia AP (Pakiet od hosta A do B może być kierowany przez hosty X,Y,Z) – używane do spotkań laptopów w pokoju konferencyjnym i łączeniu urządzeń osobistych</w:t>
      </w:r>
    </w:p>
    <w:p w14:paraId="5F9B89E6" w14:textId="53AF5481" w:rsidR="00402D07" w:rsidRDefault="00402D07" w:rsidP="00402D07">
      <w:pPr>
        <w:rPr>
          <w:lang w:val="pl-PL"/>
        </w:rPr>
      </w:pPr>
      <w:r>
        <w:rPr>
          <w:lang w:val="pl-PL"/>
        </w:rPr>
        <w:t>Charakterystyka łącza bezprzewodowego:</w:t>
      </w:r>
    </w:p>
    <w:p w14:paraId="0849C19E" w14:textId="6DBCB20B" w:rsidR="00402D07" w:rsidRDefault="00402D07" w:rsidP="00E941C7">
      <w:pPr>
        <w:pStyle w:val="Akapitzlist"/>
        <w:numPr>
          <w:ilvl w:val="0"/>
          <w:numId w:val="74"/>
        </w:numPr>
        <w:rPr>
          <w:lang w:val="pl-PL"/>
        </w:rPr>
      </w:pPr>
      <w:r>
        <w:rPr>
          <w:b/>
          <w:bCs/>
          <w:lang w:val="pl-PL"/>
        </w:rPr>
        <w:t xml:space="preserve">Słabsza moc sygnału </w:t>
      </w:r>
      <w:r>
        <w:rPr>
          <w:lang w:val="pl-PL"/>
        </w:rPr>
        <w:t>– sygnał radiowy ulega tłumieniu przy przechodzeniu przez materię</w:t>
      </w:r>
    </w:p>
    <w:p w14:paraId="7B0738F8" w14:textId="20345826" w:rsidR="00402D07" w:rsidRDefault="00402D07" w:rsidP="00E941C7">
      <w:pPr>
        <w:pStyle w:val="Akapitzlist"/>
        <w:numPr>
          <w:ilvl w:val="0"/>
          <w:numId w:val="74"/>
        </w:numPr>
        <w:rPr>
          <w:lang w:val="pl-PL"/>
        </w:rPr>
      </w:pPr>
      <w:r>
        <w:rPr>
          <w:b/>
          <w:bCs/>
          <w:lang w:val="pl-PL"/>
        </w:rPr>
        <w:t xml:space="preserve">Zakłócenia przez inne źródła </w:t>
      </w:r>
      <w:r>
        <w:rPr>
          <w:lang w:val="pl-PL"/>
        </w:rPr>
        <w:t>– standardowe częstotliwości (np. 2.4 GHz) są współdzielone przez różne urządzenia (np. telefony). Mogą być też zakłócane przez np. silniki</w:t>
      </w:r>
    </w:p>
    <w:p w14:paraId="132674F6" w14:textId="6C9078BE" w:rsidR="00402D07" w:rsidRDefault="00402D07" w:rsidP="00E941C7">
      <w:pPr>
        <w:pStyle w:val="Akapitzlist"/>
        <w:numPr>
          <w:ilvl w:val="0"/>
          <w:numId w:val="74"/>
        </w:numPr>
        <w:rPr>
          <w:lang w:val="pl-PL"/>
        </w:rPr>
      </w:pPr>
      <w:r>
        <w:rPr>
          <w:b/>
          <w:bCs/>
          <w:lang w:val="pl-PL"/>
        </w:rPr>
        <w:t xml:space="preserve">Propagacja wielościeżkowa </w:t>
      </w:r>
      <w:r>
        <w:rPr>
          <w:lang w:val="pl-PL"/>
        </w:rPr>
        <w:t>– sygnał radiowy odbija się od przeszkód i gruntu, dochodząc do celu w różnym czasie, co utrudnia komunikację</w:t>
      </w:r>
    </w:p>
    <w:p w14:paraId="7D7501F0" w14:textId="2D66CC0B" w:rsidR="00402D07" w:rsidRDefault="00402D07" w:rsidP="00402D07">
      <w:pPr>
        <w:rPr>
          <w:lang w:val="pl-PL"/>
        </w:rPr>
      </w:pPr>
      <w:r>
        <w:rPr>
          <w:lang w:val="pl-PL"/>
        </w:rPr>
        <w:t>Unikanie kolizji – wymiana RTS-CTS:</w:t>
      </w:r>
    </w:p>
    <w:p w14:paraId="08C34483" w14:textId="77777777" w:rsidR="00402D07" w:rsidRDefault="00402D07" w:rsidP="00E941C7">
      <w:pPr>
        <w:pStyle w:val="Akapitzlist"/>
        <w:numPr>
          <w:ilvl w:val="0"/>
          <w:numId w:val="75"/>
        </w:numPr>
        <w:rPr>
          <w:lang w:val="pl-PL"/>
        </w:rPr>
      </w:pPr>
      <w:r w:rsidRPr="00402D07">
        <w:rPr>
          <w:lang w:val="pl-PL"/>
        </w:rPr>
        <w:t xml:space="preserve">RTS – </w:t>
      </w:r>
      <w:proofErr w:type="spellStart"/>
      <w:r w:rsidRPr="00402D07">
        <w:rPr>
          <w:lang w:val="pl-PL"/>
        </w:rPr>
        <w:t>request</w:t>
      </w:r>
      <w:proofErr w:type="spellEnd"/>
      <w:r w:rsidRPr="00402D07">
        <w:rPr>
          <w:lang w:val="pl-PL"/>
        </w:rPr>
        <w:t xml:space="preserve"> to </w:t>
      </w:r>
      <w:proofErr w:type="spellStart"/>
      <w:r w:rsidRPr="00402D07">
        <w:rPr>
          <w:lang w:val="pl-PL"/>
        </w:rPr>
        <w:t>send</w:t>
      </w:r>
      <w:proofErr w:type="spellEnd"/>
      <w:r w:rsidRPr="00402D07">
        <w:rPr>
          <w:lang w:val="pl-PL"/>
        </w:rPr>
        <w:t xml:space="preserve"> – krótka ramka wysyłana przez nadawcę, któ</w:t>
      </w:r>
      <w:r>
        <w:rPr>
          <w:lang w:val="pl-PL"/>
        </w:rPr>
        <w:t>ra zawiera długość planowanej transmisji</w:t>
      </w:r>
    </w:p>
    <w:p w14:paraId="7CE00F7B" w14:textId="77777777" w:rsidR="00402D07" w:rsidRDefault="00402D07" w:rsidP="00E941C7">
      <w:pPr>
        <w:pStyle w:val="Akapitzlist"/>
        <w:numPr>
          <w:ilvl w:val="0"/>
          <w:numId w:val="75"/>
        </w:numPr>
        <w:rPr>
          <w:lang w:val="pl-PL"/>
        </w:rPr>
      </w:pPr>
      <w:r>
        <w:rPr>
          <w:lang w:val="pl-PL"/>
        </w:rPr>
        <w:t xml:space="preserve">CTS – </w:t>
      </w:r>
      <w:proofErr w:type="spellStart"/>
      <w:r>
        <w:rPr>
          <w:lang w:val="pl-PL"/>
        </w:rPr>
        <w:t>clear</w:t>
      </w:r>
      <w:proofErr w:type="spellEnd"/>
      <w:r>
        <w:rPr>
          <w:lang w:val="pl-PL"/>
        </w:rPr>
        <w:t xml:space="preserve"> to </w:t>
      </w:r>
      <w:proofErr w:type="spellStart"/>
      <w:r>
        <w:rPr>
          <w:lang w:val="pl-PL"/>
        </w:rPr>
        <w:t>send</w:t>
      </w:r>
      <w:proofErr w:type="spellEnd"/>
      <w:r>
        <w:rPr>
          <w:lang w:val="pl-PL"/>
        </w:rPr>
        <w:t xml:space="preserve"> – odpowiedź odbiorcy na ramkę RTS (zawiadamia też „ukryte” węzły o chęci komunikacji, żeby nie doszło do zakłóceń)</w:t>
      </w:r>
    </w:p>
    <w:p w14:paraId="6E08F947" w14:textId="77777777" w:rsidR="00402D07" w:rsidRDefault="00402D07" w:rsidP="00E941C7">
      <w:pPr>
        <w:pStyle w:val="Akapitzlist"/>
        <w:numPr>
          <w:ilvl w:val="0"/>
          <w:numId w:val="75"/>
        </w:numPr>
        <w:rPr>
          <w:lang w:val="pl-PL"/>
        </w:rPr>
      </w:pPr>
      <w:r>
        <w:rPr>
          <w:lang w:val="pl-PL"/>
        </w:rPr>
        <w:t>Przez ustalony czas, ukryte węzły nie będą transmitowały</w:t>
      </w:r>
    </w:p>
    <w:p w14:paraId="6DF1E4A3" w14:textId="77777777" w:rsidR="00402D07" w:rsidRDefault="00402D07">
      <w:pPr>
        <w:rPr>
          <w:lang w:val="pl-PL"/>
        </w:rPr>
      </w:pPr>
      <w:r>
        <w:rPr>
          <w:lang w:val="pl-PL"/>
        </w:rPr>
        <w:br w:type="page"/>
      </w:r>
    </w:p>
    <w:p w14:paraId="6EAF055E" w14:textId="77777777" w:rsidR="00402D07" w:rsidRDefault="00402D07" w:rsidP="00402D07">
      <w:pPr>
        <w:rPr>
          <w:lang w:val="pl-PL"/>
        </w:rPr>
      </w:pPr>
      <w:r>
        <w:rPr>
          <w:lang w:val="pl-PL"/>
        </w:rPr>
        <w:lastRenderedPageBreak/>
        <w:t>Ramka 802.11</w:t>
      </w:r>
    </w:p>
    <w:p w14:paraId="5531CFA0" w14:textId="77777777" w:rsidR="00402D07" w:rsidRDefault="00402D07" w:rsidP="00402D07">
      <w:pPr>
        <w:rPr>
          <w:lang w:val="pl-PL"/>
        </w:rPr>
      </w:pPr>
      <w:r w:rsidRPr="00402D07">
        <w:rPr>
          <w:noProof/>
          <w:lang w:val="pl-PL"/>
        </w:rPr>
        <w:drawing>
          <wp:inline distT="0" distB="0" distL="0" distR="0" wp14:anchorId="01628952" wp14:editId="04AB476C">
            <wp:extent cx="5760720" cy="8616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861695"/>
                    </a:xfrm>
                    <a:prstGeom prst="rect">
                      <a:avLst/>
                    </a:prstGeom>
                  </pic:spPr>
                </pic:pic>
              </a:graphicData>
            </a:graphic>
          </wp:inline>
        </w:drawing>
      </w:r>
    </w:p>
    <w:p w14:paraId="5BAE8F19" w14:textId="41C21B0E" w:rsidR="00402D07" w:rsidRDefault="00402D07" w:rsidP="00E941C7">
      <w:pPr>
        <w:pStyle w:val="Akapitzlist"/>
        <w:numPr>
          <w:ilvl w:val="0"/>
          <w:numId w:val="76"/>
        </w:numPr>
        <w:rPr>
          <w:lang w:val="pl-PL"/>
        </w:rPr>
      </w:pPr>
      <w:r>
        <w:rPr>
          <w:lang w:val="pl-PL"/>
        </w:rPr>
        <w:t>Adres 1 – adres MAC bezprzewodowego hosta (odbiorcy) lub punktu dostępowego</w:t>
      </w:r>
    </w:p>
    <w:p w14:paraId="27ADFFD2" w14:textId="418BB02C" w:rsidR="00402D07" w:rsidRDefault="00402D07" w:rsidP="00E941C7">
      <w:pPr>
        <w:pStyle w:val="Akapitzlist"/>
        <w:numPr>
          <w:ilvl w:val="0"/>
          <w:numId w:val="76"/>
        </w:numPr>
        <w:rPr>
          <w:lang w:val="pl-PL"/>
        </w:rPr>
      </w:pPr>
      <w:r>
        <w:rPr>
          <w:lang w:val="pl-PL"/>
        </w:rPr>
        <w:t>Adres 2 – MAC nadawcy lub punktu dostępowego</w:t>
      </w:r>
    </w:p>
    <w:p w14:paraId="26F24F05" w14:textId="772EAD0F" w:rsidR="00402D07" w:rsidRDefault="00402D07" w:rsidP="00E941C7">
      <w:pPr>
        <w:pStyle w:val="Akapitzlist"/>
        <w:numPr>
          <w:ilvl w:val="0"/>
          <w:numId w:val="76"/>
        </w:numPr>
        <w:rPr>
          <w:lang w:val="pl-PL"/>
        </w:rPr>
      </w:pPr>
      <w:r>
        <w:rPr>
          <w:lang w:val="pl-PL"/>
        </w:rPr>
        <w:t>Adres 3 – Mac interfejsu rutera, do którego dołączony jest punkt dostępowy</w:t>
      </w:r>
    </w:p>
    <w:p w14:paraId="54B2034C" w14:textId="28B51980" w:rsidR="00402D07" w:rsidRPr="00402D07" w:rsidRDefault="00402D07" w:rsidP="00E941C7">
      <w:pPr>
        <w:pStyle w:val="Akapitzlist"/>
        <w:numPr>
          <w:ilvl w:val="0"/>
          <w:numId w:val="76"/>
        </w:numPr>
        <w:rPr>
          <w:lang w:val="pl-PL"/>
        </w:rPr>
      </w:pPr>
      <w:r>
        <w:rPr>
          <w:lang w:val="pl-PL"/>
        </w:rPr>
        <w:t>Adres 4 – Używany tylko w trybie ad-hoc</w:t>
      </w:r>
    </w:p>
    <w:p w14:paraId="502566D3" w14:textId="4C655B3C" w:rsidR="00236F2C" w:rsidRDefault="00E77709" w:rsidP="00E77709">
      <w:pPr>
        <w:pStyle w:val="Nagwek2"/>
        <w:rPr>
          <w:lang w:val="pl-PL"/>
        </w:rPr>
      </w:pPr>
      <w:r w:rsidRPr="00E77709">
        <w:rPr>
          <w:lang w:val="pl-PL"/>
        </w:rPr>
        <w:t>45. Metody ochrony informacji stosowane w bankowości Internetowej.</w:t>
      </w:r>
    </w:p>
    <w:p w14:paraId="6769E117" w14:textId="75C37D8B" w:rsidR="00E77709" w:rsidRDefault="00E77709" w:rsidP="00E77709">
      <w:pPr>
        <w:rPr>
          <w:lang w:val="pl-PL"/>
        </w:rPr>
      </w:pPr>
      <w:r>
        <w:rPr>
          <w:lang w:val="pl-PL"/>
        </w:rPr>
        <w:t>Elementy ochrony informacji:</w:t>
      </w:r>
    </w:p>
    <w:p w14:paraId="67B42E30" w14:textId="66412AD2" w:rsidR="00E77709" w:rsidRDefault="00E77709" w:rsidP="00E77709">
      <w:pPr>
        <w:pStyle w:val="Akapitzlist"/>
        <w:numPr>
          <w:ilvl w:val="0"/>
          <w:numId w:val="77"/>
        </w:numPr>
        <w:rPr>
          <w:lang w:val="pl-PL"/>
        </w:rPr>
      </w:pPr>
      <w:r>
        <w:rPr>
          <w:lang w:val="pl-PL"/>
        </w:rPr>
        <w:t>Poufność – tylko nadawca i zamierzony odbiorca powinni „rozumieć” zawartość wiadomości (szyfry)</w:t>
      </w:r>
    </w:p>
    <w:p w14:paraId="6D14BADD" w14:textId="0C383E5E" w:rsidR="00E77709" w:rsidRDefault="00E77709" w:rsidP="00E77709">
      <w:pPr>
        <w:pStyle w:val="Akapitzlist"/>
        <w:numPr>
          <w:ilvl w:val="0"/>
          <w:numId w:val="77"/>
        </w:numPr>
        <w:rPr>
          <w:lang w:val="pl-PL"/>
        </w:rPr>
      </w:pPr>
      <w:r>
        <w:rPr>
          <w:lang w:val="pl-PL"/>
        </w:rPr>
        <w:t>Uwierzytelnienie – nadawca i odbiorca chcą wzajemnie potwierdzić swoją tożsamość</w:t>
      </w:r>
    </w:p>
    <w:p w14:paraId="64BD5C5C" w14:textId="2650B416" w:rsidR="00E77709" w:rsidRDefault="00E77709" w:rsidP="00E77709">
      <w:pPr>
        <w:pStyle w:val="Akapitzlist"/>
        <w:numPr>
          <w:ilvl w:val="0"/>
          <w:numId w:val="77"/>
        </w:numPr>
        <w:rPr>
          <w:lang w:val="pl-PL"/>
        </w:rPr>
      </w:pPr>
      <w:r>
        <w:rPr>
          <w:lang w:val="pl-PL"/>
        </w:rPr>
        <w:t>Integralność – nadawca i odbiorca chronią się przed niepostrzeżonym modyfikowaniem wiadomości</w:t>
      </w:r>
    </w:p>
    <w:p w14:paraId="0119748E" w14:textId="7AB0C4AE" w:rsidR="00E77709" w:rsidRDefault="00E77709" w:rsidP="00E77709">
      <w:pPr>
        <w:pStyle w:val="Akapitzlist"/>
        <w:numPr>
          <w:ilvl w:val="0"/>
          <w:numId w:val="77"/>
        </w:numPr>
        <w:rPr>
          <w:lang w:val="pl-PL"/>
        </w:rPr>
      </w:pPr>
      <w:r>
        <w:rPr>
          <w:lang w:val="pl-PL"/>
        </w:rPr>
        <w:t>Dostępność – usługi muszą być dostępnie dla użytkowników</w:t>
      </w:r>
    </w:p>
    <w:p w14:paraId="6A7633B4" w14:textId="6AB18072" w:rsidR="00E77709" w:rsidRDefault="00E77709" w:rsidP="00E77709">
      <w:pPr>
        <w:rPr>
          <w:lang w:val="pl-PL"/>
        </w:rPr>
      </w:pPr>
      <w:r>
        <w:rPr>
          <w:lang w:val="pl-PL"/>
        </w:rPr>
        <w:t>Co może zrobić intruz:</w:t>
      </w:r>
    </w:p>
    <w:p w14:paraId="36997CAB" w14:textId="0B6C1B20" w:rsidR="00E77709" w:rsidRDefault="00E77709" w:rsidP="00E77709">
      <w:pPr>
        <w:pStyle w:val="Akapitzlist"/>
        <w:numPr>
          <w:ilvl w:val="0"/>
          <w:numId w:val="78"/>
        </w:numPr>
        <w:rPr>
          <w:lang w:val="pl-PL"/>
        </w:rPr>
      </w:pPr>
      <w:r>
        <w:rPr>
          <w:lang w:val="pl-PL"/>
        </w:rPr>
        <w:t>Podsłuchiwać – przechwycić wiadomość</w:t>
      </w:r>
    </w:p>
    <w:p w14:paraId="4D59634E" w14:textId="3D65E7E4" w:rsidR="00E77709" w:rsidRDefault="00E77709" w:rsidP="00E77709">
      <w:pPr>
        <w:pStyle w:val="Akapitzlist"/>
        <w:numPr>
          <w:ilvl w:val="0"/>
          <w:numId w:val="78"/>
        </w:numPr>
        <w:rPr>
          <w:lang w:val="pl-PL"/>
        </w:rPr>
      </w:pPr>
      <w:r>
        <w:rPr>
          <w:lang w:val="pl-PL"/>
        </w:rPr>
        <w:t>Dodawać wiadomości do komunikacji</w:t>
      </w:r>
    </w:p>
    <w:p w14:paraId="097DEF86" w14:textId="0857A179" w:rsidR="00E77709" w:rsidRDefault="00E77709" w:rsidP="00E77709">
      <w:pPr>
        <w:pStyle w:val="Akapitzlist"/>
        <w:numPr>
          <w:ilvl w:val="0"/>
          <w:numId w:val="78"/>
        </w:numPr>
        <w:rPr>
          <w:lang w:val="pl-PL"/>
        </w:rPr>
      </w:pPr>
      <w:r>
        <w:rPr>
          <w:lang w:val="pl-PL"/>
        </w:rPr>
        <w:t xml:space="preserve">Podszywać się – </w:t>
      </w:r>
      <w:proofErr w:type="spellStart"/>
      <w:r>
        <w:rPr>
          <w:b/>
          <w:bCs/>
          <w:lang w:val="pl-PL"/>
        </w:rPr>
        <w:t>spoofing</w:t>
      </w:r>
      <w:proofErr w:type="spellEnd"/>
      <w:r>
        <w:rPr>
          <w:lang w:val="pl-PL"/>
        </w:rPr>
        <w:t xml:space="preserve"> (fałszowanie adresu nadawcy w pakiecie danych)</w:t>
      </w:r>
      <w:r w:rsidR="00AB59D1">
        <w:rPr>
          <w:lang w:val="pl-PL"/>
        </w:rPr>
        <w:t xml:space="preserve">, </w:t>
      </w:r>
      <w:proofErr w:type="spellStart"/>
      <w:r w:rsidR="00AB59D1">
        <w:rPr>
          <w:b/>
          <w:bCs/>
          <w:lang w:val="pl-PL"/>
        </w:rPr>
        <w:t>man</w:t>
      </w:r>
      <w:proofErr w:type="spellEnd"/>
      <w:r w:rsidR="00AB59D1">
        <w:rPr>
          <w:b/>
          <w:bCs/>
          <w:lang w:val="pl-PL"/>
        </w:rPr>
        <w:t>-in-the-</w:t>
      </w:r>
      <w:proofErr w:type="spellStart"/>
      <w:r w:rsidR="00AB59D1">
        <w:rPr>
          <w:b/>
          <w:bCs/>
          <w:lang w:val="pl-PL"/>
        </w:rPr>
        <w:t>middle</w:t>
      </w:r>
      <w:proofErr w:type="spellEnd"/>
      <w:r w:rsidR="00AB59D1">
        <w:rPr>
          <w:lang w:val="pl-PL"/>
        </w:rPr>
        <w:t xml:space="preserve"> (atak, w którym atakujący pełni rolę pośrednika między obydwiema stronami komunikacji)</w:t>
      </w:r>
    </w:p>
    <w:p w14:paraId="79ECC0B9" w14:textId="67A22687" w:rsidR="00E77709" w:rsidRDefault="00E77709" w:rsidP="00E77709">
      <w:pPr>
        <w:pStyle w:val="Akapitzlist"/>
        <w:numPr>
          <w:ilvl w:val="0"/>
          <w:numId w:val="78"/>
        </w:numPr>
        <w:rPr>
          <w:lang w:val="pl-PL"/>
        </w:rPr>
      </w:pPr>
      <w:r>
        <w:rPr>
          <w:lang w:val="pl-PL"/>
        </w:rPr>
        <w:t>Przechwytywać – przejmować połączenie poprzez zastąpienie jednej ze stron komunikacji</w:t>
      </w:r>
    </w:p>
    <w:p w14:paraId="52ACED99" w14:textId="32D00485" w:rsidR="00E77709" w:rsidRDefault="00E77709" w:rsidP="00E77709">
      <w:pPr>
        <w:pStyle w:val="Akapitzlist"/>
        <w:numPr>
          <w:ilvl w:val="0"/>
          <w:numId w:val="78"/>
        </w:numPr>
        <w:rPr>
          <w:lang w:val="pl-PL"/>
        </w:rPr>
      </w:pPr>
      <w:r>
        <w:rPr>
          <w:lang w:val="pl-PL"/>
        </w:rPr>
        <w:t xml:space="preserve">Zablokować usługę – </w:t>
      </w:r>
      <w:proofErr w:type="spellStart"/>
      <w:r>
        <w:rPr>
          <w:lang w:val="pl-PL"/>
        </w:rPr>
        <w:t>DoS</w:t>
      </w:r>
      <w:proofErr w:type="spellEnd"/>
      <w:r>
        <w:rPr>
          <w:lang w:val="pl-PL"/>
        </w:rPr>
        <w:t xml:space="preserve"> (</w:t>
      </w:r>
      <w:proofErr w:type="spellStart"/>
      <w:r>
        <w:rPr>
          <w:lang w:val="pl-PL"/>
        </w:rPr>
        <w:t>Denial</w:t>
      </w:r>
      <w:proofErr w:type="spellEnd"/>
      <w:r>
        <w:rPr>
          <w:lang w:val="pl-PL"/>
        </w:rPr>
        <w:t xml:space="preserve"> of Service)</w:t>
      </w:r>
    </w:p>
    <w:p w14:paraId="714A3EA0" w14:textId="60F70D6A" w:rsidR="00E77709" w:rsidRDefault="00E77709" w:rsidP="00E77709">
      <w:pPr>
        <w:rPr>
          <w:lang w:val="pl-PL"/>
        </w:rPr>
      </w:pPr>
      <w:r>
        <w:rPr>
          <w:lang w:val="pl-PL"/>
        </w:rPr>
        <w:t xml:space="preserve">Wiele ataków skupia się na </w:t>
      </w:r>
      <w:r>
        <w:rPr>
          <w:b/>
          <w:bCs/>
          <w:lang w:val="pl-PL"/>
        </w:rPr>
        <w:t>wykorzystaniu słabości człowieka</w:t>
      </w:r>
      <w:r>
        <w:rPr>
          <w:lang w:val="pl-PL"/>
        </w:rPr>
        <w:t xml:space="preserve"> (karteczki z hasłami, „pożyczanie” konta itp.)</w:t>
      </w:r>
    </w:p>
    <w:p w14:paraId="28E94FA9" w14:textId="77777777" w:rsidR="00E77709" w:rsidRDefault="00E77709" w:rsidP="00E77709">
      <w:pPr>
        <w:rPr>
          <w:lang w:val="pl-PL"/>
        </w:rPr>
      </w:pPr>
      <w:r w:rsidRPr="00E77709">
        <w:rPr>
          <w:b/>
          <w:bCs/>
          <w:lang w:val="pl-PL"/>
        </w:rPr>
        <w:t>Kryptografia</w:t>
      </w:r>
      <w:r>
        <w:rPr>
          <w:b/>
          <w:bCs/>
          <w:lang w:val="pl-PL"/>
        </w:rPr>
        <w:t xml:space="preserve"> </w:t>
      </w:r>
      <w:r>
        <w:rPr>
          <w:lang w:val="pl-PL"/>
        </w:rPr>
        <w:t>– nauka o tworzeniu szyfrów</w:t>
      </w:r>
      <w:r>
        <w:rPr>
          <w:lang w:val="pl-PL"/>
        </w:rPr>
        <w:br/>
      </w:r>
      <w:proofErr w:type="spellStart"/>
      <w:r>
        <w:rPr>
          <w:b/>
          <w:bCs/>
          <w:lang w:val="pl-PL"/>
        </w:rPr>
        <w:t>Kryptoanaliza</w:t>
      </w:r>
      <w:proofErr w:type="spellEnd"/>
      <w:r>
        <w:rPr>
          <w:b/>
          <w:bCs/>
          <w:lang w:val="pl-PL"/>
        </w:rPr>
        <w:t xml:space="preserve"> </w:t>
      </w:r>
      <w:r>
        <w:rPr>
          <w:lang w:val="pl-PL"/>
        </w:rPr>
        <w:t>– nauka o łamaniu szyfrów</w:t>
      </w:r>
    </w:p>
    <w:p w14:paraId="072CB377" w14:textId="77777777" w:rsidR="00E77709" w:rsidRDefault="00E77709" w:rsidP="00E77709">
      <w:pPr>
        <w:rPr>
          <w:lang w:val="pl-PL"/>
        </w:rPr>
      </w:pPr>
      <w:r>
        <w:rPr>
          <w:lang w:val="pl-PL"/>
        </w:rPr>
        <w:t>2 typy kryptografii:</w:t>
      </w:r>
    </w:p>
    <w:p w14:paraId="00CA88D5" w14:textId="145C05D8" w:rsidR="00E77709" w:rsidRDefault="00E77709" w:rsidP="00E77709">
      <w:pPr>
        <w:pStyle w:val="Akapitzlist"/>
        <w:numPr>
          <w:ilvl w:val="0"/>
          <w:numId w:val="79"/>
        </w:numPr>
        <w:rPr>
          <w:lang w:val="pl-PL"/>
        </w:rPr>
      </w:pPr>
      <w:r>
        <w:rPr>
          <w:lang w:val="pl-PL"/>
        </w:rPr>
        <w:t xml:space="preserve">Z kluczem symetrycznym – nadawca i odbiorca mają ten sam klucz (np. </w:t>
      </w:r>
      <w:r w:rsidR="00BA449D">
        <w:rPr>
          <w:b/>
          <w:bCs/>
          <w:lang w:val="pl-PL"/>
        </w:rPr>
        <w:t>szyfr zastępujący</w:t>
      </w:r>
      <w:r w:rsidR="00E21DCC">
        <w:rPr>
          <w:lang w:val="pl-PL"/>
        </w:rPr>
        <w:t xml:space="preserve"> – kluczem jest alfabet, z którego zamieniamy – prostsza wersja: szyfr cezara [ten z przesuwaniem, wtedy kluczem jest przesunięcie])</w:t>
      </w:r>
    </w:p>
    <w:p w14:paraId="06938EA9" w14:textId="2958DED3" w:rsidR="00E77709" w:rsidRDefault="00E77709" w:rsidP="00E77709">
      <w:pPr>
        <w:pStyle w:val="Akapitzlist"/>
        <w:numPr>
          <w:ilvl w:val="0"/>
          <w:numId w:val="79"/>
        </w:numPr>
        <w:rPr>
          <w:lang w:val="pl-PL"/>
        </w:rPr>
      </w:pPr>
      <w:r>
        <w:rPr>
          <w:lang w:val="pl-PL"/>
        </w:rPr>
        <w:t>Z kluczem publicznym – każdy ma 2 klucze – publiczny i prywatny (tajny)</w:t>
      </w:r>
    </w:p>
    <w:p w14:paraId="516916B3" w14:textId="4DDF8024" w:rsidR="00E21DCC" w:rsidRDefault="00E21DCC" w:rsidP="00E21DCC">
      <w:pPr>
        <w:rPr>
          <w:lang w:val="pl-PL"/>
        </w:rPr>
      </w:pPr>
      <w:r w:rsidRPr="00E21DCC">
        <w:rPr>
          <w:b/>
          <w:bCs/>
          <w:lang w:val="pl-PL"/>
        </w:rPr>
        <w:t xml:space="preserve">DES </w:t>
      </w:r>
      <w:r w:rsidRPr="00E21DCC">
        <w:rPr>
          <w:lang w:val="pl-PL"/>
        </w:rPr>
        <w:t xml:space="preserve">– data </w:t>
      </w:r>
      <w:proofErr w:type="spellStart"/>
      <w:r w:rsidRPr="00E21DCC">
        <w:rPr>
          <w:lang w:val="pl-PL"/>
        </w:rPr>
        <w:t>encryption</w:t>
      </w:r>
      <w:proofErr w:type="spellEnd"/>
      <w:r w:rsidRPr="00E21DCC">
        <w:rPr>
          <w:lang w:val="pl-PL"/>
        </w:rPr>
        <w:t xml:space="preserve"> standard (algorytm polegający na </w:t>
      </w:r>
      <w:r>
        <w:rPr>
          <w:lang w:val="pl-PL"/>
        </w:rPr>
        <w:t>użyciu 3 56 bitowych kluczy po kolei na łączonych blokach szyfru o rozmiarze 64 bitów)</w:t>
      </w:r>
    </w:p>
    <w:p w14:paraId="0FB1191C" w14:textId="788CB149" w:rsidR="00E21DCC" w:rsidRDefault="00E21DCC" w:rsidP="00E21DCC">
      <w:pPr>
        <w:rPr>
          <w:lang w:val="pl-PL"/>
        </w:rPr>
      </w:pPr>
      <w:r w:rsidRPr="00E21DCC">
        <w:rPr>
          <w:b/>
          <w:bCs/>
          <w:lang w:val="pl-PL"/>
        </w:rPr>
        <w:t xml:space="preserve">AES </w:t>
      </w:r>
      <w:r w:rsidRPr="00E21DCC">
        <w:rPr>
          <w:lang w:val="pl-PL"/>
        </w:rPr>
        <w:t xml:space="preserve">– </w:t>
      </w:r>
      <w:proofErr w:type="spellStart"/>
      <w:r w:rsidRPr="00E21DCC">
        <w:rPr>
          <w:lang w:val="pl-PL"/>
        </w:rPr>
        <w:t>advanced</w:t>
      </w:r>
      <w:proofErr w:type="spellEnd"/>
      <w:r w:rsidRPr="00E21DCC">
        <w:rPr>
          <w:lang w:val="pl-PL"/>
        </w:rPr>
        <w:t xml:space="preserve"> </w:t>
      </w:r>
      <w:proofErr w:type="spellStart"/>
      <w:r w:rsidRPr="00E21DCC">
        <w:rPr>
          <w:lang w:val="pl-PL"/>
        </w:rPr>
        <w:t>encryption</w:t>
      </w:r>
      <w:proofErr w:type="spellEnd"/>
      <w:r w:rsidRPr="00E21DCC">
        <w:rPr>
          <w:lang w:val="pl-PL"/>
        </w:rPr>
        <w:t xml:space="preserve"> standard (zastępuje DES, większe blok</w:t>
      </w:r>
      <w:r>
        <w:rPr>
          <w:lang w:val="pl-PL"/>
        </w:rPr>
        <w:t xml:space="preserve">i i klucze. Brute </w:t>
      </w:r>
      <w:proofErr w:type="spellStart"/>
      <w:r>
        <w:rPr>
          <w:lang w:val="pl-PL"/>
        </w:rPr>
        <w:t>force</w:t>
      </w:r>
      <w:proofErr w:type="spellEnd"/>
      <w:r>
        <w:rPr>
          <w:lang w:val="pl-PL"/>
        </w:rPr>
        <w:t xml:space="preserve"> trwający 1 sekundę dla DES trwa 149 bilionów dla AES)</w:t>
      </w:r>
    </w:p>
    <w:p w14:paraId="487A47D7" w14:textId="5040E0BA" w:rsidR="00E21DCC" w:rsidRDefault="00E21DCC" w:rsidP="00E21DCC">
      <w:pPr>
        <w:rPr>
          <w:lang w:val="pl-PL"/>
        </w:rPr>
      </w:pPr>
      <w:r w:rsidRPr="00E21DCC">
        <w:rPr>
          <w:b/>
          <w:bCs/>
          <w:lang w:val="pl-PL"/>
        </w:rPr>
        <w:t>RSA</w:t>
      </w:r>
      <w:r w:rsidRPr="00E21DCC">
        <w:rPr>
          <w:lang w:val="pl-PL"/>
        </w:rPr>
        <w:t xml:space="preserve"> – algorytm </w:t>
      </w:r>
      <w:proofErr w:type="spellStart"/>
      <w:r w:rsidRPr="00E21DCC">
        <w:rPr>
          <w:lang w:val="pl-PL"/>
        </w:rPr>
        <w:t>Rivesta-Shamira-Adlemana</w:t>
      </w:r>
      <w:proofErr w:type="spellEnd"/>
      <w:r w:rsidRPr="00E21DCC">
        <w:rPr>
          <w:lang w:val="pl-PL"/>
        </w:rPr>
        <w:t xml:space="preserve"> </w:t>
      </w:r>
      <w:r>
        <w:rPr>
          <w:lang w:val="pl-PL"/>
        </w:rPr>
        <w:t>–</w:t>
      </w:r>
      <w:r w:rsidRPr="00E21DCC">
        <w:rPr>
          <w:lang w:val="pl-PL"/>
        </w:rPr>
        <w:t xml:space="preserve"> służy</w:t>
      </w:r>
      <w:r>
        <w:rPr>
          <w:lang w:val="pl-PL"/>
        </w:rPr>
        <w:t xml:space="preserve"> do </w:t>
      </w:r>
      <w:r>
        <w:rPr>
          <w:b/>
          <w:bCs/>
          <w:lang w:val="pl-PL"/>
        </w:rPr>
        <w:t>wyboru kluczy publicznych i prywatnych</w:t>
      </w:r>
      <w:r>
        <w:rPr>
          <w:lang w:val="pl-PL"/>
        </w:rPr>
        <w:t>:</w:t>
      </w:r>
    </w:p>
    <w:p w14:paraId="63FA1E6D" w14:textId="298E6C80" w:rsidR="00E21DCC" w:rsidRDefault="00E21DCC" w:rsidP="002A06BB">
      <w:pPr>
        <w:pStyle w:val="Akapitzlist"/>
        <w:numPr>
          <w:ilvl w:val="0"/>
          <w:numId w:val="80"/>
        </w:numPr>
        <w:rPr>
          <w:lang w:val="pl-PL"/>
        </w:rPr>
      </w:pPr>
      <w:r>
        <w:rPr>
          <w:lang w:val="pl-PL"/>
        </w:rPr>
        <w:lastRenderedPageBreak/>
        <w:t xml:space="preserve">Wybierz 2 duże liczby pierwsze: </w:t>
      </w:r>
      <w:proofErr w:type="spellStart"/>
      <w:r>
        <w:rPr>
          <w:i/>
          <w:iCs/>
          <w:lang w:val="pl-PL"/>
        </w:rPr>
        <w:t>p,q</w:t>
      </w:r>
      <w:proofErr w:type="spellEnd"/>
    </w:p>
    <w:p w14:paraId="57E520F9" w14:textId="2F0DC09F" w:rsidR="00E21DCC" w:rsidRPr="00E21DCC" w:rsidRDefault="00E21DCC" w:rsidP="002A06BB">
      <w:pPr>
        <w:pStyle w:val="Akapitzlist"/>
        <w:numPr>
          <w:ilvl w:val="0"/>
          <w:numId w:val="80"/>
        </w:numPr>
        <w:rPr>
          <w:lang w:val="pl-PL"/>
        </w:rPr>
      </w:pPr>
      <w:r>
        <w:rPr>
          <w:lang w:val="pl-PL"/>
        </w:rPr>
        <w:t xml:space="preserve">Oblicz </w:t>
      </w:r>
      <w:r>
        <w:rPr>
          <w:i/>
          <w:iCs/>
          <w:lang w:val="pl-PL"/>
        </w:rPr>
        <w:t xml:space="preserve">n = </w:t>
      </w:r>
      <w:proofErr w:type="spellStart"/>
      <w:r>
        <w:rPr>
          <w:i/>
          <w:iCs/>
          <w:lang w:val="pl-PL"/>
        </w:rPr>
        <w:t>pq</w:t>
      </w:r>
      <w:proofErr w:type="spellEnd"/>
      <w:r>
        <w:rPr>
          <w:i/>
          <w:iCs/>
          <w:lang w:val="pl-PL"/>
        </w:rPr>
        <w:t>, z=(p-1)(q-1)</w:t>
      </w:r>
    </w:p>
    <w:p w14:paraId="3DA35E64" w14:textId="0E28CD67" w:rsidR="00E21DCC" w:rsidRDefault="00E21DCC" w:rsidP="002A06BB">
      <w:pPr>
        <w:pStyle w:val="Akapitzlist"/>
        <w:numPr>
          <w:ilvl w:val="0"/>
          <w:numId w:val="80"/>
        </w:numPr>
        <w:rPr>
          <w:lang w:val="pl-PL"/>
        </w:rPr>
      </w:pPr>
      <w:r>
        <w:rPr>
          <w:lang w:val="pl-PL"/>
        </w:rPr>
        <w:t xml:space="preserve">Wybierz </w:t>
      </w:r>
      <w:r>
        <w:rPr>
          <w:i/>
          <w:iCs/>
          <w:lang w:val="pl-PL"/>
        </w:rPr>
        <w:t>e</w:t>
      </w:r>
      <w:r>
        <w:rPr>
          <w:lang w:val="pl-PL"/>
        </w:rPr>
        <w:t xml:space="preserve"> – </w:t>
      </w:r>
      <w:r>
        <w:rPr>
          <w:i/>
          <w:iCs/>
          <w:lang w:val="pl-PL"/>
        </w:rPr>
        <w:t xml:space="preserve">e&lt;n </w:t>
      </w:r>
      <w:r>
        <w:rPr>
          <w:lang w:val="pl-PL"/>
        </w:rPr>
        <w:t xml:space="preserve">i nie ma wspólnych dzielników (oprócz 1) z liczbą </w:t>
      </w:r>
      <w:r>
        <w:rPr>
          <w:i/>
          <w:iCs/>
          <w:lang w:val="pl-PL"/>
        </w:rPr>
        <w:t>z</w:t>
      </w:r>
    </w:p>
    <w:p w14:paraId="4E5CA050" w14:textId="71EFC7B2" w:rsidR="00E21DCC" w:rsidRDefault="00E21DCC" w:rsidP="002A06BB">
      <w:pPr>
        <w:pStyle w:val="Akapitzlist"/>
        <w:numPr>
          <w:ilvl w:val="0"/>
          <w:numId w:val="80"/>
        </w:numPr>
        <w:rPr>
          <w:lang w:val="pl-PL"/>
        </w:rPr>
      </w:pPr>
      <w:r>
        <w:rPr>
          <w:lang w:val="pl-PL"/>
        </w:rPr>
        <w:t xml:space="preserve">Wybierz </w:t>
      </w:r>
      <w:r>
        <w:rPr>
          <w:i/>
          <w:iCs/>
          <w:lang w:val="pl-PL"/>
        </w:rPr>
        <w:t xml:space="preserve">d </w:t>
      </w:r>
      <w:r>
        <w:rPr>
          <w:lang w:val="pl-PL"/>
        </w:rPr>
        <w:t>– e*d-1 jest podzielne przez z</w:t>
      </w:r>
    </w:p>
    <w:p w14:paraId="16CCEA75" w14:textId="37D5A77B" w:rsidR="00E21DCC" w:rsidRDefault="00E21DCC" w:rsidP="002A06BB">
      <w:pPr>
        <w:pStyle w:val="Akapitzlist"/>
        <w:numPr>
          <w:ilvl w:val="0"/>
          <w:numId w:val="80"/>
        </w:numPr>
        <w:rPr>
          <w:lang w:val="pl-PL"/>
        </w:rPr>
      </w:pPr>
      <w:r>
        <w:rPr>
          <w:lang w:val="pl-PL"/>
        </w:rPr>
        <w:t>Klucz publiczny to (</w:t>
      </w:r>
      <w:proofErr w:type="spellStart"/>
      <w:r>
        <w:rPr>
          <w:lang w:val="pl-PL"/>
        </w:rPr>
        <w:t>n,e</w:t>
      </w:r>
      <w:proofErr w:type="spellEnd"/>
      <w:r>
        <w:rPr>
          <w:lang w:val="pl-PL"/>
        </w:rPr>
        <w:t>), klucz prywatny to (</w:t>
      </w:r>
      <w:proofErr w:type="spellStart"/>
      <w:r>
        <w:rPr>
          <w:lang w:val="pl-PL"/>
        </w:rPr>
        <w:t>n,d</w:t>
      </w:r>
      <w:proofErr w:type="spellEnd"/>
      <w:r>
        <w:rPr>
          <w:lang w:val="pl-PL"/>
        </w:rPr>
        <w:t>)</w:t>
      </w:r>
    </w:p>
    <w:p w14:paraId="1A86EFDB" w14:textId="535CB666" w:rsidR="00E21DCC" w:rsidRDefault="00E21DCC" w:rsidP="002A06BB">
      <w:pPr>
        <w:pStyle w:val="Akapitzlist"/>
        <w:numPr>
          <w:ilvl w:val="0"/>
          <w:numId w:val="80"/>
        </w:numPr>
        <w:rPr>
          <w:lang w:val="pl-PL"/>
        </w:rPr>
      </w:pPr>
      <w:r>
        <w:rPr>
          <w:lang w:val="pl-PL"/>
        </w:rPr>
        <w:t xml:space="preserve">Żeby zaszyfrować ciąg bitów </w:t>
      </w:r>
      <w:r>
        <w:rPr>
          <w:i/>
          <w:iCs/>
          <w:lang w:val="pl-PL"/>
        </w:rPr>
        <w:t xml:space="preserve">m </w:t>
      </w:r>
      <w:r w:rsidR="00AB59D1">
        <w:rPr>
          <w:i/>
          <w:iCs/>
          <w:lang w:val="pl-PL"/>
        </w:rPr>
        <w:t>– c=</w:t>
      </w:r>
      <w:proofErr w:type="spellStart"/>
      <w:r w:rsidR="00AB59D1">
        <w:rPr>
          <w:i/>
          <w:iCs/>
          <w:lang w:val="pl-PL"/>
        </w:rPr>
        <w:t>m^e</w:t>
      </w:r>
      <w:proofErr w:type="spellEnd"/>
      <w:r w:rsidR="00AB59D1">
        <w:rPr>
          <w:i/>
          <w:iCs/>
          <w:lang w:val="pl-PL"/>
        </w:rPr>
        <w:t xml:space="preserve"> </w:t>
      </w:r>
      <w:proofErr w:type="spellStart"/>
      <w:r w:rsidR="00AB59D1">
        <w:rPr>
          <w:i/>
          <w:iCs/>
          <w:lang w:val="pl-PL"/>
        </w:rPr>
        <w:t>mod</w:t>
      </w:r>
      <w:proofErr w:type="spellEnd"/>
      <w:r w:rsidR="00AB59D1">
        <w:rPr>
          <w:i/>
          <w:iCs/>
          <w:lang w:val="pl-PL"/>
        </w:rPr>
        <w:t xml:space="preserve"> n </w:t>
      </w:r>
      <w:r w:rsidR="00AB59D1">
        <w:rPr>
          <w:lang w:val="pl-PL"/>
        </w:rPr>
        <w:t>(</w:t>
      </w:r>
      <w:proofErr w:type="spellStart"/>
      <w:r w:rsidR="00AB59D1">
        <w:rPr>
          <w:lang w:val="pl-PL"/>
        </w:rPr>
        <w:t>mod</w:t>
      </w:r>
      <w:proofErr w:type="spellEnd"/>
      <w:r w:rsidR="00AB59D1">
        <w:rPr>
          <w:lang w:val="pl-PL"/>
        </w:rPr>
        <w:t xml:space="preserve"> to reszta z dzielenia)</w:t>
      </w:r>
    </w:p>
    <w:p w14:paraId="26CE4C5C" w14:textId="5D844BC8" w:rsidR="00AB59D1" w:rsidRDefault="00AB59D1" w:rsidP="002A06BB">
      <w:pPr>
        <w:pStyle w:val="Akapitzlist"/>
        <w:numPr>
          <w:ilvl w:val="0"/>
          <w:numId w:val="80"/>
        </w:numPr>
        <w:rPr>
          <w:lang w:val="pl-PL"/>
        </w:rPr>
      </w:pPr>
      <w:r>
        <w:rPr>
          <w:lang w:val="pl-PL"/>
        </w:rPr>
        <w:t xml:space="preserve">Żeby odszyfrować ciąg bitów </w:t>
      </w:r>
      <w:r>
        <w:rPr>
          <w:i/>
          <w:iCs/>
          <w:lang w:val="pl-PL"/>
        </w:rPr>
        <w:t xml:space="preserve">c </w:t>
      </w:r>
      <w:r>
        <w:rPr>
          <w:lang w:val="pl-PL"/>
        </w:rPr>
        <w:t>– m=</w:t>
      </w:r>
      <w:proofErr w:type="spellStart"/>
      <w:r>
        <w:rPr>
          <w:lang w:val="pl-PL"/>
        </w:rPr>
        <w:t>c^d</w:t>
      </w:r>
      <w:proofErr w:type="spellEnd"/>
      <w:r>
        <w:rPr>
          <w:lang w:val="pl-PL"/>
        </w:rPr>
        <w:t xml:space="preserve"> </w:t>
      </w:r>
      <w:proofErr w:type="spellStart"/>
      <w:r>
        <w:rPr>
          <w:lang w:val="pl-PL"/>
        </w:rPr>
        <w:t>mod</w:t>
      </w:r>
      <w:proofErr w:type="spellEnd"/>
      <w:r>
        <w:rPr>
          <w:lang w:val="pl-PL"/>
        </w:rPr>
        <w:t xml:space="preserve"> n</w:t>
      </w:r>
    </w:p>
    <w:p w14:paraId="375C1D56" w14:textId="24DA488B" w:rsidR="00AB59D1" w:rsidRDefault="00AB59D1" w:rsidP="00AB59D1">
      <w:pPr>
        <w:rPr>
          <w:lang w:val="pl-PL"/>
        </w:rPr>
      </w:pPr>
      <w:r>
        <w:rPr>
          <w:b/>
          <w:bCs/>
          <w:lang w:val="pl-PL"/>
        </w:rPr>
        <w:t xml:space="preserve">Faktoryzacja </w:t>
      </w:r>
      <w:r>
        <w:rPr>
          <w:lang w:val="pl-PL"/>
        </w:rPr>
        <w:t xml:space="preserve">– problem poznania wszystkich liczb pierwszych, których iloczyn jest równy danej liczbie (to </w:t>
      </w:r>
      <w:proofErr w:type="spellStart"/>
      <w:r>
        <w:rPr>
          <w:lang w:val="pl-PL"/>
        </w:rPr>
        <w:t>np</w:t>
      </w:r>
      <w:proofErr w:type="spellEnd"/>
      <w:r>
        <w:rPr>
          <w:lang w:val="pl-PL"/>
        </w:rPr>
        <w:t>-trudne, dlatego RSA jest skuteczne)</w:t>
      </w:r>
    </w:p>
    <w:p w14:paraId="651DCF11" w14:textId="3E0EFFB4" w:rsidR="00AB59D1" w:rsidRDefault="00AB59D1" w:rsidP="00AB59D1">
      <w:pPr>
        <w:rPr>
          <w:lang w:val="pl-PL"/>
        </w:rPr>
      </w:pPr>
      <w:r>
        <w:rPr>
          <w:b/>
          <w:bCs/>
          <w:lang w:val="pl-PL"/>
        </w:rPr>
        <w:t xml:space="preserve">Podpisy cyfrowe </w:t>
      </w:r>
      <w:r>
        <w:rPr>
          <w:lang w:val="pl-PL"/>
        </w:rPr>
        <w:t>– technika kryptograficzna analogiczna do podpisów odręcznych. Są wiadomością zaszyfrowaną kluczem prywatnym danej osoby (uwierzytelnienie – odszyfrowanie wiadomości kluczem publicznym)</w:t>
      </w:r>
    </w:p>
    <w:p w14:paraId="3035920E" w14:textId="441CCC5D" w:rsidR="00AB59D1" w:rsidRDefault="00AB59D1" w:rsidP="00AB59D1">
      <w:pPr>
        <w:rPr>
          <w:lang w:val="pl-PL"/>
        </w:rPr>
      </w:pPr>
      <w:r>
        <w:rPr>
          <w:lang w:val="pl-PL"/>
        </w:rPr>
        <w:t xml:space="preserve">Długie wiadomości są kosztowne w szyfrowaniu – używa się </w:t>
      </w:r>
      <w:r>
        <w:rPr>
          <w:b/>
          <w:bCs/>
          <w:lang w:val="pl-PL"/>
        </w:rPr>
        <w:t xml:space="preserve">funkcji haszującej </w:t>
      </w:r>
      <w:r>
        <w:rPr>
          <w:lang w:val="pl-PL"/>
        </w:rPr>
        <w:t xml:space="preserve">do stworzenia skrótu. Podpisem cyfrowym jest podpisany </w:t>
      </w:r>
      <w:r>
        <w:rPr>
          <w:i/>
          <w:iCs/>
          <w:lang w:val="pl-PL"/>
        </w:rPr>
        <w:t>skrót</w:t>
      </w:r>
      <w:r>
        <w:rPr>
          <w:lang w:val="pl-PL"/>
        </w:rPr>
        <w:t xml:space="preserve"> wiadomości</w:t>
      </w:r>
      <w:r>
        <w:rPr>
          <w:lang w:val="pl-PL"/>
        </w:rPr>
        <w:br/>
        <w:t>MD5, SHA-1 – najpopularniejsze funkcje haszujące</w:t>
      </w:r>
    </w:p>
    <w:p w14:paraId="1FD8EACC" w14:textId="13C36F2C" w:rsidR="00AB59D1" w:rsidRDefault="00AB59D1" w:rsidP="00AB59D1">
      <w:pPr>
        <w:rPr>
          <w:lang w:val="pl-PL"/>
        </w:rPr>
      </w:pPr>
      <w:r>
        <w:rPr>
          <w:b/>
          <w:bCs/>
          <w:lang w:val="pl-PL"/>
        </w:rPr>
        <w:t xml:space="preserve">CDK </w:t>
      </w:r>
      <w:r>
        <w:rPr>
          <w:lang w:val="pl-PL"/>
        </w:rPr>
        <w:t>– centrum dystrybucji kluczy – zaufany pośrednik, który pomaga ustalić klucz prywatny dla danej sieci</w:t>
      </w:r>
      <w:r>
        <w:rPr>
          <w:lang w:val="pl-PL"/>
        </w:rPr>
        <w:br/>
      </w:r>
      <w:r w:rsidRPr="00AB59D1">
        <w:rPr>
          <w:noProof/>
          <w:lang w:val="pl-PL"/>
        </w:rPr>
        <w:drawing>
          <wp:inline distT="0" distB="0" distL="0" distR="0" wp14:anchorId="20F37EF0" wp14:editId="6F1F0303">
            <wp:extent cx="5760720" cy="3826510"/>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826510"/>
                    </a:xfrm>
                    <a:prstGeom prst="rect">
                      <a:avLst/>
                    </a:prstGeom>
                  </pic:spPr>
                </pic:pic>
              </a:graphicData>
            </a:graphic>
          </wp:inline>
        </w:drawing>
      </w:r>
    </w:p>
    <w:p w14:paraId="4B8C9FCF" w14:textId="73C292DB" w:rsidR="00AB59D1" w:rsidRDefault="00AB59D1" w:rsidP="00AB59D1">
      <w:pPr>
        <w:rPr>
          <w:lang w:val="pl-PL"/>
        </w:rPr>
      </w:pPr>
      <w:r>
        <w:rPr>
          <w:b/>
          <w:bCs/>
          <w:lang w:val="pl-PL"/>
        </w:rPr>
        <w:t xml:space="preserve">CC </w:t>
      </w:r>
      <w:r>
        <w:rPr>
          <w:lang w:val="pl-PL"/>
        </w:rPr>
        <w:t>– centrum certyfikatów – do potwierdzania, że otrzymany klucz publiczny należy do danej osoby</w:t>
      </w:r>
    </w:p>
    <w:p w14:paraId="0A88D82B" w14:textId="6D088531" w:rsidR="00AB59D1" w:rsidRDefault="00AB59D1" w:rsidP="00AB59D1">
      <w:pPr>
        <w:rPr>
          <w:lang w:val="pl-PL"/>
        </w:rPr>
      </w:pPr>
      <w:r>
        <w:rPr>
          <w:lang w:val="pl-PL"/>
        </w:rPr>
        <w:t>Certyfikat zawiera:</w:t>
      </w:r>
    </w:p>
    <w:p w14:paraId="7AEA89AE" w14:textId="164107AB" w:rsidR="00AB59D1" w:rsidRDefault="00AB59D1" w:rsidP="002A06BB">
      <w:pPr>
        <w:pStyle w:val="Akapitzlist"/>
        <w:numPr>
          <w:ilvl w:val="0"/>
          <w:numId w:val="81"/>
        </w:numPr>
        <w:rPr>
          <w:lang w:val="pl-PL"/>
        </w:rPr>
      </w:pPr>
      <w:r>
        <w:rPr>
          <w:lang w:val="pl-PL"/>
        </w:rPr>
        <w:t>Numer seryjny – niepowtarzalny u nadawcy</w:t>
      </w:r>
    </w:p>
    <w:p w14:paraId="57CFD8D4" w14:textId="48DB1C2E" w:rsidR="00AB59D1" w:rsidRDefault="004A6CD6" w:rsidP="002A06BB">
      <w:pPr>
        <w:pStyle w:val="Akapitzlist"/>
        <w:numPr>
          <w:ilvl w:val="0"/>
          <w:numId w:val="81"/>
        </w:numPr>
        <w:rPr>
          <w:lang w:val="pl-PL"/>
        </w:rPr>
      </w:pPr>
      <w:r>
        <w:rPr>
          <w:lang w:val="pl-PL"/>
        </w:rPr>
        <w:t>Informacje o właścicielu certyfikatu, algorytmach szyfrowania i skrótu</w:t>
      </w:r>
    </w:p>
    <w:p w14:paraId="18D4E1C9" w14:textId="581257C8" w:rsidR="004A6CD6" w:rsidRDefault="004A6CD6" w:rsidP="002A06BB">
      <w:pPr>
        <w:pStyle w:val="Akapitzlist"/>
        <w:numPr>
          <w:ilvl w:val="0"/>
          <w:numId w:val="81"/>
        </w:numPr>
        <w:rPr>
          <w:lang w:val="pl-PL"/>
        </w:rPr>
      </w:pPr>
      <w:r>
        <w:rPr>
          <w:lang w:val="pl-PL"/>
        </w:rPr>
        <w:t>Informacje o CC</w:t>
      </w:r>
    </w:p>
    <w:p w14:paraId="52BE7942" w14:textId="3A7F6E61" w:rsidR="004A6CD6" w:rsidRDefault="004A6CD6" w:rsidP="002A06BB">
      <w:pPr>
        <w:pStyle w:val="Akapitzlist"/>
        <w:numPr>
          <w:ilvl w:val="0"/>
          <w:numId w:val="81"/>
        </w:numPr>
        <w:rPr>
          <w:lang w:val="pl-PL"/>
        </w:rPr>
      </w:pPr>
      <w:r>
        <w:rPr>
          <w:lang w:val="pl-PL"/>
        </w:rPr>
        <w:t>Datę ważności</w:t>
      </w:r>
    </w:p>
    <w:p w14:paraId="45BA522F" w14:textId="1E56CC5D" w:rsidR="004A6CD6" w:rsidRDefault="004A6CD6" w:rsidP="002A06BB">
      <w:pPr>
        <w:pStyle w:val="Akapitzlist"/>
        <w:numPr>
          <w:ilvl w:val="0"/>
          <w:numId w:val="81"/>
        </w:numPr>
        <w:rPr>
          <w:lang w:val="pl-PL"/>
        </w:rPr>
      </w:pPr>
      <w:r>
        <w:rPr>
          <w:lang w:val="pl-PL"/>
        </w:rPr>
        <w:lastRenderedPageBreak/>
        <w:t>Podpis cyfrowy CC</w:t>
      </w:r>
    </w:p>
    <w:p w14:paraId="02EAD4FF" w14:textId="57571843" w:rsidR="004A6CD6" w:rsidRDefault="004A6CD6" w:rsidP="004A6CD6">
      <w:pPr>
        <w:rPr>
          <w:lang w:val="pl-PL"/>
        </w:rPr>
      </w:pPr>
      <w:r>
        <w:rPr>
          <w:b/>
          <w:bCs/>
          <w:lang w:val="pl-PL"/>
        </w:rPr>
        <w:t>Ściana ogniowa</w:t>
      </w:r>
      <w:r>
        <w:rPr>
          <w:lang w:val="pl-PL"/>
        </w:rPr>
        <w:t xml:space="preserve"> – izoluje wewnętrzną sieć organizacji od Internetu, pozwalając na niektóre rodzaje komunikacji, a blokując inne</w:t>
      </w:r>
      <w:r>
        <w:rPr>
          <w:lang w:val="pl-PL"/>
        </w:rPr>
        <w:br/>
      </w:r>
      <w:r>
        <w:rPr>
          <w:b/>
          <w:bCs/>
          <w:lang w:val="pl-PL"/>
        </w:rPr>
        <w:t xml:space="preserve">Strefa zdemilitaryzowana </w:t>
      </w:r>
      <w:r>
        <w:rPr>
          <w:lang w:val="pl-PL"/>
        </w:rPr>
        <w:t xml:space="preserve">– część sieci pomiędzy wewnętrzną siecią a publicznym Internetem, chroniona ścianą ogniową, w której mogą znajdować się serwery </w:t>
      </w:r>
      <w:proofErr w:type="spellStart"/>
      <w:r>
        <w:rPr>
          <w:lang w:val="pl-PL"/>
        </w:rPr>
        <w:t>proxy</w:t>
      </w:r>
      <w:proofErr w:type="spellEnd"/>
    </w:p>
    <w:p w14:paraId="434A9D87" w14:textId="04FE7D94" w:rsidR="004A6CD6" w:rsidRDefault="004A6CD6" w:rsidP="004A6CD6">
      <w:pPr>
        <w:rPr>
          <w:lang w:val="pl-PL"/>
        </w:rPr>
      </w:pPr>
      <w:r>
        <w:rPr>
          <w:lang w:val="pl-PL"/>
        </w:rPr>
        <w:t>Zalety ściany ogniowej:</w:t>
      </w:r>
    </w:p>
    <w:p w14:paraId="32244B11" w14:textId="5E238F6C" w:rsidR="004A6CD6" w:rsidRDefault="004A6CD6" w:rsidP="002A06BB">
      <w:pPr>
        <w:pStyle w:val="Akapitzlist"/>
        <w:numPr>
          <w:ilvl w:val="0"/>
          <w:numId w:val="82"/>
        </w:numPr>
        <w:rPr>
          <w:lang w:val="pl-PL"/>
        </w:rPr>
      </w:pPr>
      <w:r>
        <w:rPr>
          <w:lang w:val="pl-PL"/>
        </w:rPr>
        <w:t xml:space="preserve">Chroni przed atakami </w:t>
      </w:r>
      <w:proofErr w:type="spellStart"/>
      <w:r>
        <w:rPr>
          <w:lang w:val="pl-PL"/>
        </w:rPr>
        <w:t>DoS</w:t>
      </w:r>
      <w:proofErr w:type="spellEnd"/>
      <w:r>
        <w:rPr>
          <w:lang w:val="pl-PL"/>
        </w:rPr>
        <w:t xml:space="preserve"> – np. przed zalewem SYN (otwieraniem wielu połączeń TCP)</w:t>
      </w:r>
    </w:p>
    <w:p w14:paraId="1541FB7A" w14:textId="2A1D6DC0" w:rsidR="004A6CD6" w:rsidRDefault="004A6CD6" w:rsidP="002A06BB">
      <w:pPr>
        <w:pStyle w:val="Akapitzlist"/>
        <w:numPr>
          <w:ilvl w:val="0"/>
          <w:numId w:val="82"/>
        </w:numPr>
        <w:rPr>
          <w:lang w:val="pl-PL"/>
        </w:rPr>
      </w:pPr>
      <w:r>
        <w:rPr>
          <w:lang w:val="pl-PL"/>
        </w:rPr>
        <w:t>Zapobiegają nielegalnym modyfikacjom/dostępowi do danych (np. zastępowanie strony banku własną, fałszywą stroną)</w:t>
      </w:r>
    </w:p>
    <w:p w14:paraId="46081A3E" w14:textId="30A66775" w:rsidR="004A6CD6" w:rsidRDefault="004A6CD6" w:rsidP="002A06BB">
      <w:pPr>
        <w:pStyle w:val="Akapitzlist"/>
        <w:numPr>
          <w:ilvl w:val="0"/>
          <w:numId w:val="82"/>
        </w:numPr>
        <w:rPr>
          <w:lang w:val="pl-PL"/>
        </w:rPr>
      </w:pPr>
      <w:r>
        <w:rPr>
          <w:lang w:val="pl-PL"/>
        </w:rPr>
        <w:t>Chroni przed nieuprawnionym dostępem do sieci z zewnątrz</w:t>
      </w:r>
    </w:p>
    <w:p w14:paraId="7ADBC852" w14:textId="0A5B405C" w:rsidR="004A6CD6" w:rsidRDefault="004A6CD6" w:rsidP="002A06BB">
      <w:pPr>
        <w:pStyle w:val="Akapitzlist"/>
        <w:numPr>
          <w:ilvl w:val="0"/>
          <w:numId w:val="82"/>
        </w:numPr>
        <w:rPr>
          <w:lang w:val="pl-PL"/>
        </w:rPr>
      </w:pPr>
      <w:r>
        <w:rPr>
          <w:lang w:val="pl-PL"/>
        </w:rPr>
        <w:t>Ma 2 typy – w warstwie aplikacji i w warstwie sieci (filtry pakietów – np. względem IP, numeru portu TCP/UDP źródła/celu itp.)</w:t>
      </w:r>
    </w:p>
    <w:p w14:paraId="69C0B2A1" w14:textId="7816A888" w:rsidR="004A6CD6" w:rsidRDefault="004A6CD6" w:rsidP="004A6CD6">
      <w:pPr>
        <w:rPr>
          <w:lang w:val="pl-PL"/>
        </w:rPr>
      </w:pPr>
      <w:r w:rsidRPr="004A6CD6">
        <w:rPr>
          <w:b/>
          <w:bCs/>
          <w:lang w:val="pl-PL"/>
        </w:rPr>
        <w:t>PGP</w:t>
      </w:r>
      <w:r w:rsidRPr="004A6CD6">
        <w:rPr>
          <w:lang w:val="pl-PL"/>
        </w:rPr>
        <w:t xml:space="preserve"> (</w:t>
      </w:r>
      <w:proofErr w:type="spellStart"/>
      <w:r w:rsidRPr="004A6CD6">
        <w:rPr>
          <w:lang w:val="pl-PL"/>
        </w:rPr>
        <w:t>pretty</w:t>
      </w:r>
      <w:proofErr w:type="spellEnd"/>
      <w:r w:rsidRPr="004A6CD6">
        <w:rPr>
          <w:lang w:val="pl-PL"/>
        </w:rPr>
        <w:t xml:space="preserve"> </w:t>
      </w:r>
      <w:proofErr w:type="spellStart"/>
      <w:r w:rsidRPr="004A6CD6">
        <w:rPr>
          <w:lang w:val="pl-PL"/>
        </w:rPr>
        <w:t>good</w:t>
      </w:r>
      <w:proofErr w:type="spellEnd"/>
      <w:r w:rsidRPr="004A6CD6">
        <w:rPr>
          <w:lang w:val="pl-PL"/>
        </w:rPr>
        <w:t xml:space="preserve"> </w:t>
      </w:r>
      <w:proofErr w:type="spellStart"/>
      <w:r w:rsidRPr="004A6CD6">
        <w:rPr>
          <w:lang w:val="pl-PL"/>
        </w:rPr>
        <w:t>privacy</w:t>
      </w:r>
      <w:proofErr w:type="spellEnd"/>
      <w:r w:rsidRPr="004A6CD6">
        <w:rPr>
          <w:lang w:val="pl-PL"/>
        </w:rPr>
        <w:t>) – standard szyfrowania poczty ele</w:t>
      </w:r>
      <w:r>
        <w:rPr>
          <w:lang w:val="pl-PL"/>
        </w:rPr>
        <w:t>ktronicznej</w:t>
      </w:r>
      <w:r>
        <w:rPr>
          <w:lang w:val="pl-PL"/>
        </w:rPr>
        <w:br/>
      </w:r>
      <w:r>
        <w:rPr>
          <w:b/>
          <w:bCs/>
          <w:lang w:val="pl-PL"/>
        </w:rPr>
        <w:t xml:space="preserve">SSL </w:t>
      </w:r>
      <w:r>
        <w:rPr>
          <w:lang w:val="pl-PL"/>
        </w:rPr>
        <w:t>(</w:t>
      </w:r>
      <w:proofErr w:type="spellStart"/>
      <w:r>
        <w:rPr>
          <w:lang w:val="pl-PL"/>
        </w:rPr>
        <w:t>secure</w:t>
      </w:r>
      <w:proofErr w:type="spellEnd"/>
      <w:r>
        <w:rPr>
          <w:lang w:val="pl-PL"/>
        </w:rPr>
        <w:t xml:space="preserve"> </w:t>
      </w:r>
      <w:proofErr w:type="spellStart"/>
      <w:r>
        <w:rPr>
          <w:lang w:val="pl-PL"/>
        </w:rPr>
        <w:t>socket</w:t>
      </w:r>
      <w:proofErr w:type="spellEnd"/>
      <w:r>
        <w:rPr>
          <w:lang w:val="pl-PL"/>
        </w:rPr>
        <w:t xml:space="preserve"> </w:t>
      </w:r>
      <w:proofErr w:type="spellStart"/>
      <w:r>
        <w:rPr>
          <w:lang w:val="pl-PL"/>
        </w:rPr>
        <w:t>layer</w:t>
      </w:r>
      <w:proofErr w:type="spellEnd"/>
      <w:r>
        <w:rPr>
          <w:lang w:val="pl-PL"/>
        </w:rPr>
        <w:t>) – ochrona w warstwie transportu dla TCP, używane w handlu elektronicznym (</w:t>
      </w:r>
      <w:proofErr w:type="spellStart"/>
      <w:r>
        <w:rPr>
          <w:lang w:val="pl-PL"/>
        </w:rPr>
        <w:t>https</w:t>
      </w:r>
      <w:proofErr w:type="spellEnd"/>
      <w:r>
        <w:rPr>
          <w:lang w:val="pl-PL"/>
        </w:rPr>
        <w:t>) – symetryczny klucz sesji</w:t>
      </w:r>
      <w:r w:rsidR="001D1DB4">
        <w:rPr>
          <w:lang w:val="pl-PL"/>
        </w:rPr>
        <w:t xml:space="preserve"> + prywatny klucz dla serwera do odszyfrowywania wiadomości</w:t>
      </w:r>
      <w:r w:rsidR="001D1DB4">
        <w:rPr>
          <w:lang w:val="pl-PL"/>
        </w:rPr>
        <w:br/>
      </w:r>
      <w:proofErr w:type="spellStart"/>
      <w:r w:rsidR="001D1DB4">
        <w:rPr>
          <w:b/>
          <w:bCs/>
          <w:lang w:val="pl-PL"/>
        </w:rPr>
        <w:t>IPsec</w:t>
      </w:r>
      <w:proofErr w:type="spellEnd"/>
      <w:r w:rsidR="001D1DB4">
        <w:rPr>
          <w:b/>
          <w:bCs/>
          <w:lang w:val="pl-PL"/>
        </w:rPr>
        <w:t xml:space="preserve"> </w:t>
      </w:r>
      <w:r w:rsidR="001D1DB4">
        <w:rPr>
          <w:lang w:val="pl-PL"/>
        </w:rPr>
        <w:t xml:space="preserve">– poufność w warstwie sieci (dane szyfrowane w </w:t>
      </w:r>
      <w:proofErr w:type="spellStart"/>
      <w:r w:rsidR="001D1DB4">
        <w:rPr>
          <w:lang w:val="pl-PL"/>
        </w:rPr>
        <w:t>pakieci</w:t>
      </w:r>
      <w:proofErr w:type="spellEnd"/>
      <w:r w:rsidR="001D1DB4">
        <w:rPr>
          <w:lang w:val="pl-PL"/>
        </w:rPr>
        <w:t xml:space="preserve"> IP)</w:t>
      </w:r>
      <w:r w:rsidR="001D1DB4">
        <w:rPr>
          <w:lang w:val="pl-PL"/>
        </w:rPr>
        <w:br/>
      </w:r>
      <w:r w:rsidR="001D1DB4">
        <w:rPr>
          <w:b/>
          <w:bCs/>
          <w:lang w:val="pl-PL"/>
        </w:rPr>
        <w:t>AH</w:t>
      </w:r>
      <w:r w:rsidR="001D1DB4">
        <w:rPr>
          <w:lang w:val="pl-PL"/>
        </w:rPr>
        <w:t xml:space="preserve"> – </w:t>
      </w:r>
      <w:proofErr w:type="spellStart"/>
      <w:r w:rsidR="001D1DB4">
        <w:rPr>
          <w:lang w:val="pl-PL"/>
        </w:rPr>
        <w:t>authentication</w:t>
      </w:r>
      <w:proofErr w:type="spellEnd"/>
      <w:r w:rsidR="001D1DB4">
        <w:rPr>
          <w:lang w:val="pl-PL"/>
        </w:rPr>
        <w:t xml:space="preserve"> </w:t>
      </w:r>
      <w:proofErr w:type="spellStart"/>
      <w:r w:rsidR="001D1DB4">
        <w:rPr>
          <w:lang w:val="pl-PL"/>
        </w:rPr>
        <w:t>header</w:t>
      </w:r>
      <w:proofErr w:type="spellEnd"/>
      <w:r w:rsidR="001D1DB4">
        <w:rPr>
          <w:lang w:val="pl-PL"/>
        </w:rPr>
        <w:t xml:space="preserve"> – do uwierzytelniania źródła, integralności ale nie poufności (brak szyfrowania) </w:t>
      </w:r>
    </w:p>
    <w:p w14:paraId="184C718E" w14:textId="5AFE604F" w:rsidR="00676A7C" w:rsidRDefault="00676A7C" w:rsidP="004A6CD6">
      <w:pPr>
        <w:rPr>
          <w:lang w:val="pl-PL"/>
        </w:rPr>
      </w:pPr>
      <w:r>
        <w:rPr>
          <w:lang w:val="pl-PL"/>
        </w:rPr>
        <w:t>Podsumowanie – w banku stosuje się:</w:t>
      </w:r>
    </w:p>
    <w:p w14:paraId="6BC18A51" w14:textId="4EBDF102" w:rsidR="00676A7C" w:rsidRDefault="00676A7C" w:rsidP="002A06BB">
      <w:pPr>
        <w:pStyle w:val="Akapitzlist"/>
        <w:numPr>
          <w:ilvl w:val="0"/>
          <w:numId w:val="83"/>
        </w:numPr>
        <w:rPr>
          <w:lang w:val="pl-PL"/>
        </w:rPr>
      </w:pPr>
      <w:r>
        <w:rPr>
          <w:lang w:val="pl-PL"/>
        </w:rPr>
        <w:t>Szyfrowanie transmisji danych</w:t>
      </w:r>
    </w:p>
    <w:p w14:paraId="67D3C16D" w14:textId="30769F72" w:rsidR="00676A7C" w:rsidRDefault="00676A7C" w:rsidP="002A06BB">
      <w:pPr>
        <w:pStyle w:val="Akapitzlist"/>
        <w:numPr>
          <w:ilvl w:val="0"/>
          <w:numId w:val="83"/>
        </w:numPr>
        <w:rPr>
          <w:lang w:val="pl-PL"/>
        </w:rPr>
      </w:pPr>
      <w:r>
        <w:rPr>
          <w:lang w:val="pl-PL"/>
        </w:rPr>
        <w:t>Proste uwierzytelnianie – np. login i hasło</w:t>
      </w:r>
    </w:p>
    <w:p w14:paraId="51CF9A80" w14:textId="613B6C85" w:rsidR="00676A7C" w:rsidRDefault="00676A7C" w:rsidP="002A06BB">
      <w:pPr>
        <w:pStyle w:val="Akapitzlist"/>
        <w:numPr>
          <w:ilvl w:val="0"/>
          <w:numId w:val="83"/>
        </w:numPr>
        <w:rPr>
          <w:lang w:val="pl-PL"/>
        </w:rPr>
      </w:pPr>
      <w:r>
        <w:rPr>
          <w:lang w:val="pl-PL"/>
        </w:rPr>
        <w:t xml:space="preserve">Silne uwierzytelnianie – np. </w:t>
      </w:r>
      <w:proofErr w:type="spellStart"/>
      <w:r>
        <w:rPr>
          <w:lang w:val="pl-PL"/>
        </w:rPr>
        <w:t>token</w:t>
      </w:r>
      <w:proofErr w:type="spellEnd"/>
    </w:p>
    <w:p w14:paraId="3FBF21D4" w14:textId="0A6F260B" w:rsidR="00676A7C" w:rsidRPr="00676A7C" w:rsidRDefault="00676A7C" w:rsidP="002A06BB">
      <w:pPr>
        <w:pStyle w:val="Akapitzlist"/>
        <w:numPr>
          <w:ilvl w:val="0"/>
          <w:numId w:val="83"/>
        </w:numPr>
        <w:rPr>
          <w:lang w:val="pl-PL"/>
        </w:rPr>
      </w:pPr>
      <w:r>
        <w:rPr>
          <w:lang w:val="pl-PL"/>
        </w:rPr>
        <w:t>Podpis elektroniczny</w:t>
      </w:r>
    </w:p>
    <w:p w14:paraId="154AA04A" w14:textId="57061E8D" w:rsidR="00AA01DE" w:rsidRPr="004A6CD6" w:rsidRDefault="00AA01DE" w:rsidP="005E305B">
      <w:pPr>
        <w:pStyle w:val="Nagwek2"/>
        <w:rPr>
          <w:lang w:val="pl-PL"/>
        </w:rPr>
      </w:pPr>
      <w:r w:rsidRPr="004A6CD6">
        <w:rPr>
          <w:lang w:val="pl-PL"/>
        </w:rPr>
        <w:t>46. Modele barw.</w:t>
      </w:r>
    </w:p>
    <w:p w14:paraId="593EF3A1" w14:textId="587D6A2F" w:rsidR="00AA01DE" w:rsidRDefault="00357596" w:rsidP="00AA01DE">
      <w:pPr>
        <w:rPr>
          <w:lang w:val="pl-PL"/>
        </w:rPr>
      </w:pPr>
      <w:r>
        <w:rPr>
          <w:lang w:val="pl-PL"/>
        </w:rPr>
        <w:t>Elementy percepcji barwy:</w:t>
      </w:r>
    </w:p>
    <w:p w14:paraId="5E5F76DF" w14:textId="66979B9C" w:rsidR="00357596" w:rsidRDefault="00357596" w:rsidP="00357596">
      <w:pPr>
        <w:pStyle w:val="Akapitzlist"/>
        <w:numPr>
          <w:ilvl w:val="0"/>
          <w:numId w:val="8"/>
        </w:numPr>
        <w:rPr>
          <w:lang w:val="pl-PL"/>
        </w:rPr>
      </w:pPr>
      <w:r>
        <w:rPr>
          <w:lang w:val="pl-PL"/>
        </w:rPr>
        <w:t>Odcień barwy – kolor</w:t>
      </w:r>
    </w:p>
    <w:p w14:paraId="75DE42D0" w14:textId="4059EEB8" w:rsidR="00357596" w:rsidRDefault="00357596" w:rsidP="00357596">
      <w:pPr>
        <w:pStyle w:val="Akapitzlist"/>
        <w:numPr>
          <w:ilvl w:val="0"/>
          <w:numId w:val="8"/>
        </w:numPr>
        <w:rPr>
          <w:lang w:val="pl-PL"/>
        </w:rPr>
      </w:pPr>
      <w:r>
        <w:rPr>
          <w:lang w:val="pl-PL"/>
        </w:rPr>
        <w:t xml:space="preserve">Nasycenie – czy intensywne, czy wygaszone (dodawanie białej farby zmniejsza nasycenie) </w:t>
      </w:r>
    </w:p>
    <w:p w14:paraId="0DE53D2A" w14:textId="16AB1B5B" w:rsidR="00357596" w:rsidRDefault="00357596" w:rsidP="00357596">
      <w:pPr>
        <w:pStyle w:val="Akapitzlist"/>
        <w:numPr>
          <w:ilvl w:val="0"/>
          <w:numId w:val="8"/>
        </w:numPr>
        <w:rPr>
          <w:lang w:val="pl-PL"/>
        </w:rPr>
      </w:pPr>
      <w:r>
        <w:rPr>
          <w:lang w:val="pl-PL"/>
        </w:rPr>
        <w:t>Jasność – (dodawanie czarne farby zmniejsza jasność)</w:t>
      </w:r>
    </w:p>
    <w:p w14:paraId="3D452AEE" w14:textId="2F0CFA5A" w:rsidR="00357596" w:rsidRDefault="00357596" w:rsidP="00357596">
      <w:pPr>
        <w:rPr>
          <w:lang w:val="pl-PL"/>
        </w:rPr>
      </w:pPr>
      <w:r>
        <w:rPr>
          <w:lang w:val="pl-PL"/>
        </w:rPr>
        <w:t>Teoria postrzegania barw Younga-Helmholtza – Wrażenia barwne odbierane są przez 3 rodzaje niezależnych receptorów oka, reagujących na inną długość fali.</w:t>
      </w:r>
    </w:p>
    <w:p w14:paraId="70FDA591" w14:textId="5106D6E6" w:rsidR="00357596" w:rsidRDefault="00357596" w:rsidP="00357596">
      <w:pPr>
        <w:rPr>
          <w:lang w:val="pl-PL"/>
        </w:rPr>
      </w:pPr>
      <w:r>
        <w:rPr>
          <w:lang w:val="pl-PL"/>
        </w:rPr>
        <w:t>Model barw – określony, trójwymiarowy system współrzędnych barw wraz z widzialnym podzbiorem, w którym leżą wszystkie barwy z określonej gamy barw</w:t>
      </w:r>
    </w:p>
    <w:p w14:paraId="0E6F0CD9" w14:textId="5CFA5521" w:rsidR="00357596" w:rsidRDefault="00357596" w:rsidP="00357596">
      <w:pPr>
        <w:rPr>
          <w:lang w:val="pl-PL"/>
        </w:rPr>
      </w:pPr>
      <w:r>
        <w:rPr>
          <w:lang w:val="pl-PL"/>
        </w:rPr>
        <w:t>Typy modeli barw:</w:t>
      </w:r>
    </w:p>
    <w:p w14:paraId="0AA0A9C2" w14:textId="58CB8D43" w:rsidR="00357596" w:rsidRDefault="00357596" w:rsidP="00357596">
      <w:pPr>
        <w:pStyle w:val="Akapitzlist"/>
        <w:numPr>
          <w:ilvl w:val="0"/>
          <w:numId w:val="9"/>
        </w:numPr>
        <w:rPr>
          <w:lang w:val="pl-PL"/>
        </w:rPr>
      </w:pPr>
      <w:r w:rsidRPr="00357596">
        <w:rPr>
          <w:lang w:val="pl-PL"/>
        </w:rPr>
        <w:t xml:space="preserve">Percepcyjne – HSV, HSB, HLS (h – </w:t>
      </w:r>
      <w:proofErr w:type="spellStart"/>
      <w:r w:rsidRPr="00357596">
        <w:rPr>
          <w:lang w:val="pl-PL"/>
        </w:rPr>
        <w:t>hue</w:t>
      </w:r>
      <w:proofErr w:type="spellEnd"/>
      <w:r w:rsidRPr="00357596">
        <w:rPr>
          <w:lang w:val="pl-PL"/>
        </w:rPr>
        <w:t xml:space="preserve"> (odcień) , s – </w:t>
      </w:r>
      <w:proofErr w:type="spellStart"/>
      <w:r w:rsidRPr="00357596">
        <w:rPr>
          <w:lang w:val="pl-PL"/>
        </w:rPr>
        <w:t>saturation</w:t>
      </w:r>
      <w:proofErr w:type="spellEnd"/>
      <w:r w:rsidRPr="00357596">
        <w:rPr>
          <w:lang w:val="pl-PL"/>
        </w:rPr>
        <w:t xml:space="preserve"> (nasycenie), v – </w:t>
      </w:r>
      <w:proofErr w:type="spellStart"/>
      <w:r w:rsidRPr="00357596">
        <w:rPr>
          <w:lang w:val="pl-PL"/>
        </w:rPr>
        <w:t>value</w:t>
      </w:r>
      <w:proofErr w:type="spellEnd"/>
      <w:r w:rsidRPr="00357596">
        <w:rPr>
          <w:lang w:val="pl-PL"/>
        </w:rPr>
        <w:t>, b -</w:t>
      </w:r>
      <w:proofErr w:type="spellStart"/>
      <w:r w:rsidRPr="00357596">
        <w:rPr>
          <w:lang w:val="pl-PL"/>
        </w:rPr>
        <w:t>brightness</w:t>
      </w:r>
      <w:proofErr w:type="spellEnd"/>
      <w:r w:rsidRPr="00357596">
        <w:rPr>
          <w:lang w:val="pl-PL"/>
        </w:rPr>
        <w:t xml:space="preserve">, l – </w:t>
      </w:r>
      <w:proofErr w:type="spellStart"/>
      <w:r w:rsidRPr="00357596">
        <w:rPr>
          <w:lang w:val="pl-PL"/>
        </w:rPr>
        <w:t>lightness</w:t>
      </w:r>
      <w:proofErr w:type="spellEnd"/>
      <w:r w:rsidRPr="00357596">
        <w:rPr>
          <w:lang w:val="pl-PL"/>
        </w:rPr>
        <w:t xml:space="preserve"> (różne rodzaje z</w:t>
      </w:r>
      <w:r>
        <w:rPr>
          <w:lang w:val="pl-PL"/>
        </w:rPr>
        <w:t xml:space="preserve">apisu jasności, dla </w:t>
      </w:r>
      <w:proofErr w:type="spellStart"/>
      <w:r>
        <w:rPr>
          <w:lang w:val="pl-PL"/>
        </w:rPr>
        <w:t>value</w:t>
      </w:r>
      <w:proofErr w:type="spellEnd"/>
      <w:r>
        <w:rPr>
          <w:lang w:val="pl-PL"/>
        </w:rPr>
        <w:t xml:space="preserve"> = biały to 1 [max], dla </w:t>
      </w:r>
      <w:proofErr w:type="spellStart"/>
      <w:r>
        <w:rPr>
          <w:lang w:val="pl-PL"/>
        </w:rPr>
        <w:t>brightness</w:t>
      </w:r>
      <w:proofErr w:type="spellEnd"/>
      <w:r>
        <w:rPr>
          <w:lang w:val="pl-PL"/>
        </w:rPr>
        <w:t>/</w:t>
      </w:r>
      <w:proofErr w:type="spellStart"/>
      <w:r>
        <w:rPr>
          <w:lang w:val="pl-PL"/>
        </w:rPr>
        <w:t>lightness</w:t>
      </w:r>
      <w:proofErr w:type="spellEnd"/>
      <w:r>
        <w:rPr>
          <w:lang w:val="pl-PL"/>
        </w:rPr>
        <w:t xml:space="preserve"> biały = -1 )</w:t>
      </w:r>
    </w:p>
    <w:p w14:paraId="13F715EA" w14:textId="0C7B86C0" w:rsidR="00357596" w:rsidRDefault="00357596" w:rsidP="00357596">
      <w:pPr>
        <w:pStyle w:val="Akapitzlist"/>
        <w:numPr>
          <w:ilvl w:val="0"/>
          <w:numId w:val="9"/>
        </w:numPr>
        <w:rPr>
          <w:lang w:val="pl-PL"/>
        </w:rPr>
      </w:pPr>
      <w:r>
        <w:rPr>
          <w:lang w:val="pl-PL"/>
        </w:rPr>
        <w:t>Addytywne – RGB (wszystkie kolory zsumowane dają biały), RGB jest też dyskretny</w:t>
      </w:r>
    </w:p>
    <w:p w14:paraId="79ED1AEF" w14:textId="4DF78D3F" w:rsidR="00357596" w:rsidRDefault="00357596" w:rsidP="00357596">
      <w:pPr>
        <w:pStyle w:val="Akapitzlist"/>
        <w:numPr>
          <w:ilvl w:val="0"/>
          <w:numId w:val="9"/>
        </w:numPr>
        <w:rPr>
          <w:lang w:val="pl-PL"/>
        </w:rPr>
      </w:pPr>
      <w:proofErr w:type="spellStart"/>
      <w:r>
        <w:rPr>
          <w:lang w:val="pl-PL"/>
        </w:rPr>
        <w:t>Subtraktywne</w:t>
      </w:r>
      <w:proofErr w:type="spellEnd"/>
      <w:r>
        <w:rPr>
          <w:lang w:val="pl-PL"/>
        </w:rPr>
        <w:t xml:space="preserve"> – CMY (kolory zsumowane dają czarny, CMYK – dodatkowo czarny tusz, żeby nie marnować kolorowych)</w:t>
      </w:r>
    </w:p>
    <w:p w14:paraId="2CF2847A" w14:textId="118B200D" w:rsidR="00357596" w:rsidRDefault="00357596" w:rsidP="00357596">
      <w:pPr>
        <w:rPr>
          <w:lang w:val="pl-PL"/>
        </w:rPr>
      </w:pPr>
      <w:r>
        <w:rPr>
          <w:lang w:val="pl-PL"/>
        </w:rPr>
        <w:lastRenderedPageBreak/>
        <w:t>Przeliczanie RGB&lt;-&gt;CMY:</w:t>
      </w:r>
    </w:p>
    <w:p w14:paraId="21594860" w14:textId="1CD24982" w:rsidR="00357596" w:rsidRPr="00357596" w:rsidRDefault="00F96704" w:rsidP="00357596">
      <w:pPr>
        <w:rPr>
          <w:rFonts w:eastAsiaTheme="minorEastAsia"/>
          <w:lang w:val="pl-PL"/>
        </w:rPr>
      </w:pPr>
      <m:oMathPara>
        <m:oMath>
          <m:d>
            <m:dPr>
              <m:begChr m:val="["/>
              <m:endChr m:val="]"/>
              <m:ctrlPr>
                <w:rPr>
                  <w:rFonts w:ascii="Cambria Math" w:hAnsi="Cambria Math"/>
                  <w:i/>
                  <w:lang w:val="pl-PL"/>
                </w:rPr>
              </m:ctrlPr>
            </m:dPr>
            <m:e>
              <m:m>
                <m:mPr>
                  <m:mcs>
                    <m:mc>
                      <m:mcPr>
                        <m:count m:val="1"/>
                        <m:mcJc m:val="center"/>
                      </m:mcPr>
                    </m:mc>
                  </m:mcs>
                  <m:ctrlPr>
                    <w:rPr>
                      <w:rFonts w:ascii="Cambria Math" w:hAnsi="Cambria Math"/>
                      <w:i/>
                      <w:lang w:val="pl-PL"/>
                    </w:rPr>
                  </m:ctrlPr>
                </m:mPr>
                <m:mr>
                  <m:e>
                    <m:r>
                      <w:rPr>
                        <w:rFonts w:ascii="Cambria Math" w:hAnsi="Cambria Math"/>
                        <w:lang w:val="pl-PL"/>
                      </w:rPr>
                      <m:t>C</m:t>
                    </m:r>
                  </m:e>
                </m:mr>
                <m:mr>
                  <m:e>
                    <m:r>
                      <w:rPr>
                        <w:rFonts w:ascii="Cambria Math" w:hAnsi="Cambria Math"/>
                        <w:lang w:val="pl-PL"/>
                      </w:rPr>
                      <m:t>M</m:t>
                    </m:r>
                    <m:ctrlPr>
                      <w:rPr>
                        <w:rFonts w:ascii="Cambria Math" w:eastAsia="Cambria Math" w:hAnsi="Cambria Math" w:cs="Cambria Math"/>
                        <w:i/>
                        <w:lang w:val="pl-PL"/>
                      </w:rPr>
                    </m:ctrlPr>
                  </m:e>
                </m:mr>
                <m:mr>
                  <m:e>
                    <m:r>
                      <w:rPr>
                        <w:rFonts w:ascii="Cambria Math" w:eastAsia="Cambria Math" w:hAnsi="Cambria Math" w:cs="Cambria Math"/>
                        <w:lang w:val="pl-PL"/>
                      </w:rPr>
                      <m:t>Y</m:t>
                    </m:r>
                  </m:e>
                </m:mr>
              </m:m>
            </m:e>
          </m:d>
          <m:r>
            <w:rPr>
              <w:rFonts w:ascii="Cambria Math" w:hAnsi="Cambria Math"/>
              <w:lang w:val="pl-PL"/>
            </w:rPr>
            <m:t>=</m:t>
          </m:r>
          <m:d>
            <m:dPr>
              <m:begChr m:val="["/>
              <m:endChr m:val="]"/>
              <m:ctrlPr>
                <w:rPr>
                  <w:rFonts w:ascii="Cambria Math" w:hAnsi="Cambria Math"/>
                  <w:i/>
                  <w:lang w:val="pl-PL"/>
                </w:rPr>
              </m:ctrlPr>
            </m:dPr>
            <m:e>
              <m:m>
                <m:mPr>
                  <m:mcs>
                    <m:mc>
                      <m:mcPr>
                        <m:count m:val="1"/>
                        <m:mcJc m:val="center"/>
                      </m:mcPr>
                    </m:mc>
                  </m:mcs>
                  <m:ctrlPr>
                    <w:rPr>
                      <w:rFonts w:ascii="Cambria Math" w:hAnsi="Cambria Math"/>
                      <w:i/>
                      <w:lang w:val="pl-PL"/>
                    </w:rPr>
                  </m:ctrlPr>
                </m:mPr>
                <m:mr>
                  <m:e>
                    <m:r>
                      <w:rPr>
                        <w:rFonts w:ascii="Cambria Math" w:hAnsi="Cambria Math"/>
                        <w:lang w:val="pl-PL"/>
                      </w:rPr>
                      <m:t>1</m:t>
                    </m:r>
                  </m:e>
                </m:mr>
                <m:mr>
                  <m:e>
                    <m:r>
                      <w:rPr>
                        <w:rFonts w:ascii="Cambria Math" w:hAnsi="Cambria Math"/>
                        <w:lang w:val="pl-PL"/>
                      </w:rPr>
                      <m:t>1</m:t>
                    </m:r>
                    <m:ctrlPr>
                      <w:rPr>
                        <w:rFonts w:ascii="Cambria Math" w:eastAsia="Cambria Math" w:hAnsi="Cambria Math" w:cs="Cambria Math"/>
                        <w:i/>
                        <w:lang w:val="pl-PL"/>
                      </w:rPr>
                    </m:ctrlPr>
                  </m:e>
                </m:mr>
                <m:mr>
                  <m:e>
                    <m:r>
                      <w:rPr>
                        <w:rFonts w:ascii="Cambria Math" w:eastAsia="Cambria Math" w:hAnsi="Cambria Math" w:cs="Cambria Math"/>
                        <w:lang w:val="pl-PL"/>
                      </w:rPr>
                      <m:t>1</m:t>
                    </m:r>
                  </m:e>
                </m:mr>
              </m:m>
            </m:e>
          </m:d>
          <m:r>
            <w:rPr>
              <w:rFonts w:ascii="Cambria Math" w:hAnsi="Cambria Math"/>
              <w:lang w:val="pl-PL"/>
            </w:rPr>
            <m:t>-</m:t>
          </m:r>
          <m:d>
            <m:dPr>
              <m:begChr m:val="["/>
              <m:endChr m:val="]"/>
              <m:ctrlPr>
                <w:rPr>
                  <w:rFonts w:ascii="Cambria Math" w:hAnsi="Cambria Math"/>
                  <w:i/>
                  <w:lang w:val="pl-PL"/>
                </w:rPr>
              </m:ctrlPr>
            </m:dPr>
            <m:e>
              <m:m>
                <m:mPr>
                  <m:mcs>
                    <m:mc>
                      <m:mcPr>
                        <m:count m:val="1"/>
                        <m:mcJc m:val="center"/>
                      </m:mcPr>
                    </m:mc>
                  </m:mcs>
                  <m:ctrlPr>
                    <w:rPr>
                      <w:rFonts w:ascii="Cambria Math" w:hAnsi="Cambria Math"/>
                      <w:i/>
                      <w:lang w:val="pl-PL"/>
                    </w:rPr>
                  </m:ctrlPr>
                </m:mPr>
                <m:mr>
                  <m:e>
                    <m:r>
                      <w:rPr>
                        <w:rFonts w:ascii="Cambria Math" w:hAnsi="Cambria Math"/>
                        <w:lang w:val="pl-PL"/>
                      </w:rPr>
                      <m:t>R</m:t>
                    </m:r>
                  </m:e>
                </m:mr>
                <m:mr>
                  <m:e>
                    <m:r>
                      <w:rPr>
                        <w:rFonts w:ascii="Cambria Math" w:hAnsi="Cambria Math"/>
                        <w:lang w:val="pl-PL"/>
                      </w:rPr>
                      <m:t>G</m:t>
                    </m:r>
                    <m:ctrlPr>
                      <w:rPr>
                        <w:rFonts w:ascii="Cambria Math" w:eastAsia="Cambria Math" w:hAnsi="Cambria Math" w:cs="Cambria Math"/>
                        <w:i/>
                        <w:lang w:val="pl-PL"/>
                      </w:rPr>
                    </m:ctrlPr>
                  </m:e>
                </m:mr>
                <m:mr>
                  <m:e>
                    <m:r>
                      <w:rPr>
                        <w:rFonts w:ascii="Cambria Math" w:eastAsia="Cambria Math" w:hAnsi="Cambria Math" w:cs="Cambria Math"/>
                        <w:lang w:val="pl-PL"/>
                      </w:rPr>
                      <m:t>B</m:t>
                    </m:r>
                  </m:e>
                </m:mr>
              </m:m>
            </m:e>
          </m:d>
        </m:oMath>
      </m:oMathPara>
    </w:p>
    <w:p w14:paraId="4A5ACA55" w14:textId="08B26232" w:rsidR="00357596" w:rsidRDefault="00357596" w:rsidP="00357596">
      <w:pPr>
        <w:rPr>
          <w:rFonts w:eastAsiaTheme="minorEastAsia"/>
          <w:lang w:val="pl-PL"/>
        </w:rPr>
      </w:pPr>
      <w:r>
        <w:rPr>
          <w:rFonts w:eastAsiaTheme="minorEastAsia"/>
          <w:lang w:val="pl-PL"/>
        </w:rPr>
        <w:t xml:space="preserve">Do CMYK – </w:t>
      </w:r>
      <w:r w:rsidR="00150ECB">
        <w:rPr>
          <w:rFonts w:eastAsiaTheme="minorEastAsia"/>
          <w:lang w:val="pl-PL"/>
        </w:rPr>
        <w:t xml:space="preserve">K = </w:t>
      </w:r>
      <w:r w:rsidR="00A15871">
        <w:rPr>
          <w:rFonts w:eastAsiaTheme="minorEastAsia"/>
          <w:lang w:val="pl-PL"/>
        </w:rPr>
        <w:t>min</w:t>
      </w:r>
      <w:r>
        <w:rPr>
          <w:rFonts w:eastAsiaTheme="minorEastAsia"/>
          <w:lang w:val="pl-PL"/>
        </w:rPr>
        <w:t>(R</w:t>
      </w:r>
      <w:r w:rsidR="00150ECB">
        <w:rPr>
          <w:rFonts w:eastAsiaTheme="minorEastAsia"/>
          <w:lang w:val="pl-PL"/>
        </w:rPr>
        <w:t>,</w:t>
      </w:r>
      <w:r>
        <w:rPr>
          <w:rFonts w:eastAsiaTheme="minorEastAsia"/>
          <w:lang w:val="pl-PL"/>
        </w:rPr>
        <w:t>G</w:t>
      </w:r>
      <w:r w:rsidR="00150ECB">
        <w:rPr>
          <w:rFonts w:eastAsiaTheme="minorEastAsia"/>
          <w:lang w:val="pl-PL"/>
        </w:rPr>
        <w:t>,</w:t>
      </w:r>
      <w:r>
        <w:rPr>
          <w:rFonts w:eastAsiaTheme="minorEastAsia"/>
          <w:lang w:val="pl-PL"/>
        </w:rPr>
        <w:t>B)</w:t>
      </w:r>
      <w:r w:rsidR="00150ECB">
        <w:rPr>
          <w:rFonts w:eastAsiaTheme="minorEastAsia"/>
          <w:lang w:val="pl-PL"/>
        </w:rPr>
        <w:t>, potem odejmujemy K od R, G i B, na koniec liczymy jak powyżej.</w:t>
      </w:r>
    </w:p>
    <w:p w14:paraId="11CB0A64" w14:textId="77777777" w:rsidR="00150ECB" w:rsidRDefault="00150ECB" w:rsidP="00357596">
      <w:pPr>
        <w:rPr>
          <w:rFonts w:eastAsiaTheme="minorEastAsia"/>
          <w:lang w:val="pl-PL"/>
        </w:rPr>
      </w:pPr>
      <w:r>
        <w:rPr>
          <w:rFonts w:eastAsiaTheme="minorEastAsia"/>
          <w:lang w:val="pl-PL"/>
        </w:rPr>
        <w:t>CIE XYZ – CIE to „Międzynarodowa Komisja Oświetleniowa”, układ XYZ ma reprezentować wszystkie barwy widzialne. Y mówi o strumieniu światła; X,Z tylko o barwie. Korzysta z fikcyjnych barw podstawowych, reprezentowanych przez XYZ</w:t>
      </w:r>
    </w:p>
    <w:p w14:paraId="6B092F72" w14:textId="240504DE" w:rsidR="00150ECB" w:rsidRDefault="00150ECB" w:rsidP="00150ECB">
      <w:pPr>
        <w:jc w:val="center"/>
        <w:rPr>
          <w:lang w:val="pl-PL"/>
        </w:rPr>
      </w:pPr>
      <w:r>
        <w:rPr>
          <w:noProof/>
        </w:rPr>
        <w:drawing>
          <wp:inline distT="0" distB="0" distL="0" distR="0" wp14:anchorId="05CDCCC1" wp14:editId="3A6DD007">
            <wp:extent cx="3093085" cy="3283585"/>
            <wp:effectExtent l="0" t="0" r="0" b="0"/>
            <wp:docPr id="2" name="Obraz 2" descr="CIE 1931 color sp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E 1931 color space - Wikipedi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3085" cy="3283585"/>
                    </a:xfrm>
                    <a:prstGeom prst="rect">
                      <a:avLst/>
                    </a:prstGeom>
                    <a:noFill/>
                    <a:ln>
                      <a:noFill/>
                    </a:ln>
                  </pic:spPr>
                </pic:pic>
              </a:graphicData>
            </a:graphic>
          </wp:inline>
        </w:drawing>
      </w:r>
    </w:p>
    <w:p w14:paraId="6F9890FC" w14:textId="78932B6B" w:rsidR="00150ECB" w:rsidRDefault="00150ECB" w:rsidP="00150ECB">
      <w:pPr>
        <w:rPr>
          <w:lang w:val="pl-PL"/>
        </w:rPr>
      </w:pPr>
      <w:r>
        <w:rPr>
          <w:lang w:val="pl-PL"/>
        </w:rPr>
        <w:t>Ten trójkąt to Gama kolorów (</w:t>
      </w:r>
      <w:proofErr w:type="spellStart"/>
      <w:r>
        <w:rPr>
          <w:lang w:val="pl-PL"/>
        </w:rPr>
        <w:t>color</w:t>
      </w:r>
      <w:proofErr w:type="spellEnd"/>
      <w:r>
        <w:rPr>
          <w:lang w:val="pl-PL"/>
        </w:rPr>
        <w:t xml:space="preserve"> </w:t>
      </w:r>
      <w:proofErr w:type="spellStart"/>
      <w:r>
        <w:rPr>
          <w:lang w:val="pl-PL"/>
        </w:rPr>
        <w:t>gamut</w:t>
      </w:r>
      <w:proofErr w:type="spellEnd"/>
      <w:r>
        <w:rPr>
          <w:lang w:val="pl-PL"/>
        </w:rPr>
        <w:t>) – określa, które kolory można wyświetlić na danym urządzeniu (np. jakim dokładnie odcieniem czerwonego jest R w RGB dla jakiegoś monitora)</w:t>
      </w:r>
    </w:p>
    <w:p w14:paraId="40F5AD65" w14:textId="18DBA66E" w:rsidR="00150ECB" w:rsidRDefault="00150ECB" w:rsidP="00150ECB">
      <w:pPr>
        <w:rPr>
          <w:lang w:val="pl-PL"/>
        </w:rPr>
      </w:pPr>
      <w:r>
        <w:rPr>
          <w:lang w:val="pl-PL"/>
        </w:rPr>
        <w:t>Inne modele barw:</w:t>
      </w:r>
    </w:p>
    <w:p w14:paraId="3D8C9185" w14:textId="59BFFB64" w:rsidR="00150ECB" w:rsidRDefault="00150ECB" w:rsidP="00150ECB">
      <w:pPr>
        <w:pStyle w:val="Akapitzlist"/>
        <w:numPr>
          <w:ilvl w:val="0"/>
          <w:numId w:val="10"/>
        </w:numPr>
        <w:rPr>
          <w:lang w:val="pl-PL"/>
        </w:rPr>
      </w:pPr>
      <w:r>
        <w:rPr>
          <w:lang w:val="pl-PL"/>
        </w:rPr>
        <w:t>YIQ, YUV – modele telewizyjne</w:t>
      </w:r>
    </w:p>
    <w:p w14:paraId="351C089D" w14:textId="62D40656" w:rsidR="00150ECB" w:rsidRDefault="00150ECB" w:rsidP="00150ECB">
      <w:pPr>
        <w:pStyle w:val="Akapitzlist"/>
        <w:numPr>
          <w:ilvl w:val="0"/>
          <w:numId w:val="10"/>
        </w:numPr>
        <w:rPr>
          <w:lang w:val="pl-PL"/>
        </w:rPr>
      </w:pPr>
      <w:r>
        <w:rPr>
          <w:lang w:val="pl-PL"/>
        </w:rPr>
        <w:t>CIE L*u*v (dla urządzeń emitujących); CIE L*a*b (dla określenia koloru obiektu) – modele percepcyjnie równomierne</w:t>
      </w:r>
    </w:p>
    <w:p w14:paraId="7B03F51E" w14:textId="1799E830" w:rsidR="00150ECB" w:rsidRDefault="00150ECB" w:rsidP="00150ECB">
      <w:pPr>
        <w:rPr>
          <w:lang w:val="pl-PL"/>
        </w:rPr>
      </w:pPr>
      <w:proofErr w:type="spellStart"/>
      <w:r w:rsidRPr="00150ECB">
        <w:rPr>
          <w:lang w:val="pl-PL"/>
        </w:rPr>
        <w:t>sRGB</w:t>
      </w:r>
      <w:proofErr w:type="spellEnd"/>
      <w:r w:rsidRPr="00150ECB">
        <w:rPr>
          <w:lang w:val="pl-PL"/>
        </w:rPr>
        <w:t xml:space="preserve"> – </w:t>
      </w:r>
      <w:proofErr w:type="spellStart"/>
      <w:r w:rsidRPr="00150ECB">
        <w:rPr>
          <w:lang w:val="pl-PL"/>
        </w:rPr>
        <w:t>standarised</w:t>
      </w:r>
      <w:proofErr w:type="spellEnd"/>
      <w:r w:rsidRPr="00150ECB">
        <w:rPr>
          <w:lang w:val="pl-PL"/>
        </w:rPr>
        <w:t xml:space="preserve"> RGB – Hewlett-</w:t>
      </w:r>
      <w:proofErr w:type="spellStart"/>
      <w:r w:rsidRPr="00150ECB">
        <w:rPr>
          <w:lang w:val="pl-PL"/>
        </w:rPr>
        <w:t>Pachard</w:t>
      </w:r>
      <w:proofErr w:type="spellEnd"/>
      <w:r w:rsidRPr="00150ECB">
        <w:rPr>
          <w:lang w:val="pl-PL"/>
        </w:rPr>
        <w:t xml:space="preserve"> I Microsoft 1996 </w:t>
      </w:r>
      <w:r w:rsidR="00A15871">
        <w:rPr>
          <w:lang w:val="pl-PL"/>
        </w:rPr>
        <w:t>-</w:t>
      </w:r>
      <w:r w:rsidRPr="00150ECB">
        <w:rPr>
          <w:lang w:val="pl-PL"/>
        </w:rPr>
        <w:t xml:space="preserve"> standard dla wszystkich u</w:t>
      </w:r>
      <w:r>
        <w:rPr>
          <w:lang w:val="pl-PL"/>
        </w:rPr>
        <w:t>rządzeń (monitorów, skanerów itp.)</w:t>
      </w:r>
    </w:p>
    <w:p w14:paraId="3E3A068E" w14:textId="5386DFF6" w:rsidR="00150ECB" w:rsidRDefault="00150ECB" w:rsidP="00150ECB">
      <w:pPr>
        <w:rPr>
          <w:lang w:val="pl-PL"/>
        </w:rPr>
      </w:pPr>
      <w:r>
        <w:rPr>
          <w:lang w:val="pl-PL"/>
        </w:rPr>
        <w:t>W CIE LAB:</w:t>
      </w:r>
    </w:p>
    <w:p w14:paraId="784AC43E" w14:textId="1484CB47" w:rsidR="00150ECB" w:rsidRDefault="00150ECB" w:rsidP="00150ECB">
      <w:pPr>
        <w:pStyle w:val="Akapitzlist"/>
        <w:numPr>
          <w:ilvl w:val="0"/>
          <w:numId w:val="11"/>
        </w:numPr>
        <w:rPr>
          <w:lang w:val="pl-PL"/>
        </w:rPr>
      </w:pPr>
      <w:r>
        <w:rPr>
          <w:lang w:val="pl-PL"/>
        </w:rPr>
        <w:t>L – jasność (luminancja)</w:t>
      </w:r>
    </w:p>
    <w:p w14:paraId="45771A51" w14:textId="2D879FE6" w:rsidR="00150ECB" w:rsidRDefault="00150ECB" w:rsidP="00150ECB">
      <w:pPr>
        <w:pStyle w:val="Akapitzlist"/>
        <w:numPr>
          <w:ilvl w:val="0"/>
          <w:numId w:val="11"/>
        </w:numPr>
        <w:rPr>
          <w:lang w:val="pl-PL"/>
        </w:rPr>
      </w:pPr>
      <w:r>
        <w:rPr>
          <w:lang w:val="pl-PL"/>
        </w:rPr>
        <w:t>A – barwy na spektrum zielona-czerwona (Magenty)</w:t>
      </w:r>
    </w:p>
    <w:p w14:paraId="470E08C8" w14:textId="5DC83A56" w:rsidR="00150ECB" w:rsidRDefault="00150ECB" w:rsidP="00150ECB">
      <w:pPr>
        <w:pStyle w:val="Akapitzlist"/>
        <w:numPr>
          <w:ilvl w:val="0"/>
          <w:numId w:val="11"/>
        </w:numPr>
        <w:rPr>
          <w:lang w:val="pl-PL"/>
        </w:rPr>
      </w:pPr>
      <w:r>
        <w:rPr>
          <w:lang w:val="pl-PL"/>
        </w:rPr>
        <w:t>B – barwy na spektrum niebieska-żółta</w:t>
      </w:r>
    </w:p>
    <w:p w14:paraId="6572E542" w14:textId="75A6398A" w:rsidR="00150ECB" w:rsidRDefault="00150ECB" w:rsidP="00150ECB">
      <w:pPr>
        <w:rPr>
          <w:lang w:val="pl-PL"/>
        </w:rPr>
      </w:pPr>
      <w:r>
        <w:rPr>
          <w:lang w:val="pl-PL"/>
        </w:rPr>
        <w:t>ICC – profil urządzenia, określa jak przeliczać barwy z modelu odniesienia (np. LAB) do modelu urządzenia</w:t>
      </w:r>
    </w:p>
    <w:p w14:paraId="04FA57BA" w14:textId="7FC57CF8" w:rsidR="00150ECB" w:rsidRDefault="00150ECB" w:rsidP="00150ECB">
      <w:pPr>
        <w:rPr>
          <w:lang w:val="pl-PL"/>
        </w:rPr>
      </w:pPr>
      <w:r>
        <w:rPr>
          <w:lang w:val="pl-PL"/>
        </w:rPr>
        <w:t>Systemy barw – katalogi jak np. w sklepach z farbą:</w:t>
      </w:r>
    </w:p>
    <w:p w14:paraId="0F6995DE" w14:textId="065C7DEB" w:rsidR="00150ECB" w:rsidRDefault="00150ECB" w:rsidP="00150ECB">
      <w:pPr>
        <w:pStyle w:val="Akapitzlist"/>
        <w:numPr>
          <w:ilvl w:val="0"/>
          <w:numId w:val="12"/>
        </w:numPr>
        <w:rPr>
          <w:lang w:val="pl-PL"/>
        </w:rPr>
      </w:pPr>
      <w:proofErr w:type="spellStart"/>
      <w:r>
        <w:rPr>
          <w:lang w:val="pl-PL"/>
        </w:rPr>
        <w:lastRenderedPageBreak/>
        <w:t>Munsell’a</w:t>
      </w:r>
      <w:proofErr w:type="spellEnd"/>
      <w:r>
        <w:rPr>
          <w:lang w:val="pl-PL"/>
        </w:rPr>
        <w:t xml:space="preserve"> – śmieszna, obła bryła, pokazuje na jakie kolory jesteśmy bardziej czuli</w:t>
      </w:r>
    </w:p>
    <w:p w14:paraId="255762FC" w14:textId="11D0A1E6" w:rsidR="00150ECB" w:rsidRDefault="00150ECB" w:rsidP="00150ECB">
      <w:pPr>
        <w:pStyle w:val="Akapitzlist"/>
        <w:numPr>
          <w:ilvl w:val="0"/>
          <w:numId w:val="12"/>
        </w:numPr>
        <w:rPr>
          <w:lang w:val="pl-PL"/>
        </w:rPr>
      </w:pPr>
      <w:r>
        <w:rPr>
          <w:lang w:val="pl-PL"/>
        </w:rPr>
        <w:t>PANTONE</w:t>
      </w:r>
    </w:p>
    <w:p w14:paraId="0BDFAAE2" w14:textId="2C732F49" w:rsidR="00901B91" w:rsidRDefault="00901B91" w:rsidP="00901B91">
      <w:pPr>
        <w:pStyle w:val="Nagwek2"/>
        <w:rPr>
          <w:lang w:val="pl-PL"/>
        </w:rPr>
      </w:pPr>
      <w:r w:rsidRPr="00901B91">
        <w:rPr>
          <w:lang w:val="pl-PL"/>
        </w:rPr>
        <w:t>47. Techniki cieniowania (</w:t>
      </w:r>
      <w:proofErr w:type="spellStart"/>
      <w:r w:rsidRPr="00901B91">
        <w:rPr>
          <w:lang w:val="pl-PL"/>
        </w:rPr>
        <w:t>shadery</w:t>
      </w:r>
      <w:proofErr w:type="spellEnd"/>
      <w:r w:rsidRPr="00901B91">
        <w:rPr>
          <w:lang w:val="pl-PL"/>
        </w:rPr>
        <w:t>).</w:t>
      </w:r>
    </w:p>
    <w:p w14:paraId="59E9D15E" w14:textId="19C3FB93" w:rsidR="00AD45A7" w:rsidRDefault="00AD45A7" w:rsidP="00AD45A7">
      <w:pPr>
        <w:rPr>
          <w:lang w:val="pl-PL"/>
        </w:rPr>
      </w:pPr>
      <w:r>
        <w:rPr>
          <w:lang w:val="pl-PL"/>
        </w:rPr>
        <w:t xml:space="preserve">Model oświetlenia </w:t>
      </w:r>
      <w:proofErr w:type="spellStart"/>
      <w:r>
        <w:rPr>
          <w:lang w:val="pl-PL"/>
        </w:rPr>
        <w:t>Phonga</w:t>
      </w:r>
      <w:proofErr w:type="spellEnd"/>
      <w:r>
        <w:rPr>
          <w:lang w:val="pl-PL"/>
        </w:rPr>
        <w:t>:</w:t>
      </w:r>
    </w:p>
    <w:p w14:paraId="2539A5FC" w14:textId="0E96FCB0" w:rsidR="00AD45A7" w:rsidRDefault="00AD45A7" w:rsidP="00AD45A7">
      <w:pPr>
        <w:pStyle w:val="Akapitzlist"/>
        <w:numPr>
          <w:ilvl w:val="0"/>
          <w:numId w:val="13"/>
        </w:numPr>
        <w:rPr>
          <w:lang w:val="pl-PL"/>
        </w:rPr>
      </w:pPr>
      <w:proofErr w:type="spellStart"/>
      <w:r>
        <w:rPr>
          <w:lang w:val="pl-PL"/>
        </w:rPr>
        <w:t>k_a</w:t>
      </w:r>
      <w:proofErr w:type="spellEnd"/>
      <w:r>
        <w:rPr>
          <w:lang w:val="pl-PL"/>
        </w:rPr>
        <w:t xml:space="preserve">, </w:t>
      </w:r>
      <w:proofErr w:type="spellStart"/>
      <w:r>
        <w:rPr>
          <w:lang w:val="pl-PL"/>
        </w:rPr>
        <w:t>k_d</w:t>
      </w:r>
      <w:proofErr w:type="spellEnd"/>
      <w:r>
        <w:rPr>
          <w:lang w:val="pl-PL"/>
        </w:rPr>
        <w:t xml:space="preserve">, </w:t>
      </w:r>
      <w:proofErr w:type="spellStart"/>
      <w:r>
        <w:rPr>
          <w:lang w:val="pl-PL"/>
        </w:rPr>
        <w:t>k_s</w:t>
      </w:r>
      <w:proofErr w:type="spellEnd"/>
      <w:r>
        <w:rPr>
          <w:lang w:val="pl-PL"/>
        </w:rPr>
        <w:t xml:space="preserve"> – stałe w przedziale &lt;0,1&gt; określające własności obiektu</w:t>
      </w:r>
    </w:p>
    <w:p w14:paraId="5168ADF3" w14:textId="5897095F" w:rsidR="00AD45A7" w:rsidRDefault="00AD45A7" w:rsidP="00AD45A7">
      <w:pPr>
        <w:pStyle w:val="Akapitzlist"/>
        <w:numPr>
          <w:ilvl w:val="0"/>
          <w:numId w:val="13"/>
        </w:numPr>
        <w:rPr>
          <w:lang w:val="pl-PL"/>
        </w:rPr>
      </w:pPr>
      <w:proofErr w:type="spellStart"/>
      <w:r>
        <w:rPr>
          <w:lang w:val="pl-PL"/>
        </w:rPr>
        <w:t>I_a</w:t>
      </w:r>
      <w:proofErr w:type="spellEnd"/>
      <w:r>
        <w:rPr>
          <w:lang w:val="pl-PL"/>
        </w:rPr>
        <w:t xml:space="preserve"> – światło otoczenia</w:t>
      </w:r>
    </w:p>
    <w:p w14:paraId="354F53DC" w14:textId="1224BAF6" w:rsidR="00AD45A7" w:rsidRDefault="00AD45A7" w:rsidP="00AD45A7">
      <w:pPr>
        <w:pStyle w:val="Akapitzlist"/>
        <w:numPr>
          <w:ilvl w:val="0"/>
          <w:numId w:val="13"/>
        </w:numPr>
        <w:rPr>
          <w:lang w:val="pl-PL"/>
        </w:rPr>
      </w:pPr>
      <w:proofErr w:type="spellStart"/>
      <w:r>
        <w:rPr>
          <w:lang w:val="pl-PL"/>
        </w:rPr>
        <w:t>I_p</w:t>
      </w:r>
      <w:proofErr w:type="spellEnd"/>
      <w:r>
        <w:rPr>
          <w:lang w:val="pl-PL"/>
        </w:rPr>
        <w:t xml:space="preserve"> – światło bezpośrednio od źródła światła</w:t>
      </w:r>
    </w:p>
    <w:p w14:paraId="26251C53" w14:textId="773C6C9A" w:rsidR="00AD45A7" w:rsidRDefault="00AD45A7" w:rsidP="00AD45A7">
      <w:pPr>
        <w:pStyle w:val="Akapitzlist"/>
        <w:numPr>
          <w:ilvl w:val="0"/>
          <w:numId w:val="13"/>
        </w:numPr>
        <w:rPr>
          <w:lang w:val="pl-PL"/>
        </w:rPr>
      </w:pPr>
      <w:proofErr w:type="spellStart"/>
      <w:r>
        <w:rPr>
          <w:lang w:val="pl-PL"/>
        </w:rPr>
        <w:t>I_s</w:t>
      </w:r>
      <w:proofErr w:type="spellEnd"/>
      <w:r>
        <w:rPr>
          <w:lang w:val="pl-PL"/>
        </w:rPr>
        <w:t xml:space="preserve"> – światło wynikające z odbicia zwierciadlanego od powierzchni</w:t>
      </w:r>
    </w:p>
    <w:p w14:paraId="641F5218" w14:textId="3119FAAD" w:rsidR="00AD45A7" w:rsidRPr="00AD45A7" w:rsidRDefault="00AD45A7" w:rsidP="00AD45A7">
      <w:pPr>
        <w:pStyle w:val="Akapitzlist"/>
        <w:numPr>
          <w:ilvl w:val="0"/>
          <w:numId w:val="13"/>
        </w:numPr>
        <w:rPr>
          <w:lang w:val="pl-PL"/>
        </w:rPr>
      </w:pPr>
      <w:r>
        <w:rPr>
          <w:rFonts w:cstheme="minorHAnsi"/>
          <w:lang w:val="pl-PL"/>
        </w:rPr>
        <w:t>α – kąt między rzeczywistym kierunkiem odbicia a kierunkiem obserwacji</w:t>
      </w:r>
    </w:p>
    <w:p w14:paraId="4CB28CEC" w14:textId="44D1DA53" w:rsidR="00AD45A7" w:rsidRPr="00AD45A7" w:rsidRDefault="00F33F53" w:rsidP="00AD45A7">
      <w:pPr>
        <w:pStyle w:val="Akapitzlist"/>
        <w:numPr>
          <w:ilvl w:val="0"/>
          <w:numId w:val="13"/>
        </w:numPr>
        <w:rPr>
          <w:lang w:val="pl-PL"/>
        </w:rPr>
      </w:pPr>
      <m:oMath>
        <m:r>
          <m:rPr>
            <m:sty m:val="p"/>
          </m:rPr>
          <w:rPr>
            <w:rFonts w:ascii="Cambria Math" w:hAnsi="Cambria Math"/>
            <w:lang w:val="pl-PL"/>
          </w:rPr>
          <m:t>I</m:t>
        </m:r>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k</m:t>
            </m:r>
          </m:e>
          <m:sub>
            <m:r>
              <m:rPr>
                <m:sty m:val="p"/>
              </m:rPr>
              <w:rPr>
                <w:rFonts w:ascii="Cambria Math" w:hAnsi="Cambria Math"/>
                <w:lang w:val="pl-PL"/>
              </w:rPr>
              <m:t>a</m:t>
            </m:r>
          </m:sub>
        </m:sSub>
        <m:r>
          <w:rPr>
            <w:rFonts w:ascii="Cambria Math" w:hAnsi="Cambria Math"/>
            <w:lang w:val="pl-PL"/>
          </w:rPr>
          <m:t>*</m:t>
        </m:r>
        <m:sSub>
          <m:sSubPr>
            <m:ctrlPr>
              <w:rPr>
                <w:rFonts w:ascii="Cambria Math" w:hAnsi="Cambria Math"/>
                <w:i/>
                <w:lang w:val="pl-PL"/>
              </w:rPr>
            </m:ctrlPr>
          </m:sSubPr>
          <m:e>
            <m:r>
              <m:rPr>
                <m:sty m:val="p"/>
              </m:rPr>
              <w:rPr>
                <w:rFonts w:ascii="Cambria Math" w:hAnsi="Cambria Math"/>
                <w:lang w:val="pl-PL"/>
              </w:rPr>
              <m:t>I</m:t>
            </m:r>
          </m:e>
          <m:sub>
            <m:r>
              <m:rPr>
                <m:sty m:val="p"/>
              </m:rPr>
              <w:rPr>
                <w:rFonts w:ascii="Cambria Math" w:hAnsi="Cambria Math"/>
                <w:lang w:val="pl-PL"/>
              </w:rPr>
              <m:t>a</m:t>
            </m:r>
          </m:sub>
        </m:sSub>
        <m:r>
          <w:rPr>
            <w:rFonts w:ascii="Cambria Math" w:hAnsi="Cambria Math"/>
            <w:lang w:val="pl-PL"/>
          </w:rPr>
          <m:t> + </m:t>
        </m:r>
        <m:sSub>
          <m:sSubPr>
            <m:ctrlPr>
              <w:rPr>
                <w:rFonts w:ascii="Cambria Math" w:hAnsi="Cambria Math"/>
                <w:i/>
                <w:lang w:val="pl-PL"/>
              </w:rPr>
            </m:ctrlPr>
          </m:sSubPr>
          <m:e>
            <m:r>
              <m:rPr>
                <m:sty m:val="p"/>
              </m:rPr>
              <w:rPr>
                <w:rFonts w:ascii="Cambria Math" w:hAnsi="Cambria Math"/>
                <w:lang w:val="pl-PL"/>
              </w:rPr>
              <m:t>k</m:t>
            </m:r>
          </m:e>
          <m:sub>
            <m:r>
              <m:rPr>
                <m:sty m:val="p"/>
              </m:rPr>
              <w:rPr>
                <w:rFonts w:ascii="Cambria Math" w:hAnsi="Cambria Math"/>
                <w:lang w:val="pl-PL"/>
              </w:rPr>
              <m:t>d</m:t>
            </m:r>
          </m:sub>
        </m:sSub>
        <m:r>
          <w:rPr>
            <w:rFonts w:ascii="Cambria Math" w:hAnsi="Cambria Math"/>
            <w:lang w:val="pl-PL"/>
          </w:rPr>
          <m:t> *</m:t>
        </m:r>
        <m:sSub>
          <m:sSubPr>
            <m:ctrlPr>
              <w:rPr>
                <w:rFonts w:ascii="Cambria Math" w:hAnsi="Cambria Math"/>
                <w:i/>
                <w:lang w:val="pl-PL"/>
              </w:rPr>
            </m:ctrlPr>
          </m:sSubPr>
          <m:e>
            <m:r>
              <w:rPr>
                <w:rFonts w:ascii="Cambria Math" w:hAnsi="Cambria Math"/>
                <w:lang w:val="pl-PL"/>
              </w:rPr>
              <m:t>I</m:t>
            </m:r>
          </m:e>
          <m:sub>
            <m:r>
              <w:rPr>
                <w:rFonts w:ascii="Cambria Math" w:hAnsi="Cambria Math"/>
                <w:lang w:val="pl-PL"/>
              </w:rPr>
              <m:t>p</m:t>
            </m:r>
          </m:sub>
        </m:sSub>
        <m:r>
          <w:rPr>
            <w:rFonts w:ascii="Cambria Math" w:hAnsi="Cambria Math"/>
            <w:lang w:val="pl-PL"/>
          </w:rPr>
          <m:t>*cos</m:t>
        </m:r>
        <m:r>
          <m:rPr>
            <m:sty m:val="p"/>
          </m:rPr>
          <w:rPr>
            <w:rFonts w:ascii="Cambria Math" w:hAnsi="Cambria Math"/>
            <w:lang w:val="pl-PL"/>
          </w:rPr>
          <m:t>θ</m:t>
        </m:r>
        <m:r>
          <w:rPr>
            <w:rFonts w:ascii="Cambria Math" w:hAnsi="Cambria Math"/>
            <w:lang w:val="pl-PL"/>
          </w:rPr>
          <m:t>+</m:t>
        </m:r>
        <m:sSub>
          <m:sSubPr>
            <m:ctrlPr>
              <w:rPr>
                <w:rFonts w:ascii="Cambria Math" w:hAnsi="Cambria Math"/>
                <w:i/>
                <w:lang w:val="pl-PL"/>
              </w:rPr>
            </m:ctrlPr>
          </m:sSubPr>
          <m:e>
            <m:r>
              <w:rPr>
                <w:rFonts w:ascii="Cambria Math" w:hAnsi="Cambria Math"/>
                <w:lang w:val="pl-PL"/>
              </w:rPr>
              <m:t>k</m:t>
            </m:r>
          </m:e>
          <m:sub>
            <m:r>
              <w:rPr>
                <w:rFonts w:ascii="Cambria Math" w:hAnsi="Cambria Math"/>
                <w:lang w:val="pl-PL"/>
              </w:rPr>
              <m:t>s</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I</m:t>
            </m:r>
          </m:e>
          <m:sub>
            <m:r>
              <w:rPr>
                <w:rFonts w:ascii="Cambria Math" w:hAnsi="Cambria Math"/>
                <w:lang w:val="pl-PL"/>
              </w:rPr>
              <m:t>s</m:t>
            </m:r>
          </m:sub>
        </m:sSub>
        <m:r>
          <w:rPr>
            <w:rFonts w:ascii="Cambria Math" w:hAnsi="Cambria Math"/>
            <w:lang w:val="pl-PL"/>
          </w:rPr>
          <m:t>*co</m:t>
        </m:r>
        <m:sSup>
          <m:sSupPr>
            <m:ctrlPr>
              <w:rPr>
                <w:rFonts w:ascii="Cambria Math" w:hAnsi="Cambria Math"/>
                <w:i/>
                <w:lang w:val="pl-PL"/>
              </w:rPr>
            </m:ctrlPr>
          </m:sSupPr>
          <m:e>
            <m:r>
              <w:rPr>
                <w:rFonts w:ascii="Cambria Math" w:hAnsi="Cambria Math"/>
                <w:lang w:val="pl-PL"/>
              </w:rPr>
              <m:t>s</m:t>
            </m:r>
          </m:e>
          <m:sup>
            <m:r>
              <w:rPr>
                <w:rFonts w:ascii="Cambria Math" w:hAnsi="Cambria Math"/>
                <w:lang w:val="pl-PL"/>
              </w:rPr>
              <m:t>n</m:t>
            </m:r>
          </m:sup>
        </m:sSup>
        <m:r>
          <m:rPr>
            <m:sty m:val="p"/>
          </m:rPr>
          <w:rPr>
            <w:rFonts w:ascii="Cambria Math" w:hAnsi="Cambria Math"/>
            <w:lang w:val="pl-PL"/>
          </w:rPr>
          <m:t>α</m:t>
        </m:r>
      </m:oMath>
    </w:p>
    <w:p w14:paraId="45CF7840" w14:textId="4AA63848" w:rsidR="00AD45A7" w:rsidRPr="00AD45A7" w:rsidRDefault="00AD45A7" w:rsidP="00AD45A7">
      <w:pPr>
        <w:rPr>
          <w:lang w:val="pl-PL"/>
        </w:rPr>
      </w:pPr>
      <w:r>
        <w:rPr>
          <w:lang w:val="pl-PL"/>
        </w:rPr>
        <w:t>Cieniowanie to NIE model oświetlenia – cieniowanie ma nam mówić, jaki kolor ma dana powierzchnia w danym punkcie przy danym oświetleniu</w:t>
      </w:r>
    </w:p>
    <w:p w14:paraId="360D4225" w14:textId="2B8F61FE" w:rsidR="00AD45A7" w:rsidRDefault="00AD45A7" w:rsidP="00AD45A7">
      <w:pPr>
        <w:rPr>
          <w:lang w:val="pl-PL"/>
        </w:rPr>
      </w:pPr>
      <w:r>
        <w:rPr>
          <w:lang w:val="pl-PL"/>
        </w:rPr>
        <w:t>Cieniowanie siatek wielokątowych:</w:t>
      </w:r>
    </w:p>
    <w:p w14:paraId="36AF20E5" w14:textId="6457D9CD" w:rsidR="00AD45A7" w:rsidRDefault="00AD45A7" w:rsidP="00AD45A7">
      <w:pPr>
        <w:pStyle w:val="Akapitzlist"/>
        <w:numPr>
          <w:ilvl w:val="0"/>
          <w:numId w:val="14"/>
        </w:numPr>
        <w:rPr>
          <w:lang w:val="pl-PL"/>
        </w:rPr>
      </w:pPr>
      <w:r>
        <w:rPr>
          <w:lang w:val="pl-PL"/>
        </w:rPr>
        <w:t>Cieniowanie wartością stałą</w:t>
      </w:r>
    </w:p>
    <w:p w14:paraId="194B6956" w14:textId="1813C30B" w:rsidR="00AD45A7" w:rsidRDefault="00AD45A7" w:rsidP="00AD45A7">
      <w:pPr>
        <w:pStyle w:val="Akapitzlist"/>
        <w:numPr>
          <w:ilvl w:val="0"/>
          <w:numId w:val="14"/>
        </w:numPr>
        <w:rPr>
          <w:lang w:val="pl-PL"/>
        </w:rPr>
      </w:pPr>
      <w:r>
        <w:rPr>
          <w:lang w:val="pl-PL"/>
        </w:rPr>
        <w:t xml:space="preserve">Metody z interpolacją: Cieniowanie </w:t>
      </w:r>
      <w:proofErr w:type="spellStart"/>
      <w:r>
        <w:rPr>
          <w:lang w:val="pl-PL"/>
        </w:rPr>
        <w:t>Gourauda</w:t>
      </w:r>
      <w:proofErr w:type="spellEnd"/>
      <w:r>
        <w:rPr>
          <w:lang w:val="pl-PL"/>
        </w:rPr>
        <w:t xml:space="preserve">, Cieniowanie </w:t>
      </w:r>
      <w:proofErr w:type="spellStart"/>
      <w:r>
        <w:rPr>
          <w:lang w:val="pl-PL"/>
        </w:rPr>
        <w:t>Phonga</w:t>
      </w:r>
      <w:proofErr w:type="spellEnd"/>
    </w:p>
    <w:p w14:paraId="02BB09AD" w14:textId="3CC17C32" w:rsidR="00AF34E0" w:rsidRDefault="00AF34E0">
      <w:pPr>
        <w:rPr>
          <w:lang w:val="pl-PL"/>
        </w:rPr>
      </w:pPr>
      <w:r>
        <w:rPr>
          <w:lang w:val="pl-PL"/>
        </w:rPr>
        <w:t>Bez cieniowania – obiekty mają jednolity kolor, wydają się płaskie</w:t>
      </w:r>
    </w:p>
    <w:p w14:paraId="65C66068" w14:textId="77777777" w:rsidR="00AF34E0" w:rsidRDefault="00AF34E0">
      <w:pPr>
        <w:rPr>
          <w:lang w:val="pl-PL"/>
        </w:rPr>
      </w:pPr>
      <w:r>
        <w:rPr>
          <w:lang w:val="pl-PL"/>
        </w:rPr>
        <w:br w:type="page"/>
      </w:r>
    </w:p>
    <w:p w14:paraId="7FAD772A" w14:textId="77777777" w:rsidR="00AF34E0" w:rsidRDefault="00AF34E0">
      <w:pPr>
        <w:rPr>
          <w:lang w:val="pl-PL"/>
        </w:rPr>
      </w:pPr>
    </w:p>
    <w:p w14:paraId="492E4168" w14:textId="2DDC97DF" w:rsidR="00AD45A7" w:rsidRDefault="00AD45A7" w:rsidP="00AD45A7">
      <w:pPr>
        <w:rPr>
          <w:lang w:val="pl-PL"/>
        </w:rPr>
      </w:pPr>
      <w:r>
        <w:rPr>
          <w:lang w:val="pl-PL"/>
        </w:rPr>
        <w:t>Bardziej szczegółowo:</w:t>
      </w:r>
    </w:p>
    <w:p w14:paraId="7DFE7883" w14:textId="0C9113C8" w:rsidR="00AD45A7" w:rsidRDefault="00AD45A7" w:rsidP="00AD45A7">
      <w:pPr>
        <w:pStyle w:val="Akapitzlist"/>
        <w:numPr>
          <w:ilvl w:val="0"/>
          <w:numId w:val="15"/>
        </w:numPr>
        <w:rPr>
          <w:lang w:val="pl-PL"/>
        </w:rPr>
      </w:pPr>
      <w:r>
        <w:rPr>
          <w:lang w:val="pl-PL"/>
        </w:rPr>
        <w:t>Cieniowanie wartością stałą</w:t>
      </w:r>
      <w:r w:rsidR="00AF34E0">
        <w:rPr>
          <w:lang w:val="pl-PL"/>
        </w:rPr>
        <w:t xml:space="preserve"> (cieniowanie płaskie)</w:t>
      </w:r>
    </w:p>
    <w:p w14:paraId="7F03FB36" w14:textId="250BBD53" w:rsidR="00AD45A7" w:rsidRDefault="00AD45A7" w:rsidP="00AF34E0">
      <w:pPr>
        <w:pStyle w:val="Akapitzlist"/>
        <w:numPr>
          <w:ilvl w:val="1"/>
          <w:numId w:val="15"/>
        </w:numPr>
        <w:jc w:val="center"/>
        <w:rPr>
          <w:lang w:val="pl-PL"/>
        </w:rPr>
      </w:pPr>
      <w:r>
        <w:rPr>
          <w:lang w:val="pl-PL"/>
        </w:rPr>
        <w:t xml:space="preserve">Ten sam kolor przypisywany </w:t>
      </w:r>
      <w:r w:rsidR="00AF34E0">
        <w:rPr>
          <w:lang w:val="pl-PL"/>
        </w:rPr>
        <w:t>całej ścianie</w:t>
      </w:r>
      <w:r>
        <w:rPr>
          <w:lang w:val="pl-PL"/>
        </w:rPr>
        <w:t>, kolor obiektu zależy od jego umiejscowienia i oświetlenia</w:t>
      </w:r>
      <w:r w:rsidR="00AF34E0">
        <w:rPr>
          <w:lang w:val="pl-PL"/>
        </w:rPr>
        <w:t xml:space="preserve"> – określane używając wektorów normalnych ścian (prostopadłych do ściany)</w:t>
      </w:r>
      <w:r w:rsidR="00AF34E0">
        <w:rPr>
          <w:lang w:val="pl-PL"/>
        </w:rPr>
        <w:br/>
        <w:t xml:space="preserve"> </w:t>
      </w:r>
      <w:r w:rsidR="00AF34E0" w:rsidRPr="00AF34E0">
        <w:rPr>
          <w:noProof/>
          <w:lang w:val="pl-PL"/>
        </w:rPr>
        <w:drawing>
          <wp:inline distT="0" distB="0" distL="0" distR="0" wp14:anchorId="28CD40C2" wp14:editId="3D3A417B">
            <wp:extent cx="2924843" cy="1956021"/>
            <wp:effectExtent l="0" t="0" r="889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34260" cy="1962319"/>
                    </a:xfrm>
                    <a:prstGeom prst="rect">
                      <a:avLst/>
                    </a:prstGeom>
                  </pic:spPr>
                </pic:pic>
              </a:graphicData>
            </a:graphic>
          </wp:inline>
        </w:drawing>
      </w:r>
    </w:p>
    <w:p w14:paraId="4E6AD997" w14:textId="5DA0B6F0" w:rsidR="00AF34E0" w:rsidRDefault="00AF34E0" w:rsidP="00AF34E0">
      <w:pPr>
        <w:pStyle w:val="Akapitzlist"/>
        <w:numPr>
          <w:ilvl w:val="1"/>
          <w:numId w:val="15"/>
        </w:numPr>
        <w:rPr>
          <w:lang w:val="pl-PL"/>
        </w:rPr>
      </w:pPr>
      <w:r>
        <w:rPr>
          <w:lang w:val="pl-PL"/>
        </w:rPr>
        <w:t>Dobre do obiektów kanciastych, ale nieskuteczne do obiektów gładkich</w:t>
      </w:r>
    </w:p>
    <w:p w14:paraId="7996EC40" w14:textId="580358BC" w:rsidR="007D5EA6" w:rsidRDefault="007D5EA6" w:rsidP="00AF34E0">
      <w:pPr>
        <w:pStyle w:val="Akapitzlist"/>
        <w:numPr>
          <w:ilvl w:val="1"/>
          <w:numId w:val="15"/>
        </w:numPr>
        <w:rPr>
          <w:lang w:val="pl-PL"/>
        </w:rPr>
      </w:pPr>
      <w:r>
        <w:rPr>
          <w:lang w:val="pl-PL"/>
        </w:rPr>
        <w:t>Efekt Macha – nagła zmiana koloru na krawędzi między ścianami obiektu</w:t>
      </w:r>
    </w:p>
    <w:p w14:paraId="3687E0B9" w14:textId="309748F2" w:rsidR="00AF34E0" w:rsidRDefault="00AF34E0" w:rsidP="00AF34E0">
      <w:pPr>
        <w:pStyle w:val="Akapitzlist"/>
        <w:numPr>
          <w:ilvl w:val="0"/>
          <w:numId w:val="15"/>
        </w:numPr>
        <w:rPr>
          <w:lang w:val="pl-PL"/>
        </w:rPr>
      </w:pPr>
      <w:r>
        <w:rPr>
          <w:lang w:val="pl-PL"/>
        </w:rPr>
        <w:t xml:space="preserve">Metoda </w:t>
      </w:r>
      <w:proofErr w:type="spellStart"/>
      <w:r>
        <w:rPr>
          <w:lang w:val="pl-PL"/>
        </w:rPr>
        <w:t>Gourauda</w:t>
      </w:r>
      <w:proofErr w:type="spellEnd"/>
      <w:r>
        <w:rPr>
          <w:lang w:val="pl-PL"/>
        </w:rPr>
        <w:t xml:space="preserve"> (metoda polegająca na interpolacji barwy)</w:t>
      </w:r>
    </w:p>
    <w:p w14:paraId="279F4AF7" w14:textId="4152C226" w:rsidR="00AF34E0" w:rsidRDefault="00AF34E0" w:rsidP="00AF34E0">
      <w:pPr>
        <w:pStyle w:val="Akapitzlist"/>
        <w:numPr>
          <w:ilvl w:val="1"/>
          <w:numId w:val="15"/>
        </w:numPr>
        <w:rPr>
          <w:lang w:val="pl-PL"/>
        </w:rPr>
      </w:pPr>
      <w:r>
        <w:rPr>
          <w:lang w:val="pl-PL"/>
        </w:rPr>
        <w:t>Cieniowanie z interpolowaniem jasności (i barwy):</w:t>
      </w:r>
    </w:p>
    <w:p w14:paraId="1EEEFED4" w14:textId="3CD77B4F" w:rsidR="00AF34E0" w:rsidRDefault="00AF34E0" w:rsidP="00AF34E0">
      <w:pPr>
        <w:pStyle w:val="Akapitzlist"/>
        <w:numPr>
          <w:ilvl w:val="2"/>
          <w:numId w:val="15"/>
        </w:numPr>
        <w:rPr>
          <w:lang w:val="pl-PL"/>
        </w:rPr>
      </w:pPr>
      <w:r>
        <w:rPr>
          <w:lang w:val="pl-PL"/>
        </w:rPr>
        <w:t>Obliczanie barwy pierwotnej ściany</w:t>
      </w:r>
    </w:p>
    <w:p w14:paraId="31A25F8A" w14:textId="3A64DF93" w:rsidR="00AF34E0" w:rsidRDefault="00AF34E0" w:rsidP="00AF34E0">
      <w:pPr>
        <w:pStyle w:val="Akapitzlist"/>
        <w:numPr>
          <w:ilvl w:val="2"/>
          <w:numId w:val="15"/>
        </w:numPr>
        <w:rPr>
          <w:lang w:val="pl-PL"/>
        </w:rPr>
      </w:pPr>
      <w:r>
        <w:rPr>
          <w:lang w:val="pl-PL"/>
        </w:rPr>
        <w:t>Obliczanie barwy wierzchołków (poprzez uśrednienie barw pierwotnych ścian, do których wierzchołek należy – tak samo liczony jest wektor normaln</w:t>
      </w:r>
      <w:r w:rsidR="007D5EA6">
        <w:rPr>
          <w:lang w:val="pl-PL"/>
        </w:rPr>
        <w:t xml:space="preserve">y w metodzie </w:t>
      </w:r>
      <w:proofErr w:type="spellStart"/>
      <w:r w:rsidR="007D5EA6">
        <w:rPr>
          <w:lang w:val="pl-PL"/>
        </w:rPr>
        <w:t>Phonga</w:t>
      </w:r>
      <w:proofErr w:type="spellEnd"/>
      <w:r>
        <w:rPr>
          <w:lang w:val="pl-PL"/>
        </w:rPr>
        <w:t>)</w:t>
      </w:r>
    </w:p>
    <w:p w14:paraId="65AE0332" w14:textId="428F79C4" w:rsidR="00AF34E0" w:rsidRDefault="00AF34E0" w:rsidP="00AF34E0">
      <w:pPr>
        <w:pStyle w:val="Akapitzlist"/>
        <w:numPr>
          <w:ilvl w:val="2"/>
          <w:numId w:val="15"/>
        </w:numPr>
        <w:rPr>
          <w:lang w:val="pl-PL"/>
        </w:rPr>
      </w:pPr>
      <w:r w:rsidRPr="00AF34E0">
        <w:rPr>
          <w:b/>
          <w:bCs/>
          <w:lang w:val="pl-PL"/>
        </w:rPr>
        <w:t>Interpolacja liniowa</w:t>
      </w:r>
      <w:r>
        <w:rPr>
          <w:lang w:val="pl-PL"/>
        </w:rPr>
        <w:t xml:space="preserve"> </w:t>
      </w:r>
      <w:r w:rsidRPr="007D5EA6">
        <w:rPr>
          <w:b/>
          <w:bCs/>
          <w:lang w:val="pl-PL"/>
        </w:rPr>
        <w:t>barwy</w:t>
      </w:r>
      <w:r>
        <w:rPr>
          <w:lang w:val="pl-PL"/>
        </w:rPr>
        <w:t xml:space="preserve"> wzdłuż krawędzi</w:t>
      </w:r>
    </w:p>
    <w:p w14:paraId="153F36E3" w14:textId="245D3715" w:rsidR="00AF34E0" w:rsidRDefault="00AF34E0" w:rsidP="00AF34E0">
      <w:pPr>
        <w:pStyle w:val="Akapitzlist"/>
        <w:numPr>
          <w:ilvl w:val="2"/>
          <w:numId w:val="15"/>
        </w:numPr>
        <w:rPr>
          <w:lang w:val="pl-PL"/>
        </w:rPr>
      </w:pPr>
      <w:r>
        <w:rPr>
          <w:lang w:val="pl-PL"/>
        </w:rPr>
        <w:t>Obliczenie barwy piksela w każdej (poziomej) linii wielokąta jako kombinacja liniowa barwy początku i końca</w:t>
      </w:r>
    </w:p>
    <w:p w14:paraId="2716DDFF" w14:textId="36D645D4" w:rsidR="00AF34E0" w:rsidRDefault="00AF34E0" w:rsidP="00AF34E0">
      <w:pPr>
        <w:pStyle w:val="Akapitzlist"/>
        <w:numPr>
          <w:ilvl w:val="1"/>
          <w:numId w:val="15"/>
        </w:numPr>
        <w:rPr>
          <w:lang w:val="pl-PL"/>
        </w:rPr>
      </w:pPr>
      <w:r>
        <w:rPr>
          <w:lang w:val="pl-PL"/>
        </w:rPr>
        <w:t>Wymaga liczenia 3 barw dla każdej ściany (dla siatek wielokątowych, gdzie używa się trójkątów)</w:t>
      </w:r>
    </w:p>
    <w:p w14:paraId="5541AEA8" w14:textId="3622744A" w:rsidR="00AF34E0" w:rsidRDefault="00AF34E0" w:rsidP="00AF34E0">
      <w:pPr>
        <w:pStyle w:val="Akapitzlist"/>
        <w:numPr>
          <w:ilvl w:val="1"/>
          <w:numId w:val="15"/>
        </w:numPr>
        <w:jc w:val="center"/>
        <w:rPr>
          <w:lang w:val="pl-PL"/>
        </w:rPr>
      </w:pPr>
      <w:r>
        <w:rPr>
          <w:lang w:val="pl-PL"/>
        </w:rPr>
        <w:t>Skuteczne dla gładkich obiektów</w:t>
      </w:r>
      <w:r w:rsidR="007D5EA6">
        <w:rPr>
          <w:lang w:val="pl-PL"/>
        </w:rPr>
        <w:t xml:space="preserve"> matowych</w:t>
      </w:r>
      <w:r>
        <w:rPr>
          <w:lang w:val="pl-PL"/>
        </w:rPr>
        <w:t>, ale wygładza też obiekty, których wygładzać możemy nie chcieć</w:t>
      </w:r>
      <w:r>
        <w:rPr>
          <w:lang w:val="pl-PL"/>
        </w:rPr>
        <w:br/>
      </w:r>
      <w:r w:rsidRPr="00AF34E0">
        <w:rPr>
          <w:noProof/>
          <w:lang w:val="pl-PL"/>
        </w:rPr>
        <w:drawing>
          <wp:inline distT="0" distB="0" distL="0" distR="0" wp14:anchorId="47877314" wp14:editId="72872A40">
            <wp:extent cx="3385111" cy="2300025"/>
            <wp:effectExtent l="0" t="0" r="635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4137" cy="2306158"/>
                    </a:xfrm>
                    <a:prstGeom prst="rect">
                      <a:avLst/>
                    </a:prstGeom>
                  </pic:spPr>
                </pic:pic>
              </a:graphicData>
            </a:graphic>
          </wp:inline>
        </w:drawing>
      </w:r>
    </w:p>
    <w:p w14:paraId="423A8C14" w14:textId="2662F9ED" w:rsidR="00AF34E0" w:rsidRDefault="00AF34E0" w:rsidP="00AF34E0">
      <w:pPr>
        <w:pStyle w:val="Akapitzlist"/>
        <w:numPr>
          <w:ilvl w:val="0"/>
          <w:numId w:val="15"/>
        </w:numPr>
        <w:rPr>
          <w:lang w:val="pl-PL"/>
        </w:rPr>
      </w:pPr>
      <w:r>
        <w:rPr>
          <w:lang w:val="pl-PL"/>
        </w:rPr>
        <w:t xml:space="preserve">Model </w:t>
      </w:r>
      <w:proofErr w:type="spellStart"/>
      <w:r>
        <w:rPr>
          <w:lang w:val="pl-PL"/>
        </w:rPr>
        <w:t>Phonga</w:t>
      </w:r>
      <w:proofErr w:type="spellEnd"/>
      <w:r w:rsidR="007D5EA6">
        <w:rPr>
          <w:lang w:val="pl-PL"/>
        </w:rPr>
        <w:t xml:space="preserve"> (cieniowanie z interpolacją wektora normalnego)</w:t>
      </w:r>
    </w:p>
    <w:p w14:paraId="3A96DF46" w14:textId="3AB02E8F" w:rsidR="00AF34E0" w:rsidRDefault="007D5EA6" w:rsidP="00AF34E0">
      <w:pPr>
        <w:pStyle w:val="Akapitzlist"/>
        <w:numPr>
          <w:ilvl w:val="1"/>
          <w:numId w:val="15"/>
        </w:numPr>
        <w:rPr>
          <w:lang w:val="pl-PL"/>
        </w:rPr>
      </w:pPr>
      <w:r>
        <w:rPr>
          <w:lang w:val="pl-PL"/>
        </w:rPr>
        <w:t xml:space="preserve">cieniowanie z </w:t>
      </w:r>
      <w:r w:rsidRPr="007D5EA6">
        <w:rPr>
          <w:b/>
          <w:bCs/>
          <w:lang w:val="pl-PL"/>
        </w:rPr>
        <w:t>interpolacją wektora normalnego</w:t>
      </w:r>
      <w:r>
        <w:rPr>
          <w:lang w:val="pl-PL"/>
        </w:rPr>
        <w:t>:</w:t>
      </w:r>
    </w:p>
    <w:p w14:paraId="13F6F58D" w14:textId="62A5AF0B" w:rsidR="007D5EA6" w:rsidRDefault="007D5EA6" w:rsidP="007D5EA6">
      <w:pPr>
        <w:pStyle w:val="Akapitzlist"/>
        <w:numPr>
          <w:ilvl w:val="2"/>
          <w:numId w:val="15"/>
        </w:numPr>
        <w:rPr>
          <w:lang w:val="pl-PL"/>
        </w:rPr>
      </w:pPr>
      <w:r>
        <w:rPr>
          <w:lang w:val="pl-PL"/>
        </w:rPr>
        <w:lastRenderedPageBreak/>
        <w:t>Wyznaczenie normalnych w wierzchołkach wielokąta</w:t>
      </w:r>
    </w:p>
    <w:p w14:paraId="09393741" w14:textId="0400FA89" w:rsidR="007D5EA6" w:rsidRDefault="007D5EA6" w:rsidP="007D5EA6">
      <w:pPr>
        <w:pStyle w:val="Akapitzlist"/>
        <w:numPr>
          <w:ilvl w:val="2"/>
          <w:numId w:val="15"/>
        </w:numPr>
        <w:rPr>
          <w:lang w:val="pl-PL"/>
        </w:rPr>
      </w:pPr>
      <w:r>
        <w:rPr>
          <w:lang w:val="pl-PL"/>
        </w:rPr>
        <w:t>Interpolacja normalnych wzdłuż krawędzi wielokąta</w:t>
      </w:r>
    </w:p>
    <w:p w14:paraId="34980F58" w14:textId="7EF62560" w:rsidR="007D5EA6" w:rsidRDefault="007D5EA6" w:rsidP="007D5EA6">
      <w:pPr>
        <w:pStyle w:val="Akapitzlist"/>
        <w:numPr>
          <w:ilvl w:val="2"/>
          <w:numId w:val="15"/>
        </w:numPr>
        <w:rPr>
          <w:lang w:val="pl-PL"/>
        </w:rPr>
      </w:pPr>
      <w:r>
        <w:rPr>
          <w:lang w:val="pl-PL"/>
        </w:rPr>
        <w:t>Wyznaczenie normalnej początku i końca segmentu i interpolacja normalnej w poziomych segmentach</w:t>
      </w:r>
    </w:p>
    <w:p w14:paraId="4404DBB8" w14:textId="4AE1D7CE" w:rsidR="007D5EA6" w:rsidRDefault="007D5EA6" w:rsidP="007D5EA6">
      <w:pPr>
        <w:pStyle w:val="Akapitzlist"/>
        <w:numPr>
          <w:ilvl w:val="2"/>
          <w:numId w:val="15"/>
        </w:numPr>
        <w:rPr>
          <w:lang w:val="pl-PL"/>
        </w:rPr>
      </w:pPr>
      <w:r w:rsidRPr="007D5EA6">
        <w:rPr>
          <w:noProof/>
          <w:lang w:val="pl-PL"/>
        </w:rPr>
        <w:drawing>
          <wp:inline distT="0" distB="0" distL="0" distR="0" wp14:anchorId="2E00A340" wp14:editId="277CE51A">
            <wp:extent cx="3228230" cy="162485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3550" cy="1627530"/>
                    </a:xfrm>
                    <a:prstGeom prst="rect">
                      <a:avLst/>
                    </a:prstGeom>
                  </pic:spPr>
                </pic:pic>
              </a:graphicData>
            </a:graphic>
          </wp:inline>
        </w:drawing>
      </w:r>
      <w:r>
        <w:rPr>
          <w:lang w:val="pl-PL"/>
        </w:rPr>
        <w:t xml:space="preserve"> - efekt tego jest taki, że wektory normalne układają się jak na powierzchni wypukłej (np. półkuli)</w:t>
      </w:r>
    </w:p>
    <w:p w14:paraId="5520C5AA" w14:textId="2F25F124" w:rsidR="007D5EA6" w:rsidRPr="00AD45A7" w:rsidRDefault="007D5EA6" w:rsidP="007D5EA6">
      <w:pPr>
        <w:pStyle w:val="Akapitzlist"/>
        <w:numPr>
          <w:ilvl w:val="2"/>
          <w:numId w:val="15"/>
        </w:numPr>
        <w:jc w:val="center"/>
        <w:rPr>
          <w:lang w:val="pl-PL"/>
        </w:rPr>
      </w:pPr>
      <w:r>
        <w:rPr>
          <w:lang w:val="pl-PL"/>
        </w:rPr>
        <w:t>Mamy efekt odbłysków, ponieważ wektory normalne są skierowane wprost na obserwatora</w:t>
      </w:r>
      <w:r w:rsidRPr="007D5EA6">
        <w:rPr>
          <w:noProof/>
          <w:lang w:val="pl-PL"/>
        </w:rPr>
        <w:drawing>
          <wp:inline distT="0" distB="0" distL="0" distR="0" wp14:anchorId="1BC17E0C" wp14:editId="65B6E94A">
            <wp:extent cx="3846364" cy="2591801"/>
            <wp:effectExtent l="0" t="0" r="190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209" cy="2597761"/>
                    </a:xfrm>
                    <a:prstGeom prst="rect">
                      <a:avLst/>
                    </a:prstGeom>
                  </pic:spPr>
                </pic:pic>
              </a:graphicData>
            </a:graphic>
          </wp:inline>
        </w:drawing>
      </w:r>
    </w:p>
    <w:p w14:paraId="5CCF2BF3" w14:textId="46DFDDBE" w:rsidR="00A81B7E" w:rsidRDefault="00A81B7E" w:rsidP="005E305B">
      <w:pPr>
        <w:pStyle w:val="Nagwek2"/>
        <w:rPr>
          <w:lang w:val="pl-PL"/>
        </w:rPr>
      </w:pPr>
      <w:r w:rsidRPr="00A81B7E">
        <w:rPr>
          <w:lang w:val="pl-PL"/>
        </w:rPr>
        <w:t>48. Metody kompresji w standardzie MPEG.</w:t>
      </w:r>
    </w:p>
    <w:p w14:paraId="4F51AC86" w14:textId="2C71BFC0" w:rsidR="00A81B7E" w:rsidRPr="003936FD" w:rsidRDefault="007016B0" w:rsidP="00A81B7E">
      <w:pPr>
        <w:rPr>
          <w:lang w:val="pl-PL"/>
        </w:rPr>
      </w:pPr>
      <w:r w:rsidRPr="003936FD">
        <w:rPr>
          <w:lang w:val="pl-PL"/>
        </w:rPr>
        <w:t xml:space="preserve">MPEG – </w:t>
      </w:r>
      <w:proofErr w:type="spellStart"/>
      <w:r w:rsidRPr="003936FD">
        <w:rPr>
          <w:lang w:val="pl-PL"/>
        </w:rPr>
        <w:t>Moving</w:t>
      </w:r>
      <w:proofErr w:type="spellEnd"/>
      <w:r w:rsidRPr="003936FD">
        <w:rPr>
          <w:lang w:val="pl-PL"/>
        </w:rPr>
        <w:t xml:space="preserve"> Picture </w:t>
      </w:r>
      <w:proofErr w:type="spellStart"/>
      <w:r w:rsidRPr="003936FD">
        <w:rPr>
          <w:lang w:val="pl-PL"/>
        </w:rPr>
        <w:t>Experts</w:t>
      </w:r>
      <w:proofErr w:type="spellEnd"/>
      <w:r w:rsidRPr="003936FD">
        <w:rPr>
          <w:lang w:val="pl-PL"/>
        </w:rPr>
        <w:t xml:space="preserve"> </w:t>
      </w:r>
      <w:proofErr w:type="spellStart"/>
      <w:r w:rsidRPr="003936FD">
        <w:rPr>
          <w:lang w:val="pl-PL"/>
        </w:rPr>
        <w:t>Group</w:t>
      </w:r>
      <w:proofErr w:type="spellEnd"/>
    </w:p>
    <w:p w14:paraId="22D5E6A5" w14:textId="3CD73871" w:rsidR="007016B0" w:rsidRDefault="007016B0" w:rsidP="00A81B7E">
      <w:pPr>
        <w:rPr>
          <w:lang w:val="pl-PL"/>
        </w:rPr>
      </w:pPr>
      <w:r w:rsidRPr="007016B0">
        <w:rPr>
          <w:lang w:val="pl-PL"/>
        </w:rPr>
        <w:t xml:space="preserve">Polega na wykorzystaniu </w:t>
      </w:r>
      <w:r w:rsidRPr="007016B0">
        <w:rPr>
          <w:b/>
          <w:bCs/>
          <w:lang w:val="pl-PL"/>
        </w:rPr>
        <w:t>częściowego zapisu kolejnych klatek</w:t>
      </w:r>
      <w:r>
        <w:rPr>
          <w:lang w:val="pl-PL"/>
        </w:rPr>
        <w:t xml:space="preserve"> filmu i </w:t>
      </w:r>
      <w:r w:rsidRPr="007016B0">
        <w:rPr>
          <w:b/>
          <w:bCs/>
          <w:lang w:val="pl-PL"/>
        </w:rPr>
        <w:t>szacowaniu ich wyglądu</w:t>
      </w:r>
      <w:r>
        <w:rPr>
          <w:lang w:val="pl-PL"/>
        </w:rPr>
        <w:t xml:space="preserve"> na podstawie wybrany klatek</w:t>
      </w:r>
    </w:p>
    <w:p w14:paraId="279D2084" w14:textId="3AAB1EAD" w:rsidR="007016B0" w:rsidRDefault="007016B0" w:rsidP="007016B0">
      <w:pPr>
        <w:pStyle w:val="Akapitzlist"/>
        <w:numPr>
          <w:ilvl w:val="0"/>
          <w:numId w:val="3"/>
        </w:numPr>
        <w:rPr>
          <w:lang w:val="pl-PL"/>
        </w:rPr>
      </w:pPr>
      <w:r>
        <w:rPr>
          <w:lang w:val="pl-PL"/>
        </w:rPr>
        <w:t xml:space="preserve">MPEG1 – 1992 r. – optymalizowany dla prędkości 1410 </w:t>
      </w:r>
      <w:proofErr w:type="spellStart"/>
      <w:r>
        <w:rPr>
          <w:lang w:val="pl-PL"/>
        </w:rPr>
        <w:t>kb</w:t>
      </w:r>
      <w:proofErr w:type="spellEnd"/>
      <w:r>
        <w:rPr>
          <w:lang w:val="pl-PL"/>
        </w:rPr>
        <w:t xml:space="preserve">/s do przesyłania </w:t>
      </w:r>
      <w:r w:rsidRPr="007016B0">
        <w:rPr>
          <w:b/>
          <w:bCs/>
          <w:lang w:val="pl-PL"/>
        </w:rPr>
        <w:t>pojedynczych programów</w:t>
      </w:r>
      <w:r>
        <w:rPr>
          <w:lang w:val="pl-PL"/>
        </w:rPr>
        <w:t xml:space="preserve"> w strumieniu (</w:t>
      </w:r>
      <w:proofErr w:type="spellStart"/>
      <w:r>
        <w:rPr>
          <w:lang w:val="pl-PL"/>
        </w:rPr>
        <w:t>VideoCD</w:t>
      </w:r>
      <w:proofErr w:type="spellEnd"/>
      <w:r>
        <w:rPr>
          <w:lang w:val="pl-PL"/>
        </w:rPr>
        <w:t>)</w:t>
      </w:r>
    </w:p>
    <w:p w14:paraId="51C4ABC9" w14:textId="639BD5C1" w:rsidR="007016B0" w:rsidRDefault="007016B0" w:rsidP="007016B0">
      <w:pPr>
        <w:pStyle w:val="Akapitzlist"/>
        <w:numPr>
          <w:ilvl w:val="0"/>
          <w:numId w:val="3"/>
        </w:numPr>
        <w:rPr>
          <w:lang w:val="pl-PL"/>
        </w:rPr>
      </w:pPr>
      <w:r>
        <w:rPr>
          <w:lang w:val="pl-PL"/>
        </w:rPr>
        <w:t xml:space="preserve">MPEG2 – rozszerzenie, do transmisji </w:t>
      </w:r>
      <w:r w:rsidRPr="007016B0">
        <w:rPr>
          <w:b/>
          <w:bCs/>
          <w:lang w:val="pl-PL"/>
        </w:rPr>
        <w:t>wielu programów</w:t>
      </w:r>
      <w:r>
        <w:rPr>
          <w:lang w:val="pl-PL"/>
        </w:rPr>
        <w:t xml:space="preserve"> w jednym strumieniu (satelitarna i kablowa TV, HDTV, </w:t>
      </w:r>
      <w:proofErr w:type="spellStart"/>
      <w:r>
        <w:rPr>
          <w:lang w:val="pl-PL"/>
        </w:rPr>
        <w:t>SuperVideoCD</w:t>
      </w:r>
      <w:proofErr w:type="spellEnd"/>
      <w:r>
        <w:rPr>
          <w:lang w:val="pl-PL"/>
        </w:rPr>
        <w:t>, DVD)</w:t>
      </w:r>
    </w:p>
    <w:p w14:paraId="6C64272D" w14:textId="513A0C2B" w:rsidR="007016B0" w:rsidRDefault="007016B0" w:rsidP="007016B0">
      <w:pPr>
        <w:pStyle w:val="Akapitzlist"/>
        <w:numPr>
          <w:ilvl w:val="0"/>
          <w:numId w:val="3"/>
        </w:numPr>
        <w:rPr>
          <w:lang w:val="pl-PL"/>
        </w:rPr>
      </w:pPr>
      <w:r>
        <w:rPr>
          <w:lang w:val="pl-PL"/>
        </w:rPr>
        <w:t xml:space="preserve">MPEG4 – zoptymalizowany dla przepustowości 880 </w:t>
      </w:r>
      <w:proofErr w:type="spellStart"/>
      <w:r>
        <w:rPr>
          <w:lang w:val="pl-PL"/>
        </w:rPr>
        <w:t>kb</w:t>
      </w:r>
      <w:proofErr w:type="spellEnd"/>
      <w:r>
        <w:rPr>
          <w:lang w:val="pl-PL"/>
        </w:rPr>
        <w:t xml:space="preserve">/s (wideo konferencje, </w:t>
      </w:r>
      <w:proofErr w:type="spellStart"/>
      <w:r>
        <w:rPr>
          <w:lang w:val="pl-PL"/>
        </w:rPr>
        <w:t>DivX</w:t>
      </w:r>
      <w:proofErr w:type="spellEnd"/>
      <w:r>
        <w:rPr>
          <w:lang w:val="pl-PL"/>
        </w:rPr>
        <w:t>)</w:t>
      </w:r>
    </w:p>
    <w:p w14:paraId="3AF1AEE1" w14:textId="5E77DADD" w:rsidR="007016B0" w:rsidRDefault="007016B0" w:rsidP="007016B0">
      <w:pPr>
        <w:rPr>
          <w:lang w:val="pl-PL"/>
        </w:rPr>
      </w:pPr>
      <w:r>
        <w:rPr>
          <w:lang w:val="pl-PL"/>
        </w:rPr>
        <w:t>Zalety MPEG:</w:t>
      </w:r>
    </w:p>
    <w:p w14:paraId="37142B8C" w14:textId="0C5492D8" w:rsidR="007016B0" w:rsidRDefault="007016B0" w:rsidP="007016B0">
      <w:pPr>
        <w:pStyle w:val="Akapitzlist"/>
        <w:numPr>
          <w:ilvl w:val="0"/>
          <w:numId w:val="4"/>
        </w:numPr>
        <w:rPr>
          <w:lang w:val="pl-PL"/>
        </w:rPr>
      </w:pPr>
      <w:r>
        <w:rPr>
          <w:lang w:val="pl-PL"/>
        </w:rPr>
        <w:t xml:space="preserve">Skalowalność – do </w:t>
      </w:r>
      <w:proofErr w:type="spellStart"/>
      <w:r>
        <w:rPr>
          <w:lang w:val="pl-PL"/>
        </w:rPr>
        <w:t>internetu</w:t>
      </w:r>
      <w:proofErr w:type="spellEnd"/>
      <w:r>
        <w:rPr>
          <w:lang w:val="pl-PL"/>
        </w:rPr>
        <w:t xml:space="preserve"> (</w:t>
      </w:r>
      <w:proofErr w:type="spellStart"/>
      <w:r>
        <w:rPr>
          <w:lang w:val="pl-PL"/>
        </w:rPr>
        <w:t>kb</w:t>
      </w:r>
      <w:proofErr w:type="spellEnd"/>
      <w:r>
        <w:rPr>
          <w:lang w:val="pl-PL"/>
        </w:rPr>
        <w:t>/s) i wysoka jakość (</w:t>
      </w:r>
      <w:proofErr w:type="spellStart"/>
      <w:r>
        <w:rPr>
          <w:lang w:val="pl-PL"/>
        </w:rPr>
        <w:t>Mb</w:t>
      </w:r>
      <w:proofErr w:type="spellEnd"/>
      <w:r>
        <w:rPr>
          <w:lang w:val="pl-PL"/>
        </w:rPr>
        <w:t>/s)</w:t>
      </w:r>
    </w:p>
    <w:p w14:paraId="2392296F" w14:textId="3B47197E" w:rsidR="007016B0" w:rsidRDefault="007016B0" w:rsidP="007016B0">
      <w:pPr>
        <w:pStyle w:val="Akapitzlist"/>
        <w:numPr>
          <w:ilvl w:val="0"/>
          <w:numId w:val="4"/>
        </w:numPr>
        <w:rPr>
          <w:lang w:val="pl-PL"/>
        </w:rPr>
      </w:pPr>
      <w:r>
        <w:rPr>
          <w:lang w:val="pl-PL"/>
        </w:rPr>
        <w:t>Możliwość wyboru rozdzielczości</w:t>
      </w:r>
    </w:p>
    <w:p w14:paraId="31A9DBC7" w14:textId="4D69088B" w:rsidR="007016B0" w:rsidRDefault="007016B0" w:rsidP="007016B0">
      <w:pPr>
        <w:pStyle w:val="Akapitzlist"/>
        <w:numPr>
          <w:ilvl w:val="0"/>
          <w:numId w:val="4"/>
        </w:numPr>
        <w:rPr>
          <w:lang w:val="pl-PL"/>
        </w:rPr>
      </w:pPr>
      <w:r>
        <w:rPr>
          <w:lang w:val="pl-PL"/>
        </w:rPr>
        <w:t>Niezależne kodowanie statycznych i ruchomych obrazów</w:t>
      </w:r>
    </w:p>
    <w:p w14:paraId="5179A5EB" w14:textId="41BF7690" w:rsidR="007016B0" w:rsidRDefault="007016B0" w:rsidP="007016B0">
      <w:pPr>
        <w:pStyle w:val="Akapitzlist"/>
        <w:numPr>
          <w:ilvl w:val="0"/>
          <w:numId w:val="4"/>
        </w:numPr>
        <w:rPr>
          <w:lang w:val="pl-PL"/>
        </w:rPr>
      </w:pPr>
      <w:r>
        <w:rPr>
          <w:lang w:val="pl-PL"/>
        </w:rPr>
        <w:lastRenderedPageBreak/>
        <w:t>Rozszerzona korekcja błędów</w:t>
      </w:r>
    </w:p>
    <w:p w14:paraId="693436B8" w14:textId="027A4CEE" w:rsidR="007016B0" w:rsidRDefault="007016B0" w:rsidP="007016B0">
      <w:pPr>
        <w:rPr>
          <w:lang w:val="pl-PL"/>
        </w:rPr>
      </w:pPr>
      <w:r>
        <w:rPr>
          <w:lang w:val="pl-PL"/>
        </w:rPr>
        <w:t>MPEG wykorzystuje:</w:t>
      </w:r>
    </w:p>
    <w:p w14:paraId="28E5E5EF" w14:textId="24A632CD" w:rsidR="007016B0" w:rsidRDefault="007016B0" w:rsidP="007016B0">
      <w:pPr>
        <w:pStyle w:val="Akapitzlist"/>
        <w:numPr>
          <w:ilvl w:val="0"/>
          <w:numId w:val="5"/>
        </w:numPr>
        <w:rPr>
          <w:lang w:val="pl-PL"/>
        </w:rPr>
      </w:pPr>
      <w:r>
        <w:rPr>
          <w:lang w:val="pl-PL"/>
        </w:rPr>
        <w:t xml:space="preserve">Kompensację ruchu pod kątem nadmiarowości </w:t>
      </w:r>
      <w:proofErr w:type="spellStart"/>
      <w:r>
        <w:rPr>
          <w:lang w:val="pl-PL"/>
        </w:rPr>
        <w:t>międzyramkowej</w:t>
      </w:r>
      <w:proofErr w:type="spellEnd"/>
      <w:r>
        <w:rPr>
          <w:lang w:val="pl-PL"/>
        </w:rPr>
        <w:t xml:space="preserve"> (nadmiarowość czasowa)</w:t>
      </w:r>
    </w:p>
    <w:p w14:paraId="16F7B2E0" w14:textId="0E6CC6E9" w:rsidR="007016B0" w:rsidRDefault="007016B0" w:rsidP="007016B0">
      <w:pPr>
        <w:pStyle w:val="Akapitzlist"/>
        <w:numPr>
          <w:ilvl w:val="0"/>
          <w:numId w:val="5"/>
        </w:numPr>
        <w:rPr>
          <w:lang w:val="pl-PL"/>
        </w:rPr>
      </w:pPr>
      <w:r>
        <w:rPr>
          <w:lang w:val="pl-PL"/>
        </w:rPr>
        <w:t>Kompresję DCT do nadmiarowości wewnątrzramkowej (nadmiarowość przestrzenna)</w:t>
      </w:r>
    </w:p>
    <w:p w14:paraId="7E17982E" w14:textId="055CB8CA" w:rsidR="007016B0" w:rsidRDefault="007016B0" w:rsidP="007016B0">
      <w:pPr>
        <w:rPr>
          <w:lang w:val="pl-PL"/>
        </w:rPr>
      </w:pPr>
      <w:r>
        <w:rPr>
          <w:lang w:val="pl-PL"/>
        </w:rPr>
        <w:t>Przebieg algorytmu:</w:t>
      </w:r>
    </w:p>
    <w:p w14:paraId="5129C565" w14:textId="2A13E669" w:rsidR="007016B0" w:rsidRDefault="007016B0" w:rsidP="007016B0">
      <w:pPr>
        <w:rPr>
          <w:lang w:val="pl-PL"/>
        </w:rPr>
      </w:pPr>
      <w:r>
        <w:rPr>
          <w:lang w:val="pl-PL"/>
        </w:rPr>
        <w:t>Sekwencja obrazów -&gt; [KODER KOMPENSACJI RUCHU] -&gt; ramki ze skompresowanym ruchem -&gt; [KODER NA BAZIE DCT] -&gt; współczynnik DCT -&gt; [</w:t>
      </w:r>
      <w:r w:rsidR="00B64A9F">
        <w:rPr>
          <w:lang w:val="pl-PL"/>
        </w:rPr>
        <w:t>KODER ENTROPII] -&gt; skompresowana sekwencja obrazów -&gt; [DEKODER ENTROPII] -&gt; współczynnik DCT -&gt; [DEKODER NA BAZIE DCT] -&gt; ramki ze skompresowanym ruchem -&gt; [KODER KOMPENSACJI RUCHU] -&gt; odwrotna sekwencja obrazów</w:t>
      </w:r>
    </w:p>
    <w:p w14:paraId="587B0509" w14:textId="3E80C011" w:rsidR="00B64A9F" w:rsidRPr="00A46C68" w:rsidRDefault="00B64A9F" w:rsidP="007016B0">
      <w:pPr>
        <w:rPr>
          <w:lang w:val="pl-PL"/>
        </w:rPr>
      </w:pPr>
      <w:r w:rsidRPr="00A46C68">
        <w:rPr>
          <w:b/>
          <w:bCs/>
          <w:lang w:val="pl-PL"/>
        </w:rPr>
        <w:t>DCT</w:t>
      </w:r>
      <w:r w:rsidRPr="00A46C68">
        <w:rPr>
          <w:lang w:val="pl-PL"/>
        </w:rPr>
        <w:t xml:space="preserve"> –</w:t>
      </w:r>
      <w:r w:rsidR="004C328A" w:rsidRPr="00A46C68">
        <w:rPr>
          <w:lang w:val="pl-PL"/>
        </w:rPr>
        <w:t xml:space="preserve"> dyskretna</w:t>
      </w:r>
      <w:r w:rsidRPr="00A46C68">
        <w:rPr>
          <w:lang w:val="pl-PL"/>
        </w:rPr>
        <w:t xml:space="preserve"> transformata cosinusowa</w:t>
      </w:r>
      <w:r w:rsidR="004C328A" w:rsidRPr="00A46C68">
        <w:rPr>
          <w:lang w:val="pl-PL"/>
        </w:rPr>
        <w:t xml:space="preserve"> (</w:t>
      </w:r>
      <w:proofErr w:type="spellStart"/>
      <w:r w:rsidR="004C328A" w:rsidRPr="00A46C68">
        <w:rPr>
          <w:lang w:val="pl-PL"/>
        </w:rPr>
        <w:t>discrete</w:t>
      </w:r>
      <w:proofErr w:type="spellEnd"/>
      <w:r w:rsidR="004C328A" w:rsidRPr="00A46C68">
        <w:rPr>
          <w:lang w:val="pl-PL"/>
        </w:rPr>
        <w:t xml:space="preserve"> </w:t>
      </w:r>
      <w:proofErr w:type="spellStart"/>
      <w:r w:rsidR="004C328A" w:rsidRPr="00A46C68">
        <w:rPr>
          <w:lang w:val="pl-PL"/>
        </w:rPr>
        <w:t>cosine</w:t>
      </w:r>
      <w:proofErr w:type="spellEnd"/>
      <w:r w:rsidR="004C328A" w:rsidRPr="00A46C68">
        <w:rPr>
          <w:lang w:val="pl-PL"/>
        </w:rPr>
        <w:t xml:space="preserve"> </w:t>
      </w:r>
      <w:proofErr w:type="spellStart"/>
      <w:r w:rsidR="004C328A" w:rsidRPr="00A46C68">
        <w:rPr>
          <w:lang w:val="pl-PL"/>
        </w:rPr>
        <w:t>transformation</w:t>
      </w:r>
      <w:proofErr w:type="spellEnd"/>
      <w:r w:rsidR="004C328A" w:rsidRPr="00A46C68">
        <w:rPr>
          <w:lang w:val="pl-PL"/>
        </w:rPr>
        <w:t>)</w:t>
      </w:r>
      <w:r w:rsidR="00A46C68" w:rsidRPr="00A46C68">
        <w:rPr>
          <w:lang w:val="pl-PL"/>
        </w:rPr>
        <w:t xml:space="preserve"> – rozkłada funkcję na s</w:t>
      </w:r>
      <w:r w:rsidR="00A46C68">
        <w:rPr>
          <w:lang w:val="pl-PL"/>
        </w:rPr>
        <w:t>erię kosinusów o różnej częstotliwości</w:t>
      </w:r>
    </w:p>
    <w:p w14:paraId="2908D32B" w14:textId="49630176" w:rsidR="004C328A" w:rsidRPr="004C328A" w:rsidRDefault="004C328A" w:rsidP="007016B0">
      <w:pPr>
        <w:rPr>
          <w:lang w:val="pl-PL"/>
        </w:rPr>
      </w:pPr>
      <w:r w:rsidRPr="004C328A">
        <w:rPr>
          <w:lang w:val="pl-PL"/>
        </w:rPr>
        <w:t>Mamy też VLC (</w:t>
      </w:r>
      <w:proofErr w:type="spellStart"/>
      <w:r w:rsidRPr="004C328A">
        <w:rPr>
          <w:lang w:val="pl-PL"/>
        </w:rPr>
        <w:t>Variable</w:t>
      </w:r>
      <w:proofErr w:type="spellEnd"/>
      <w:r w:rsidRPr="004C328A">
        <w:rPr>
          <w:lang w:val="pl-PL"/>
        </w:rPr>
        <w:t xml:space="preserve"> </w:t>
      </w:r>
      <w:proofErr w:type="spellStart"/>
      <w:r w:rsidRPr="004C328A">
        <w:rPr>
          <w:lang w:val="pl-PL"/>
        </w:rPr>
        <w:t>length</w:t>
      </w:r>
      <w:proofErr w:type="spellEnd"/>
      <w:r w:rsidRPr="004C328A">
        <w:rPr>
          <w:lang w:val="pl-PL"/>
        </w:rPr>
        <w:t xml:space="preserve"> </w:t>
      </w:r>
      <w:proofErr w:type="spellStart"/>
      <w:r w:rsidRPr="004C328A">
        <w:rPr>
          <w:lang w:val="pl-PL"/>
        </w:rPr>
        <w:t>coding</w:t>
      </w:r>
      <w:proofErr w:type="spellEnd"/>
      <w:r w:rsidRPr="004C328A">
        <w:rPr>
          <w:lang w:val="pl-PL"/>
        </w:rPr>
        <w:t>) – usuwa z kom</w:t>
      </w:r>
      <w:r>
        <w:rPr>
          <w:lang w:val="pl-PL"/>
        </w:rPr>
        <w:t>presowanego strumienia powtarzające się ciągi danych i zastępuje je krótszymi</w:t>
      </w:r>
    </w:p>
    <w:p w14:paraId="388D6B11" w14:textId="311E7772" w:rsidR="00B64A9F" w:rsidRDefault="00B64A9F" w:rsidP="007016B0">
      <w:pPr>
        <w:rPr>
          <w:lang w:val="pl-PL"/>
        </w:rPr>
      </w:pPr>
      <w:r>
        <w:rPr>
          <w:lang w:val="pl-PL"/>
        </w:rPr>
        <w:t xml:space="preserve">W Kompresji MPEG mamy </w:t>
      </w:r>
      <w:r w:rsidRPr="00B64A9F">
        <w:rPr>
          <w:b/>
          <w:bCs/>
          <w:lang w:val="pl-PL"/>
        </w:rPr>
        <w:t>3 rodzaje ramek</w:t>
      </w:r>
      <w:r>
        <w:rPr>
          <w:lang w:val="pl-PL"/>
        </w:rPr>
        <w:t xml:space="preserve"> (klatek) – nazywane GOP (</w:t>
      </w:r>
      <w:proofErr w:type="spellStart"/>
      <w:r>
        <w:rPr>
          <w:lang w:val="pl-PL"/>
        </w:rPr>
        <w:t>group</w:t>
      </w:r>
      <w:proofErr w:type="spellEnd"/>
      <w:r>
        <w:rPr>
          <w:lang w:val="pl-PL"/>
        </w:rPr>
        <w:t xml:space="preserve"> of </w:t>
      </w:r>
      <w:proofErr w:type="spellStart"/>
      <w:r>
        <w:rPr>
          <w:lang w:val="pl-PL"/>
        </w:rPr>
        <w:t>pictures</w:t>
      </w:r>
      <w:proofErr w:type="spellEnd"/>
      <w:r>
        <w:rPr>
          <w:lang w:val="pl-PL"/>
        </w:rPr>
        <w:t>):</w:t>
      </w:r>
    </w:p>
    <w:p w14:paraId="4FC102BD" w14:textId="22B984FF" w:rsidR="00B64A9F" w:rsidRDefault="00B64A9F" w:rsidP="00B64A9F">
      <w:pPr>
        <w:pStyle w:val="Akapitzlist"/>
        <w:numPr>
          <w:ilvl w:val="0"/>
          <w:numId w:val="6"/>
        </w:numPr>
        <w:rPr>
          <w:lang w:val="pl-PL"/>
        </w:rPr>
      </w:pPr>
      <w:r>
        <w:rPr>
          <w:lang w:val="pl-PL"/>
        </w:rPr>
        <w:t>Ramki odniesienia I</w:t>
      </w:r>
      <w:r w:rsidR="00BC1C15">
        <w:rPr>
          <w:lang w:val="pl-PL"/>
        </w:rPr>
        <w:t xml:space="preserve"> (</w:t>
      </w:r>
      <w:proofErr w:type="spellStart"/>
      <w:r w:rsidR="00BC1C15">
        <w:rPr>
          <w:lang w:val="pl-PL"/>
        </w:rPr>
        <w:t>inter</w:t>
      </w:r>
      <w:proofErr w:type="spellEnd"/>
      <w:r w:rsidR="00BC1C15">
        <w:rPr>
          <w:lang w:val="pl-PL"/>
        </w:rPr>
        <w:t>)</w:t>
      </w:r>
      <w:r>
        <w:rPr>
          <w:lang w:val="pl-PL"/>
        </w:rPr>
        <w:t xml:space="preserve"> – niezależne od pozostałych ramek</w:t>
      </w:r>
    </w:p>
    <w:p w14:paraId="75E49E51" w14:textId="5F600573" w:rsidR="00B64A9F" w:rsidRDefault="00B64A9F" w:rsidP="00B64A9F">
      <w:pPr>
        <w:pStyle w:val="Akapitzlist"/>
        <w:numPr>
          <w:ilvl w:val="0"/>
          <w:numId w:val="6"/>
        </w:numPr>
        <w:rPr>
          <w:lang w:val="pl-PL"/>
        </w:rPr>
      </w:pPr>
      <w:r>
        <w:rPr>
          <w:lang w:val="pl-PL"/>
        </w:rPr>
        <w:t>Ramki P</w:t>
      </w:r>
      <w:r w:rsidR="00BC1C15">
        <w:rPr>
          <w:lang w:val="pl-PL"/>
        </w:rPr>
        <w:t xml:space="preserve"> (</w:t>
      </w:r>
      <w:proofErr w:type="spellStart"/>
      <w:r w:rsidR="00BC1C15">
        <w:rPr>
          <w:lang w:val="pl-PL"/>
        </w:rPr>
        <w:t>predictive</w:t>
      </w:r>
      <w:proofErr w:type="spellEnd"/>
      <w:r w:rsidR="00BC1C15">
        <w:rPr>
          <w:lang w:val="pl-PL"/>
        </w:rPr>
        <w:t>)</w:t>
      </w:r>
      <w:r>
        <w:rPr>
          <w:lang w:val="pl-PL"/>
        </w:rPr>
        <w:t xml:space="preserve"> – reprezentują różnicę między bieżącą ramką a ramką odniesienia</w:t>
      </w:r>
      <w:r w:rsidR="004C328A">
        <w:rPr>
          <w:lang w:val="pl-PL"/>
        </w:rPr>
        <w:t xml:space="preserve"> („przewidywane obrazy”, mniej informacji niż w ramkach B)</w:t>
      </w:r>
    </w:p>
    <w:p w14:paraId="20B2EBA7" w14:textId="273F064F" w:rsidR="00B64A9F" w:rsidRDefault="00B64A9F" w:rsidP="00B64A9F">
      <w:pPr>
        <w:pStyle w:val="Akapitzlist"/>
        <w:numPr>
          <w:ilvl w:val="0"/>
          <w:numId w:val="6"/>
        </w:numPr>
        <w:rPr>
          <w:lang w:val="pl-PL"/>
        </w:rPr>
      </w:pPr>
      <w:r>
        <w:rPr>
          <w:lang w:val="pl-PL"/>
        </w:rPr>
        <w:t>Ramki B</w:t>
      </w:r>
      <w:r w:rsidR="00BC1C15">
        <w:rPr>
          <w:lang w:val="pl-PL"/>
        </w:rPr>
        <w:t xml:space="preserve"> (</w:t>
      </w:r>
      <w:proofErr w:type="spellStart"/>
      <w:r w:rsidR="00BC1C15">
        <w:rPr>
          <w:lang w:val="pl-PL"/>
        </w:rPr>
        <w:t>bidirectional</w:t>
      </w:r>
      <w:proofErr w:type="spellEnd"/>
      <w:r w:rsidR="00BC1C15">
        <w:rPr>
          <w:lang w:val="pl-PL"/>
        </w:rPr>
        <w:t>)</w:t>
      </w:r>
      <w:r>
        <w:rPr>
          <w:lang w:val="pl-PL"/>
        </w:rPr>
        <w:t xml:space="preserve"> – mają dwie ramki odniesienia – wcześniejsza i późniejsza</w:t>
      </w:r>
      <w:r w:rsidR="004C328A">
        <w:rPr>
          <w:lang w:val="pl-PL"/>
        </w:rPr>
        <w:t xml:space="preserve"> (koduje różnice między dwoma sąsiednimi klatkami)</w:t>
      </w:r>
    </w:p>
    <w:p w14:paraId="45A4B060" w14:textId="67C7362C" w:rsidR="00B64A9F" w:rsidRDefault="00B64A9F" w:rsidP="00B64A9F">
      <w:pPr>
        <w:rPr>
          <w:lang w:val="pl-PL"/>
        </w:rPr>
      </w:pPr>
      <w:r>
        <w:rPr>
          <w:lang w:val="pl-PL"/>
        </w:rPr>
        <w:t>Ramki P i B zawierają informacje o ruchu fragmentów ramki odniesienia (fragmenty są w rozdzielczości 16x16 pikseli)</w:t>
      </w:r>
      <w:r w:rsidR="00BC1C15">
        <w:rPr>
          <w:lang w:val="pl-PL"/>
        </w:rPr>
        <w:t xml:space="preserve"> – wyliczany jest wektor ruchu dla tych fragmentów, na jego podstawie konstruowana jest klatka P, która jest kodowania JPEG-</w:t>
      </w:r>
      <w:proofErr w:type="spellStart"/>
      <w:r w:rsidR="00BC1C15">
        <w:rPr>
          <w:lang w:val="pl-PL"/>
        </w:rPr>
        <w:t>iem</w:t>
      </w:r>
      <w:proofErr w:type="spellEnd"/>
      <w:r>
        <w:rPr>
          <w:lang w:val="pl-PL"/>
        </w:rPr>
        <w:br/>
        <w:t>Zazwyczaj nie ma dużych różnic pomiędzy następnymi klatkami nagrania, dlatego w MPEG kodujemy tylko zmiany między ustalonymi ramkami odniesienia – jak będą zakłócenia, to przeskakujemy do kolejnej ramki odniesienia gdy łącze wróci do normy.</w:t>
      </w:r>
    </w:p>
    <w:p w14:paraId="4B630AB0" w14:textId="2C30B7FF" w:rsidR="00B64A9F" w:rsidRDefault="00B64A9F" w:rsidP="00B64A9F">
      <w:pPr>
        <w:jc w:val="center"/>
        <w:rPr>
          <w:lang w:val="pl-PL"/>
        </w:rPr>
      </w:pPr>
      <w:r w:rsidRPr="00B64A9F">
        <w:rPr>
          <w:noProof/>
          <w:lang w:val="pl-PL"/>
        </w:rPr>
        <w:lastRenderedPageBreak/>
        <w:drawing>
          <wp:inline distT="0" distB="0" distL="0" distR="0" wp14:anchorId="2D01CAA9" wp14:editId="70208F92">
            <wp:extent cx="5760720" cy="34709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470910"/>
                    </a:xfrm>
                    <a:prstGeom prst="rect">
                      <a:avLst/>
                    </a:prstGeom>
                  </pic:spPr>
                </pic:pic>
              </a:graphicData>
            </a:graphic>
          </wp:inline>
        </w:drawing>
      </w:r>
    </w:p>
    <w:p w14:paraId="640F7119" w14:textId="60763416" w:rsidR="00B64A9F" w:rsidRDefault="00B64A9F" w:rsidP="00B64A9F">
      <w:pPr>
        <w:rPr>
          <w:lang w:val="pl-PL"/>
        </w:rPr>
      </w:pPr>
      <w:r>
        <w:rPr>
          <w:lang w:val="pl-PL"/>
        </w:rPr>
        <w:t>Najpierw ustalamy I, potem P, na koniec B</w:t>
      </w:r>
    </w:p>
    <w:p w14:paraId="694D11C1" w14:textId="10BC07EC" w:rsidR="00BC1C15" w:rsidRDefault="00BC1C15" w:rsidP="00B64A9F">
      <w:r w:rsidRPr="00BC1C15">
        <w:t xml:space="preserve">MPEG </w:t>
      </w:r>
      <w:proofErr w:type="spellStart"/>
      <w:r w:rsidRPr="00BC1C15">
        <w:t>korzysta</w:t>
      </w:r>
      <w:proofErr w:type="spellEnd"/>
      <w:r w:rsidRPr="00BC1C15">
        <w:t xml:space="preserve"> z JPEG (Joint Photographic Experts Gro</w:t>
      </w:r>
      <w:r>
        <w:t>up)</w:t>
      </w:r>
    </w:p>
    <w:p w14:paraId="4A0ECA1C" w14:textId="5DE543AE" w:rsidR="00BC1C15" w:rsidRPr="00BC1C15" w:rsidRDefault="00BC1C15" w:rsidP="00BC1C15">
      <w:pPr>
        <w:pStyle w:val="Akapitzlist"/>
        <w:numPr>
          <w:ilvl w:val="0"/>
          <w:numId w:val="7"/>
        </w:numPr>
        <w:rPr>
          <w:lang w:val="pl-PL"/>
        </w:rPr>
      </w:pPr>
      <w:r w:rsidRPr="00BC1C15">
        <w:rPr>
          <w:lang w:val="pl-PL"/>
        </w:rPr>
        <w:t>Używa DCT I procesu k</w:t>
      </w:r>
      <w:r>
        <w:rPr>
          <w:lang w:val="pl-PL"/>
        </w:rPr>
        <w:t>wantyzacji obrazów</w:t>
      </w:r>
    </w:p>
    <w:p w14:paraId="223E5425" w14:textId="34A27436" w:rsidR="00BC1C15" w:rsidRDefault="00BC1C15" w:rsidP="00BC1C15">
      <w:pPr>
        <w:pStyle w:val="Akapitzlist"/>
        <w:numPr>
          <w:ilvl w:val="0"/>
          <w:numId w:val="7"/>
        </w:numPr>
        <w:rPr>
          <w:lang w:val="pl-PL"/>
        </w:rPr>
      </w:pPr>
      <w:r>
        <w:rPr>
          <w:lang w:val="pl-PL"/>
        </w:rPr>
        <w:t>Korzysta z faktu, że szybkie przejścia barw przy krawędziach są niedostrzegalne</w:t>
      </w:r>
    </w:p>
    <w:p w14:paraId="704B093A" w14:textId="6C5527BC" w:rsidR="00BC1C15" w:rsidRDefault="00BC1C15" w:rsidP="00BC1C15">
      <w:pPr>
        <w:pStyle w:val="Akapitzlist"/>
        <w:numPr>
          <w:ilvl w:val="0"/>
          <w:numId w:val="7"/>
        </w:numPr>
        <w:rPr>
          <w:lang w:val="pl-PL"/>
        </w:rPr>
      </w:pPr>
      <w:r w:rsidRPr="00BC1C15">
        <w:rPr>
          <w:b/>
          <w:bCs/>
          <w:lang w:val="pl-PL"/>
        </w:rPr>
        <w:t>Jest stratna</w:t>
      </w:r>
      <w:r>
        <w:rPr>
          <w:lang w:val="pl-PL"/>
        </w:rPr>
        <w:t>. Powoduje artefakty: „aureolki” – pojawiają się wzdłuż krawędzi; „artefakty blokowe” – przy dużej kompresji pojawiają się bloki pikseli o jednakowym kolorze</w:t>
      </w:r>
    </w:p>
    <w:p w14:paraId="19E25627" w14:textId="7420672A" w:rsidR="00A46C68" w:rsidRDefault="00A46C68" w:rsidP="00A46C68">
      <w:pPr>
        <w:rPr>
          <w:lang w:val="pl-PL"/>
        </w:rPr>
      </w:pPr>
      <w:r>
        <w:rPr>
          <w:lang w:val="pl-PL"/>
        </w:rPr>
        <w:t>Schemat kodera JPEG:</w:t>
      </w:r>
    </w:p>
    <w:p w14:paraId="1A22B6EA" w14:textId="12DC6182" w:rsidR="00A46C68" w:rsidRDefault="00A46C68" w:rsidP="00A46C68">
      <w:pPr>
        <w:rPr>
          <w:lang w:val="pl-PL"/>
        </w:rPr>
      </w:pPr>
      <w:r>
        <w:rPr>
          <w:lang w:val="pl-PL"/>
        </w:rPr>
        <w:t>[Przejście z RGB-&gt;</w:t>
      </w:r>
      <w:proofErr w:type="spellStart"/>
      <w:r>
        <w:rPr>
          <w:lang w:val="pl-PL"/>
        </w:rPr>
        <w:t>YCbCr</w:t>
      </w:r>
      <w:proofErr w:type="spellEnd"/>
      <w:r>
        <w:rPr>
          <w:lang w:val="pl-PL"/>
        </w:rPr>
        <w:t xml:space="preserve"> – Y: jasność; </w:t>
      </w:r>
      <w:proofErr w:type="spellStart"/>
      <w:r>
        <w:rPr>
          <w:lang w:val="pl-PL"/>
        </w:rPr>
        <w:t>Cb,Cr</w:t>
      </w:r>
      <w:proofErr w:type="spellEnd"/>
      <w:r>
        <w:rPr>
          <w:lang w:val="pl-PL"/>
        </w:rPr>
        <w:t>: kolor] -&gt; [DCT] -&gt; [Kwantowanie – dzielimy współczynniki transformaty na bloki, wiele wyższych częstotliwości jest zerowana] -&gt; [Kodowanie]</w:t>
      </w:r>
    </w:p>
    <w:p w14:paraId="70C8E334" w14:textId="15168F1F" w:rsidR="00A46C68" w:rsidRPr="00A46C68" w:rsidRDefault="00A46C68" w:rsidP="00A46C68">
      <w:pPr>
        <w:rPr>
          <w:lang w:val="pl-PL"/>
        </w:rPr>
      </w:pPr>
      <w:r>
        <w:rPr>
          <w:lang w:val="pl-PL"/>
        </w:rPr>
        <w:t>Dekoder – to samo, tylko na odwrót</w:t>
      </w:r>
    </w:p>
    <w:p w14:paraId="2F2195FB" w14:textId="64180410" w:rsidR="00B64A9F" w:rsidRDefault="00B64A9F" w:rsidP="00B64A9F">
      <w:pPr>
        <w:rPr>
          <w:lang w:val="pl-PL"/>
        </w:rPr>
      </w:pPr>
      <w:r>
        <w:rPr>
          <w:lang w:val="pl-PL"/>
        </w:rPr>
        <w:t>M-JPEG – rozszerzenie JPEG do obrazów ruchomych, uproszczony MPEG: wszystkie klatki są typu I (brak kompensacji ruchu), niższy czas kompresji, ponieważ nie musimy wyliczać klatek pośrednich</w:t>
      </w:r>
    </w:p>
    <w:p w14:paraId="0860D35A" w14:textId="1A55B07A" w:rsidR="003936FD" w:rsidRPr="002E49B7" w:rsidRDefault="003936FD" w:rsidP="003936FD">
      <w:pPr>
        <w:pStyle w:val="Nagwek2"/>
        <w:rPr>
          <w:lang w:val="pl-PL"/>
        </w:rPr>
      </w:pPr>
      <w:r w:rsidRPr="003936FD">
        <w:rPr>
          <w:lang w:val="pl-PL"/>
        </w:rPr>
        <w:t xml:space="preserve">49. Efekt </w:t>
      </w:r>
      <w:proofErr w:type="spellStart"/>
      <w:r w:rsidRPr="003936FD">
        <w:rPr>
          <w:lang w:val="pl-PL"/>
        </w:rPr>
        <w:t>aliasingu</w:t>
      </w:r>
      <w:proofErr w:type="spellEnd"/>
      <w:r w:rsidRPr="003936FD">
        <w:rPr>
          <w:lang w:val="pl-PL"/>
        </w:rPr>
        <w:t xml:space="preserve"> i metody jego zwalczania. </w:t>
      </w:r>
      <w:proofErr w:type="spellStart"/>
      <w:r w:rsidRPr="002E49B7">
        <w:rPr>
          <w:lang w:val="pl-PL"/>
        </w:rPr>
        <w:t>Aliasing</w:t>
      </w:r>
      <w:proofErr w:type="spellEnd"/>
      <w:r w:rsidRPr="002E49B7">
        <w:rPr>
          <w:lang w:val="pl-PL"/>
        </w:rPr>
        <w:t xml:space="preserve"> a częstotliwość  próbkowania.</w:t>
      </w:r>
    </w:p>
    <w:p w14:paraId="645FF190" w14:textId="326DB4CB" w:rsidR="003936FD" w:rsidRDefault="00825483" w:rsidP="003936FD">
      <w:pPr>
        <w:rPr>
          <w:lang w:val="pl-PL"/>
        </w:rPr>
      </w:pPr>
      <w:proofErr w:type="spellStart"/>
      <w:r w:rsidRPr="00825483">
        <w:rPr>
          <w:lang w:val="pl-PL"/>
        </w:rPr>
        <w:t>Aliasing</w:t>
      </w:r>
      <w:proofErr w:type="spellEnd"/>
      <w:r w:rsidRPr="00825483">
        <w:rPr>
          <w:lang w:val="pl-PL"/>
        </w:rPr>
        <w:t xml:space="preserve"> – zakłócenia powstałe w p</w:t>
      </w:r>
      <w:r>
        <w:rPr>
          <w:lang w:val="pl-PL"/>
        </w:rPr>
        <w:t>rocesie rysowania w przestrzeni dyskretnej (o skończonej rozdzielczości) – jest związany ze skończoną częstotliwością próbkowania (sygnał próbkujemy co jakiś czas, co powoduje powstanie artefaktów)</w:t>
      </w:r>
    </w:p>
    <w:p w14:paraId="35BD9EDF" w14:textId="41B4DEDF" w:rsidR="00825483" w:rsidRDefault="00825483" w:rsidP="003936FD">
      <w:pPr>
        <w:rPr>
          <w:lang w:val="pl-PL"/>
        </w:rPr>
      </w:pPr>
      <w:r>
        <w:rPr>
          <w:lang w:val="pl-PL"/>
        </w:rPr>
        <w:t xml:space="preserve">Przykład </w:t>
      </w:r>
      <w:proofErr w:type="spellStart"/>
      <w:r>
        <w:rPr>
          <w:lang w:val="pl-PL"/>
        </w:rPr>
        <w:t>aliasingu</w:t>
      </w:r>
      <w:proofErr w:type="spellEnd"/>
      <w:r>
        <w:rPr>
          <w:lang w:val="pl-PL"/>
        </w:rPr>
        <w:t xml:space="preserve"> – rysowanie linii ukośnej na ekranie powoduje pojawienie się „schodków”</w:t>
      </w:r>
    </w:p>
    <w:p w14:paraId="52D6F4BE" w14:textId="35EEC94E" w:rsidR="00825483" w:rsidRDefault="00825483" w:rsidP="003936FD">
      <w:pPr>
        <w:rPr>
          <w:lang w:val="pl-PL"/>
        </w:rPr>
      </w:pPr>
      <w:proofErr w:type="spellStart"/>
      <w:r>
        <w:rPr>
          <w:lang w:val="pl-PL"/>
        </w:rPr>
        <w:t>Antyaliasing</w:t>
      </w:r>
      <w:proofErr w:type="spellEnd"/>
      <w:r>
        <w:rPr>
          <w:lang w:val="pl-PL"/>
        </w:rPr>
        <w:t xml:space="preserve"> (metody </w:t>
      </w:r>
      <w:proofErr w:type="spellStart"/>
      <w:r>
        <w:rPr>
          <w:lang w:val="pl-PL"/>
        </w:rPr>
        <w:t>odkłócania</w:t>
      </w:r>
      <w:proofErr w:type="spellEnd"/>
      <w:r>
        <w:rPr>
          <w:lang w:val="pl-PL"/>
        </w:rPr>
        <w:t>):</w:t>
      </w:r>
    </w:p>
    <w:p w14:paraId="3ABB8912" w14:textId="484604E6" w:rsidR="00825483" w:rsidRPr="00825483" w:rsidRDefault="00825483" w:rsidP="00825483">
      <w:pPr>
        <w:pStyle w:val="Akapitzlist"/>
        <w:numPr>
          <w:ilvl w:val="0"/>
          <w:numId w:val="16"/>
        </w:numPr>
        <w:rPr>
          <w:lang w:val="pl-PL"/>
        </w:rPr>
      </w:pPr>
      <w:r>
        <w:rPr>
          <w:lang w:val="pl-PL"/>
        </w:rPr>
        <w:t xml:space="preserve">Zwiększenie rozdzielczości - nie usuwa </w:t>
      </w:r>
      <w:proofErr w:type="spellStart"/>
      <w:r>
        <w:rPr>
          <w:lang w:val="pl-PL"/>
        </w:rPr>
        <w:t>aliasingu</w:t>
      </w:r>
      <w:proofErr w:type="spellEnd"/>
      <w:r>
        <w:rPr>
          <w:lang w:val="pl-PL"/>
        </w:rPr>
        <w:t>, ale z pewnej odległości nie będzie on widoczny, dodatkowo ma wady:</w:t>
      </w:r>
    </w:p>
    <w:p w14:paraId="24AD91A6" w14:textId="3EE03770" w:rsidR="00825483" w:rsidRDefault="00825483" w:rsidP="00825483">
      <w:pPr>
        <w:pStyle w:val="Akapitzlist"/>
        <w:numPr>
          <w:ilvl w:val="1"/>
          <w:numId w:val="16"/>
        </w:numPr>
        <w:rPr>
          <w:lang w:val="pl-PL"/>
        </w:rPr>
      </w:pPr>
      <w:r>
        <w:rPr>
          <w:lang w:val="pl-PL"/>
        </w:rPr>
        <w:t>Zwiększenie rozmiaru pamięci obrazu</w:t>
      </w:r>
    </w:p>
    <w:p w14:paraId="3AB62895" w14:textId="34D245C5" w:rsidR="00825483" w:rsidRDefault="00825483" w:rsidP="00825483">
      <w:pPr>
        <w:pStyle w:val="Akapitzlist"/>
        <w:numPr>
          <w:ilvl w:val="1"/>
          <w:numId w:val="16"/>
        </w:numPr>
        <w:rPr>
          <w:lang w:val="pl-PL"/>
        </w:rPr>
      </w:pPr>
      <w:r>
        <w:rPr>
          <w:lang w:val="pl-PL"/>
        </w:rPr>
        <w:t>Zwiększenie czasu rysowania prymitywów</w:t>
      </w:r>
    </w:p>
    <w:p w14:paraId="01CB7009" w14:textId="1D3A8607" w:rsidR="00825483" w:rsidRDefault="00825483" w:rsidP="00825483">
      <w:pPr>
        <w:pStyle w:val="Akapitzlist"/>
        <w:numPr>
          <w:ilvl w:val="1"/>
          <w:numId w:val="16"/>
        </w:numPr>
        <w:rPr>
          <w:lang w:val="pl-PL"/>
        </w:rPr>
      </w:pPr>
      <w:r>
        <w:rPr>
          <w:lang w:val="pl-PL"/>
        </w:rPr>
        <w:t>Zwiększenie pasma pamięci i pasma monitora</w:t>
      </w:r>
    </w:p>
    <w:p w14:paraId="693489D1" w14:textId="6A8C1E2E" w:rsidR="00825483" w:rsidRDefault="00825483" w:rsidP="00825483">
      <w:pPr>
        <w:pStyle w:val="Akapitzlist"/>
        <w:numPr>
          <w:ilvl w:val="0"/>
          <w:numId w:val="16"/>
        </w:numPr>
        <w:rPr>
          <w:lang w:val="pl-PL"/>
        </w:rPr>
      </w:pPr>
      <w:r>
        <w:rPr>
          <w:lang w:val="pl-PL"/>
        </w:rPr>
        <w:lastRenderedPageBreak/>
        <w:t>Metoda z dwoma pikselami w kolumnie:</w:t>
      </w:r>
    </w:p>
    <w:p w14:paraId="1C6EAB4C" w14:textId="579DABAD" w:rsidR="00825483" w:rsidRDefault="00825483" w:rsidP="00825483">
      <w:pPr>
        <w:pStyle w:val="Akapitzlist"/>
        <w:numPr>
          <w:ilvl w:val="1"/>
          <w:numId w:val="16"/>
        </w:numPr>
        <w:rPr>
          <w:lang w:val="pl-PL"/>
        </w:rPr>
      </w:pPr>
      <w:r>
        <w:rPr>
          <w:lang w:val="pl-PL"/>
        </w:rPr>
        <w:t xml:space="preserve">Wiąże się z </w:t>
      </w:r>
      <w:r w:rsidRPr="00825483">
        <w:rPr>
          <w:b/>
          <w:bCs/>
          <w:lang w:val="pl-PL"/>
        </w:rPr>
        <w:t xml:space="preserve">algorytmem </w:t>
      </w:r>
      <w:proofErr w:type="spellStart"/>
      <w:r>
        <w:rPr>
          <w:b/>
          <w:bCs/>
          <w:lang w:val="pl-PL"/>
        </w:rPr>
        <w:t>B</w:t>
      </w:r>
      <w:r w:rsidRPr="00825483">
        <w:rPr>
          <w:b/>
          <w:bCs/>
          <w:lang w:val="pl-PL"/>
        </w:rPr>
        <w:t>resenhama</w:t>
      </w:r>
      <w:proofErr w:type="spellEnd"/>
      <w:r>
        <w:rPr>
          <w:lang w:val="pl-PL"/>
        </w:rPr>
        <w:t xml:space="preserve"> – do ustalenia, który piksel podświetlić, gdy linia przechodzi między dwoma pikselami</w:t>
      </w:r>
      <w:r w:rsidR="007214FE">
        <w:rPr>
          <w:lang w:val="pl-PL"/>
        </w:rPr>
        <w:t xml:space="preserve"> (to jest rozszerzenie tego algorytmu, bo tam wybierało się tylko jeden piksel do kolorowania, a tu koloruje się oba proporcjonalnie)</w:t>
      </w:r>
    </w:p>
    <w:p w14:paraId="2B4AC72C" w14:textId="68CD9E0F" w:rsidR="00825483" w:rsidRDefault="00825483" w:rsidP="00825483">
      <w:pPr>
        <w:pStyle w:val="Akapitzlist"/>
        <w:numPr>
          <w:ilvl w:val="1"/>
          <w:numId w:val="16"/>
        </w:numPr>
        <w:rPr>
          <w:lang w:val="pl-PL"/>
        </w:rPr>
      </w:pPr>
      <w:r>
        <w:rPr>
          <w:lang w:val="pl-PL"/>
        </w:rPr>
        <w:t>Ustalamy odcień NE i E w oparciu o długości odcinków [NE,Q] oraz [Q,E] – suma odcieni jest stała</w:t>
      </w:r>
      <w:r>
        <w:rPr>
          <w:lang w:val="pl-PL"/>
        </w:rPr>
        <w:br/>
      </w:r>
      <w:r w:rsidRPr="00825483">
        <w:rPr>
          <w:noProof/>
          <w:lang w:val="pl-PL"/>
        </w:rPr>
        <w:drawing>
          <wp:inline distT="0" distB="0" distL="0" distR="0" wp14:anchorId="0B73E2BE" wp14:editId="74FA0907">
            <wp:extent cx="1759143" cy="1759143"/>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0766" cy="1770766"/>
                    </a:xfrm>
                    <a:prstGeom prst="rect">
                      <a:avLst/>
                    </a:prstGeom>
                  </pic:spPr>
                </pic:pic>
              </a:graphicData>
            </a:graphic>
          </wp:inline>
        </w:drawing>
      </w:r>
    </w:p>
    <w:p w14:paraId="333594CB" w14:textId="22C7D6A4" w:rsidR="00825483" w:rsidRDefault="00825483" w:rsidP="00825483">
      <w:pPr>
        <w:pStyle w:val="Akapitzlist"/>
        <w:numPr>
          <w:ilvl w:val="1"/>
          <w:numId w:val="16"/>
        </w:numPr>
        <w:rPr>
          <w:lang w:val="pl-PL"/>
        </w:rPr>
      </w:pPr>
      <w:r>
        <w:rPr>
          <w:lang w:val="pl-PL"/>
        </w:rPr>
        <w:t>Metoda ta jest skuteczna wyłącznie, gdy urządzenie wyświetlające dysponuje wieloma odcieniami szarości</w:t>
      </w:r>
    </w:p>
    <w:p w14:paraId="6782214D" w14:textId="7088EEE9" w:rsidR="007214FE" w:rsidRDefault="007214FE" w:rsidP="007214FE">
      <w:pPr>
        <w:pStyle w:val="Akapitzlist"/>
        <w:numPr>
          <w:ilvl w:val="0"/>
          <w:numId w:val="16"/>
        </w:numPr>
        <w:rPr>
          <w:lang w:val="pl-PL"/>
        </w:rPr>
      </w:pPr>
      <w:r>
        <w:rPr>
          <w:lang w:val="pl-PL"/>
        </w:rPr>
        <w:t>Metoda</w:t>
      </w:r>
      <w:r w:rsidR="006769D9">
        <w:rPr>
          <w:lang w:val="pl-PL"/>
        </w:rPr>
        <w:t xml:space="preserve"> </w:t>
      </w:r>
      <w:proofErr w:type="spellStart"/>
      <w:r w:rsidR="006769D9">
        <w:rPr>
          <w:lang w:val="pl-PL"/>
        </w:rPr>
        <w:t>bezwagowego</w:t>
      </w:r>
      <w:proofErr w:type="spellEnd"/>
      <w:r>
        <w:rPr>
          <w:lang w:val="pl-PL"/>
        </w:rPr>
        <w:t xml:space="preserve"> próbkowania powierzchni:</w:t>
      </w:r>
    </w:p>
    <w:p w14:paraId="3C00F6C6" w14:textId="1D4E6E12" w:rsidR="007214FE" w:rsidRDefault="007214FE" w:rsidP="007214FE">
      <w:pPr>
        <w:pStyle w:val="Akapitzlist"/>
        <w:numPr>
          <w:ilvl w:val="1"/>
          <w:numId w:val="16"/>
        </w:numPr>
        <w:rPr>
          <w:lang w:val="pl-PL"/>
        </w:rPr>
      </w:pPr>
      <w:r>
        <w:rPr>
          <w:lang w:val="pl-PL"/>
        </w:rPr>
        <w:t xml:space="preserve">Bardzie dokładna, skuteczna w przypadku linii o grubości &gt;&lt; 1 </w:t>
      </w:r>
      <w:proofErr w:type="spellStart"/>
      <w:r>
        <w:rPr>
          <w:lang w:val="pl-PL"/>
        </w:rPr>
        <w:t>px</w:t>
      </w:r>
      <w:proofErr w:type="spellEnd"/>
      <w:r>
        <w:rPr>
          <w:lang w:val="pl-PL"/>
        </w:rPr>
        <w:t xml:space="preserve"> (mniejszej i większej)</w:t>
      </w:r>
    </w:p>
    <w:p w14:paraId="5E4DF593" w14:textId="0F89709C" w:rsidR="007214FE" w:rsidRDefault="007214FE" w:rsidP="007214FE">
      <w:pPr>
        <w:pStyle w:val="Akapitzlist"/>
        <w:numPr>
          <w:ilvl w:val="1"/>
          <w:numId w:val="16"/>
        </w:numPr>
        <w:rPr>
          <w:lang w:val="pl-PL"/>
        </w:rPr>
      </w:pPr>
      <w:r>
        <w:rPr>
          <w:lang w:val="pl-PL"/>
        </w:rPr>
        <w:t>Rysujemy odcinek o określonej szerokości na siatce kwadratowych pikseli</w:t>
      </w:r>
    </w:p>
    <w:p w14:paraId="26B1C2CD" w14:textId="07C81F76" w:rsidR="007214FE" w:rsidRDefault="007214FE" w:rsidP="007214FE">
      <w:pPr>
        <w:pStyle w:val="Akapitzlist"/>
        <w:numPr>
          <w:ilvl w:val="1"/>
          <w:numId w:val="16"/>
        </w:numPr>
        <w:rPr>
          <w:lang w:val="pl-PL"/>
        </w:rPr>
      </w:pPr>
      <w:r>
        <w:rPr>
          <w:lang w:val="pl-PL"/>
        </w:rPr>
        <w:t>Kolor jest określany na podstawie tego, jak duży % powierzchni piksela znajduje się w obrębie odcinka</w:t>
      </w:r>
    </w:p>
    <w:p w14:paraId="236BAFAF" w14:textId="28D2C8E2" w:rsidR="007214FE" w:rsidRDefault="007214FE" w:rsidP="007214FE">
      <w:pPr>
        <w:pStyle w:val="Akapitzlist"/>
        <w:numPr>
          <w:ilvl w:val="1"/>
          <w:numId w:val="16"/>
        </w:numPr>
        <w:rPr>
          <w:lang w:val="pl-PL"/>
        </w:rPr>
      </w:pPr>
      <w:r>
        <w:rPr>
          <w:lang w:val="pl-PL"/>
        </w:rPr>
        <w:t>Wymagana jest wielobitowa reprezentacja piksela</w:t>
      </w:r>
    </w:p>
    <w:p w14:paraId="39713F0C" w14:textId="245B8269" w:rsidR="007214FE" w:rsidRDefault="007214FE" w:rsidP="007214FE">
      <w:pPr>
        <w:pStyle w:val="Akapitzlist"/>
        <w:numPr>
          <w:ilvl w:val="1"/>
          <w:numId w:val="16"/>
        </w:numPr>
        <w:rPr>
          <w:lang w:val="pl-PL"/>
        </w:rPr>
      </w:pPr>
      <w:r>
        <w:rPr>
          <w:lang w:val="pl-PL"/>
        </w:rPr>
        <w:t>Podczas rysowania ustawianych jest kilka pikseli</w:t>
      </w:r>
    </w:p>
    <w:p w14:paraId="65A6C677" w14:textId="64E170B1" w:rsidR="007214FE" w:rsidRDefault="007214FE" w:rsidP="007214FE">
      <w:pPr>
        <w:pStyle w:val="Akapitzlist"/>
        <w:numPr>
          <w:ilvl w:val="1"/>
          <w:numId w:val="16"/>
        </w:numPr>
        <w:rPr>
          <w:lang w:val="pl-PL"/>
        </w:rPr>
      </w:pPr>
      <w:r w:rsidRPr="007214FE">
        <w:rPr>
          <w:noProof/>
          <w:lang w:val="pl-PL"/>
        </w:rPr>
        <w:drawing>
          <wp:inline distT="0" distB="0" distL="0" distR="0" wp14:anchorId="1ADBF238" wp14:editId="6698E094">
            <wp:extent cx="4292526" cy="230146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2648" cy="2306887"/>
                    </a:xfrm>
                    <a:prstGeom prst="rect">
                      <a:avLst/>
                    </a:prstGeom>
                  </pic:spPr>
                </pic:pic>
              </a:graphicData>
            </a:graphic>
          </wp:inline>
        </w:drawing>
      </w:r>
    </w:p>
    <w:p w14:paraId="37AD336F" w14:textId="46AAA2F2" w:rsidR="007214FE" w:rsidRDefault="007214FE" w:rsidP="007214FE">
      <w:pPr>
        <w:pStyle w:val="Akapitzlist"/>
        <w:numPr>
          <w:ilvl w:val="1"/>
          <w:numId w:val="16"/>
        </w:numPr>
        <w:rPr>
          <w:lang w:val="pl-PL"/>
        </w:rPr>
      </w:pPr>
      <w:r>
        <w:rPr>
          <w:lang w:val="pl-PL"/>
        </w:rPr>
        <w:t xml:space="preserve">Żeby nie musieć liczyć pola powierzchni, wykonuje się </w:t>
      </w:r>
      <w:proofErr w:type="spellStart"/>
      <w:r w:rsidRPr="007214FE">
        <w:rPr>
          <w:b/>
          <w:bCs/>
          <w:lang w:val="pl-PL"/>
        </w:rPr>
        <w:t>nadpróbkowanie</w:t>
      </w:r>
      <w:proofErr w:type="spellEnd"/>
      <w:r>
        <w:rPr>
          <w:b/>
          <w:bCs/>
          <w:lang w:val="pl-PL"/>
        </w:rPr>
        <w:t>:</w:t>
      </w:r>
      <w:r>
        <w:rPr>
          <w:lang w:val="pl-PL"/>
        </w:rPr>
        <w:t xml:space="preserve"> dzielimy każdy piksel na kilka mniejszych (np. 16), patrzymy na które mini-piksele nachodzi linia i % objętych mini-pikseli określa odcień całego piksela</w:t>
      </w:r>
    </w:p>
    <w:p w14:paraId="1B3A0910" w14:textId="55CA7532" w:rsidR="007214FE" w:rsidRDefault="006769D9" w:rsidP="006769D9">
      <w:pPr>
        <w:pStyle w:val="Akapitzlist"/>
        <w:numPr>
          <w:ilvl w:val="0"/>
          <w:numId w:val="16"/>
        </w:numPr>
        <w:rPr>
          <w:lang w:val="pl-PL"/>
        </w:rPr>
      </w:pPr>
      <w:r>
        <w:rPr>
          <w:lang w:val="pl-PL"/>
        </w:rPr>
        <w:t>Metoda wagowego próbkowania powierzchni:</w:t>
      </w:r>
    </w:p>
    <w:p w14:paraId="7C24C373" w14:textId="52FED541" w:rsidR="006769D9" w:rsidRDefault="006769D9" w:rsidP="006769D9">
      <w:pPr>
        <w:pStyle w:val="Akapitzlist"/>
        <w:numPr>
          <w:ilvl w:val="1"/>
          <w:numId w:val="16"/>
        </w:numPr>
        <w:rPr>
          <w:lang w:val="pl-PL"/>
        </w:rPr>
      </w:pPr>
      <w:r>
        <w:rPr>
          <w:lang w:val="pl-PL"/>
        </w:rPr>
        <w:t>Oprócz obejmującego pola powierzchni, wpływ na odcień ma odległość piksela od środka odcinka (wtedy to samo pole może skutkować różną barwą)</w:t>
      </w:r>
    </w:p>
    <w:p w14:paraId="15481381" w14:textId="123A4572" w:rsidR="006769D9" w:rsidRDefault="006769D9" w:rsidP="006769D9">
      <w:pPr>
        <w:pStyle w:val="Akapitzlist"/>
        <w:numPr>
          <w:ilvl w:val="1"/>
          <w:numId w:val="16"/>
        </w:numPr>
        <w:rPr>
          <w:lang w:val="pl-PL"/>
        </w:rPr>
      </w:pPr>
      <w:r>
        <w:rPr>
          <w:lang w:val="pl-PL"/>
        </w:rPr>
        <w:t>„okrągłe piksele” – pełne pokrycie (koło opisane na kwadracie – ma większą powierzchnię); brak zależności kierunkowych</w:t>
      </w:r>
    </w:p>
    <w:p w14:paraId="57B68448" w14:textId="02B9C2C5" w:rsidR="006769D9" w:rsidRPr="006769D9" w:rsidRDefault="006769D9" w:rsidP="006769D9">
      <w:pPr>
        <w:pStyle w:val="Akapitzlist"/>
        <w:numPr>
          <w:ilvl w:val="1"/>
          <w:numId w:val="16"/>
        </w:numPr>
        <w:rPr>
          <w:lang w:val="pl-PL"/>
        </w:rPr>
      </w:pPr>
      <w:r>
        <w:rPr>
          <w:lang w:val="pl-PL"/>
        </w:rPr>
        <w:t xml:space="preserve">Wpływ odległości od środka odcinka określa </w:t>
      </w:r>
      <w:r w:rsidRPr="006769D9">
        <w:rPr>
          <w:b/>
          <w:bCs/>
          <w:lang w:val="pl-PL"/>
        </w:rPr>
        <w:t>funkcja wagowa</w:t>
      </w:r>
    </w:p>
    <w:p w14:paraId="2B71A0C3" w14:textId="15C97825" w:rsidR="006769D9" w:rsidRPr="00825483" w:rsidRDefault="006769D9" w:rsidP="006769D9">
      <w:pPr>
        <w:pStyle w:val="Akapitzlist"/>
        <w:numPr>
          <w:ilvl w:val="1"/>
          <w:numId w:val="16"/>
        </w:numPr>
        <w:rPr>
          <w:lang w:val="pl-PL"/>
        </w:rPr>
      </w:pPr>
      <w:r>
        <w:rPr>
          <w:lang w:val="pl-PL"/>
        </w:rPr>
        <w:lastRenderedPageBreak/>
        <w:t>Efekt jest taki, jak rysowanie stożkowym pisakiem</w:t>
      </w:r>
    </w:p>
    <w:p w14:paraId="40A4480E" w14:textId="3CECA052" w:rsidR="005E305B" w:rsidRDefault="005E305B" w:rsidP="005E305B">
      <w:pPr>
        <w:pStyle w:val="Nagwek2"/>
        <w:rPr>
          <w:lang w:val="pl-PL"/>
        </w:rPr>
      </w:pPr>
      <w:r w:rsidRPr="007016B0">
        <w:rPr>
          <w:lang w:val="pl-PL"/>
        </w:rPr>
        <w:t xml:space="preserve">50.  </w:t>
      </w:r>
      <w:r w:rsidRPr="005E305B">
        <w:rPr>
          <w:lang w:val="pl-PL"/>
        </w:rPr>
        <w:t>Zasady interakcji człowiek-komputer: przedstaw i omów heurystyki  Nielsena-</w:t>
      </w:r>
      <w:proofErr w:type="spellStart"/>
      <w:r w:rsidRPr="005E305B">
        <w:rPr>
          <w:lang w:val="pl-PL"/>
        </w:rPr>
        <w:t>Molicha</w:t>
      </w:r>
      <w:proofErr w:type="spellEnd"/>
      <w:r w:rsidRPr="005E305B">
        <w:rPr>
          <w:lang w:val="pl-PL"/>
        </w:rPr>
        <w:t>.</w:t>
      </w:r>
    </w:p>
    <w:p w14:paraId="008767E4" w14:textId="65A934B2" w:rsidR="005E305B" w:rsidRDefault="005E305B" w:rsidP="005E305B">
      <w:pPr>
        <w:rPr>
          <w:lang w:val="pl-PL"/>
        </w:rPr>
      </w:pPr>
    </w:p>
    <w:p w14:paraId="27578A93" w14:textId="27649332" w:rsidR="005E305B" w:rsidRDefault="005E305B" w:rsidP="005E305B">
      <w:pPr>
        <w:pStyle w:val="Akapitzlist"/>
        <w:numPr>
          <w:ilvl w:val="0"/>
          <w:numId w:val="1"/>
        </w:numPr>
        <w:rPr>
          <w:lang w:val="pl-PL"/>
        </w:rPr>
      </w:pPr>
      <w:r>
        <w:rPr>
          <w:lang w:val="pl-PL"/>
        </w:rPr>
        <w:t>To zasady interakcji człowiek-maszyna</w:t>
      </w:r>
    </w:p>
    <w:p w14:paraId="586FB244" w14:textId="3B31775F" w:rsidR="005E305B" w:rsidRDefault="005E305B" w:rsidP="005E305B">
      <w:pPr>
        <w:pStyle w:val="Akapitzlist"/>
        <w:numPr>
          <w:ilvl w:val="0"/>
          <w:numId w:val="1"/>
        </w:numPr>
        <w:rPr>
          <w:lang w:val="pl-PL"/>
        </w:rPr>
      </w:pPr>
      <w:r>
        <w:rPr>
          <w:lang w:val="pl-PL"/>
        </w:rPr>
        <w:t>Przedstawione w 1990r.</w:t>
      </w:r>
    </w:p>
    <w:p w14:paraId="4FAE3472" w14:textId="5F5CCDFD" w:rsidR="005E305B" w:rsidRDefault="005E305B" w:rsidP="005E305B">
      <w:pPr>
        <w:pStyle w:val="Akapitzlist"/>
        <w:numPr>
          <w:ilvl w:val="0"/>
          <w:numId w:val="1"/>
        </w:numPr>
        <w:rPr>
          <w:lang w:val="pl-PL"/>
        </w:rPr>
      </w:pPr>
      <w:r>
        <w:rPr>
          <w:lang w:val="pl-PL"/>
        </w:rPr>
        <w:t>Są niezależne od zastosowanych rozwiązań technicznych</w:t>
      </w:r>
    </w:p>
    <w:p w14:paraId="06575328" w14:textId="761FACE0" w:rsidR="005E305B" w:rsidRDefault="005E305B" w:rsidP="005E305B">
      <w:pPr>
        <w:pStyle w:val="Akapitzlist"/>
        <w:numPr>
          <w:ilvl w:val="0"/>
          <w:numId w:val="1"/>
        </w:numPr>
        <w:rPr>
          <w:lang w:val="pl-PL"/>
        </w:rPr>
      </w:pPr>
      <w:r>
        <w:rPr>
          <w:lang w:val="pl-PL"/>
        </w:rPr>
        <w:t>Są wynikiem badań statystycznych kształtujących opinię użytkowników w zakresie wygody i satysfakcji z interakcji z oprogramowaniem</w:t>
      </w:r>
    </w:p>
    <w:p w14:paraId="383813B9" w14:textId="0EF64DC5" w:rsidR="005E305B" w:rsidRDefault="005E305B" w:rsidP="005E305B">
      <w:pPr>
        <w:rPr>
          <w:lang w:val="pl-PL"/>
        </w:rPr>
      </w:pPr>
      <w:r>
        <w:rPr>
          <w:lang w:val="pl-PL"/>
        </w:rPr>
        <w:t>Zasady to:</w:t>
      </w:r>
    </w:p>
    <w:p w14:paraId="1A1244C7" w14:textId="05923FB0" w:rsidR="005E305B" w:rsidRDefault="005E305B" w:rsidP="005E305B">
      <w:pPr>
        <w:pStyle w:val="Akapitzlist"/>
        <w:numPr>
          <w:ilvl w:val="0"/>
          <w:numId w:val="2"/>
        </w:numPr>
        <w:rPr>
          <w:lang w:val="pl-PL"/>
        </w:rPr>
      </w:pPr>
      <w:r>
        <w:rPr>
          <w:lang w:val="pl-PL"/>
        </w:rPr>
        <w:t>Pokazuj status systemu</w:t>
      </w:r>
      <w:r w:rsidR="00D03BFC">
        <w:rPr>
          <w:lang w:val="pl-PL"/>
        </w:rPr>
        <w:t xml:space="preserve"> (paski postępu)</w:t>
      </w:r>
      <w:r w:rsidR="00311A70">
        <w:rPr>
          <w:lang w:val="pl-PL"/>
        </w:rPr>
        <w:t xml:space="preserve"> – „</w:t>
      </w:r>
      <w:proofErr w:type="spellStart"/>
      <w:r w:rsidR="00311A70">
        <w:rPr>
          <w:lang w:val="pl-PL"/>
        </w:rPr>
        <w:t>visibility</w:t>
      </w:r>
      <w:proofErr w:type="spellEnd"/>
      <w:r w:rsidR="00311A70">
        <w:rPr>
          <w:lang w:val="pl-PL"/>
        </w:rPr>
        <w:t xml:space="preserve"> of system status”</w:t>
      </w:r>
    </w:p>
    <w:p w14:paraId="73E4D2DA" w14:textId="6B0BEBCE" w:rsidR="00D03BFC" w:rsidRDefault="00D03BFC" w:rsidP="00D03BFC">
      <w:pPr>
        <w:pStyle w:val="Akapitzlist"/>
        <w:numPr>
          <w:ilvl w:val="1"/>
          <w:numId w:val="2"/>
        </w:numPr>
        <w:rPr>
          <w:lang w:val="pl-PL"/>
        </w:rPr>
      </w:pPr>
      <w:r>
        <w:rPr>
          <w:lang w:val="pl-PL"/>
        </w:rPr>
        <w:t>„</w:t>
      </w:r>
      <w:proofErr w:type="spellStart"/>
      <w:r>
        <w:rPr>
          <w:lang w:val="pl-PL"/>
        </w:rPr>
        <w:t>Always</w:t>
      </w:r>
      <w:proofErr w:type="spellEnd"/>
      <w:r>
        <w:rPr>
          <w:lang w:val="pl-PL"/>
        </w:rPr>
        <w:t xml:space="preserve"> </w:t>
      </w:r>
      <w:proofErr w:type="spellStart"/>
      <w:r>
        <w:rPr>
          <w:lang w:val="pl-PL"/>
        </w:rPr>
        <w:t>keep</w:t>
      </w:r>
      <w:proofErr w:type="spellEnd"/>
      <w:r>
        <w:rPr>
          <w:lang w:val="pl-PL"/>
        </w:rPr>
        <w:t xml:space="preserve"> </w:t>
      </w:r>
      <w:proofErr w:type="spellStart"/>
      <w:r>
        <w:rPr>
          <w:lang w:val="pl-PL"/>
        </w:rPr>
        <w:t>user</w:t>
      </w:r>
      <w:proofErr w:type="spellEnd"/>
      <w:r>
        <w:rPr>
          <w:lang w:val="pl-PL"/>
        </w:rPr>
        <w:t xml:space="preserve"> </w:t>
      </w:r>
      <w:proofErr w:type="spellStart"/>
      <w:r>
        <w:rPr>
          <w:lang w:val="pl-PL"/>
        </w:rPr>
        <w:t>informed</w:t>
      </w:r>
      <w:proofErr w:type="spellEnd"/>
      <w:r>
        <w:rPr>
          <w:lang w:val="pl-PL"/>
        </w:rPr>
        <w:t>”</w:t>
      </w:r>
    </w:p>
    <w:p w14:paraId="43623246" w14:textId="2D97DEBE" w:rsidR="00D03BFC" w:rsidRDefault="00D03BFC" w:rsidP="00D03BFC">
      <w:pPr>
        <w:pStyle w:val="Akapitzlist"/>
        <w:numPr>
          <w:ilvl w:val="1"/>
          <w:numId w:val="2"/>
        </w:numPr>
        <w:rPr>
          <w:lang w:val="pl-PL"/>
        </w:rPr>
      </w:pPr>
      <w:r>
        <w:rPr>
          <w:lang w:val="pl-PL"/>
        </w:rPr>
        <w:t>Przykład – mapy ze znakiem „</w:t>
      </w:r>
      <w:proofErr w:type="spellStart"/>
      <w:r w:rsidRPr="00D03BFC">
        <w:rPr>
          <w:b/>
          <w:bCs/>
          <w:lang w:val="pl-PL"/>
        </w:rPr>
        <w:t>you</w:t>
      </w:r>
      <w:proofErr w:type="spellEnd"/>
      <w:r w:rsidRPr="00D03BFC">
        <w:rPr>
          <w:b/>
          <w:bCs/>
          <w:lang w:val="pl-PL"/>
        </w:rPr>
        <w:t xml:space="preserve"> </w:t>
      </w:r>
      <w:proofErr w:type="spellStart"/>
      <w:r w:rsidRPr="00D03BFC">
        <w:rPr>
          <w:b/>
          <w:bCs/>
          <w:lang w:val="pl-PL"/>
        </w:rPr>
        <w:t>are</w:t>
      </w:r>
      <w:proofErr w:type="spellEnd"/>
      <w:r w:rsidRPr="00D03BFC">
        <w:rPr>
          <w:b/>
          <w:bCs/>
          <w:lang w:val="pl-PL"/>
        </w:rPr>
        <w:t xml:space="preserve"> </w:t>
      </w:r>
      <w:proofErr w:type="spellStart"/>
      <w:r w:rsidRPr="00D03BFC">
        <w:rPr>
          <w:b/>
          <w:bCs/>
          <w:lang w:val="pl-PL"/>
        </w:rPr>
        <w:t>here</w:t>
      </w:r>
      <w:proofErr w:type="spellEnd"/>
      <w:r>
        <w:rPr>
          <w:lang w:val="pl-PL"/>
        </w:rPr>
        <w:t>” np. w centrach handlowych</w:t>
      </w:r>
    </w:p>
    <w:p w14:paraId="7F9D2761" w14:textId="4BA2372C" w:rsidR="00D03BFC" w:rsidRDefault="00D03BFC" w:rsidP="00D03BFC">
      <w:pPr>
        <w:pStyle w:val="Akapitzlist"/>
        <w:numPr>
          <w:ilvl w:val="1"/>
          <w:numId w:val="2"/>
        </w:numPr>
        <w:rPr>
          <w:lang w:val="pl-PL"/>
        </w:rPr>
      </w:pPr>
      <w:proofErr w:type="spellStart"/>
      <w:r>
        <w:rPr>
          <w:lang w:val="pl-PL"/>
        </w:rPr>
        <w:t>Checkout</w:t>
      </w:r>
      <w:proofErr w:type="spellEnd"/>
      <w:r>
        <w:rPr>
          <w:lang w:val="pl-PL"/>
        </w:rPr>
        <w:t xml:space="preserve"> </w:t>
      </w:r>
      <w:proofErr w:type="spellStart"/>
      <w:r>
        <w:rPr>
          <w:lang w:val="pl-PL"/>
        </w:rPr>
        <w:t>flow</w:t>
      </w:r>
      <w:proofErr w:type="spellEnd"/>
      <w:r>
        <w:rPr>
          <w:lang w:val="pl-PL"/>
        </w:rPr>
        <w:t xml:space="preserve"> – wieloetapowe procesy np. zakupu – mamy </w:t>
      </w:r>
      <w:proofErr w:type="spellStart"/>
      <w:r w:rsidRPr="00D03BFC">
        <w:rPr>
          <w:b/>
          <w:bCs/>
          <w:lang w:val="pl-PL"/>
        </w:rPr>
        <w:t>breadcrumbs</w:t>
      </w:r>
      <w:proofErr w:type="spellEnd"/>
      <w:r w:rsidRPr="00D03BFC">
        <w:rPr>
          <w:b/>
          <w:bCs/>
          <w:lang w:val="pl-PL"/>
        </w:rPr>
        <w:t xml:space="preserve"> menu</w:t>
      </w:r>
      <w:r>
        <w:rPr>
          <w:lang w:val="pl-PL"/>
        </w:rPr>
        <w:t>, które mówi nam o tym, na jakim kroku jesteśmy i pozwalają na powrót</w:t>
      </w:r>
    </w:p>
    <w:p w14:paraId="292B6E79" w14:textId="3C8AF5D0" w:rsidR="00D03BFC" w:rsidRDefault="00D03BFC" w:rsidP="00D03BFC">
      <w:pPr>
        <w:pStyle w:val="Akapitzlist"/>
        <w:numPr>
          <w:ilvl w:val="1"/>
          <w:numId w:val="2"/>
        </w:numPr>
        <w:rPr>
          <w:lang w:val="pl-PL"/>
        </w:rPr>
      </w:pPr>
      <w:r>
        <w:rPr>
          <w:lang w:val="pl-PL"/>
        </w:rPr>
        <w:t xml:space="preserve">Phone </w:t>
      </w:r>
      <w:proofErr w:type="spellStart"/>
      <w:r>
        <w:rPr>
          <w:lang w:val="pl-PL"/>
        </w:rPr>
        <w:t>tap</w:t>
      </w:r>
      <w:proofErr w:type="spellEnd"/>
      <w:r>
        <w:rPr>
          <w:lang w:val="pl-PL"/>
        </w:rPr>
        <w:t xml:space="preserve"> – należy </w:t>
      </w:r>
      <w:r w:rsidRPr="00D03BFC">
        <w:rPr>
          <w:b/>
          <w:bCs/>
          <w:lang w:val="pl-PL"/>
        </w:rPr>
        <w:t>reagować na interakcję</w:t>
      </w:r>
      <w:r>
        <w:rPr>
          <w:lang w:val="pl-PL"/>
        </w:rPr>
        <w:t>, chociażby poprzez wibrację telefonu. Pokazujemy w ten sposób, że coś osiągamy, nie tracimy ciągłości interakcji</w:t>
      </w:r>
    </w:p>
    <w:p w14:paraId="3A04F17F" w14:textId="0C797A5E" w:rsidR="00D03BFC" w:rsidRDefault="00D03BFC" w:rsidP="00D03BFC">
      <w:pPr>
        <w:pStyle w:val="Akapitzlist"/>
        <w:numPr>
          <w:ilvl w:val="0"/>
          <w:numId w:val="2"/>
        </w:numPr>
        <w:rPr>
          <w:lang w:val="pl-PL"/>
        </w:rPr>
      </w:pPr>
      <w:r>
        <w:rPr>
          <w:lang w:val="pl-PL"/>
        </w:rPr>
        <w:t>Zachowaj zgodność pomiędzy systemem a rzeczywistością (np. pulpit = biurko, usuwanie plików = opróżnianie kosza)</w:t>
      </w:r>
      <w:r w:rsidR="00311A70">
        <w:rPr>
          <w:lang w:val="pl-PL"/>
        </w:rPr>
        <w:t xml:space="preserve"> – „</w:t>
      </w:r>
      <w:proofErr w:type="spellStart"/>
      <w:r w:rsidR="00311A70">
        <w:rPr>
          <w:lang w:val="pl-PL"/>
        </w:rPr>
        <w:t>match</w:t>
      </w:r>
      <w:proofErr w:type="spellEnd"/>
      <w:r w:rsidR="00311A70">
        <w:rPr>
          <w:lang w:val="pl-PL"/>
        </w:rPr>
        <w:t xml:space="preserve"> </w:t>
      </w:r>
      <w:proofErr w:type="spellStart"/>
      <w:r w:rsidR="00311A70">
        <w:rPr>
          <w:lang w:val="pl-PL"/>
        </w:rPr>
        <w:t>between</w:t>
      </w:r>
      <w:proofErr w:type="spellEnd"/>
      <w:r w:rsidR="00311A70">
        <w:rPr>
          <w:lang w:val="pl-PL"/>
        </w:rPr>
        <w:t xml:space="preserve"> system and the real </w:t>
      </w:r>
      <w:proofErr w:type="spellStart"/>
      <w:r w:rsidR="00311A70">
        <w:rPr>
          <w:lang w:val="pl-PL"/>
        </w:rPr>
        <w:t>world</w:t>
      </w:r>
      <w:proofErr w:type="spellEnd"/>
      <w:r w:rsidR="00311A70">
        <w:rPr>
          <w:lang w:val="pl-PL"/>
        </w:rPr>
        <w:t>”</w:t>
      </w:r>
    </w:p>
    <w:p w14:paraId="7A940120" w14:textId="70557B30" w:rsidR="004D156A" w:rsidRPr="004D156A" w:rsidRDefault="00D03BFC" w:rsidP="004D156A">
      <w:pPr>
        <w:pStyle w:val="Akapitzlist"/>
        <w:numPr>
          <w:ilvl w:val="1"/>
          <w:numId w:val="2"/>
        </w:numPr>
        <w:rPr>
          <w:b/>
          <w:bCs/>
          <w:lang w:val="pl-PL"/>
        </w:rPr>
      </w:pPr>
      <w:proofErr w:type="spellStart"/>
      <w:r>
        <w:rPr>
          <w:lang w:val="pl-PL"/>
        </w:rPr>
        <w:t>Stovetop</w:t>
      </w:r>
      <w:proofErr w:type="spellEnd"/>
      <w:r>
        <w:rPr>
          <w:lang w:val="pl-PL"/>
        </w:rPr>
        <w:t xml:space="preserve"> controls </w:t>
      </w:r>
      <w:r w:rsidR="004D156A">
        <w:rPr>
          <w:lang w:val="pl-PL"/>
        </w:rPr>
        <w:t>–</w:t>
      </w:r>
      <w:r>
        <w:rPr>
          <w:lang w:val="pl-PL"/>
        </w:rPr>
        <w:t xml:space="preserve"> </w:t>
      </w:r>
      <w:r w:rsidR="004D156A" w:rsidRPr="004D156A">
        <w:rPr>
          <w:b/>
          <w:bCs/>
          <w:lang w:val="pl-PL"/>
        </w:rPr>
        <w:t>kontrolki</w:t>
      </w:r>
      <w:r w:rsidR="004D156A">
        <w:rPr>
          <w:lang w:val="pl-PL"/>
        </w:rPr>
        <w:t xml:space="preserve"> na kuchence są rozłożone identycznie </w:t>
      </w:r>
      <w:r w:rsidR="004D156A" w:rsidRPr="004D156A">
        <w:rPr>
          <w:b/>
          <w:bCs/>
          <w:lang w:val="pl-PL"/>
        </w:rPr>
        <w:t>jak palnik</w:t>
      </w:r>
      <w:r w:rsidR="004D156A">
        <w:rPr>
          <w:b/>
          <w:bCs/>
          <w:lang w:val="pl-PL"/>
        </w:rPr>
        <w:t>i</w:t>
      </w:r>
    </w:p>
    <w:p w14:paraId="1A63E656" w14:textId="0AE13DC8" w:rsidR="004D156A" w:rsidRPr="004D156A" w:rsidRDefault="004D156A" w:rsidP="004D156A">
      <w:pPr>
        <w:pStyle w:val="Akapitzlist"/>
        <w:numPr>
          <w:ilvl w:val="1"/>
          <w:numId w:val="2"/>
        </w:numPr>
        <w:rPr>
          <w:b/>
          <w:bCs/>
          <w:lang w:val="pl-PL"/>
        </w:rPr>
      </w:pPr>
      <w:r>
        <w:rPr>
          <w:lang w:val="pl-PL"/>
        </w:rPr>
        <w:t xml:space="preserve">Car vs. Automobile – trzymamy się </w:t>
      </w:r>
      <w:r w:rsidRPr="004D156A">
        <w:rPr>
          <w:b/>
          <w:bCs/>
          <w:lang w:val="pl-PL"/>
        </w:rPr>
        <w:t>najprostszych słów</w:t>
      </w:r>
      <w:r>
        <w:rPr>
          <w:lang w:val="pl-PL"/>
        </w:rPr>
        <w:t>, jak użytkownik myśli „car”, to powinniśmy użyć słowa „car”</w:t>
      </w:r>
    </w:p>
    <w:p w14:paraId="7E0BE3D1" w14:textId="329367B0" w:rsidR="004D156A" w:rsidRPr="004D156A" w:rsidRDefault="004D156A" w:rsidP="004D156A">
      <w:pPr>
        <w:pStyle w:val="Akapitzlist"/>
        <w:numPr>
          <w:ilvl w:val="1"/>
          <w:numId w:val="2"/>
        </w:numPr>
        <w:rPr>
          <w:b/>
          <w:bCs/>
          <w:lang w:val="pl-PL"/>
        </w:rPr>
      </w:pPr>
      <w:r w:rsidRPr="004D156A">
        <w:rPr>
          <w:lang w:val="pl-PL"/>
        </w:rPr>
        <w:t xml:space="preserve">Shopping </w:t>
      </w:r>
      <w:proofErr w:type="spellStart"/>
      <w:r w:rsidRPr="004D156A">
        <w:rPr>
          <w:lang w:val="pl-PL"/>
        </w:rPr>
        <w:t>car</w:t>
      </w:r>
      <w:r>
        <w:rPr>
          <w:lang w:val="pl-PL"/>
        </w:rPr>
        <w:t>t</w:t>
      </w:r>
      <w:proofErr w:type="spellEnd"/>
      <w:r w:rsidRPr="004D156A">
        <w:rPr>
          <w:lang w:val="pl-PL"/>
        </w:rPr>
        <w:t xml:space="preserve"> </w:t>
      </w:r>
      <w:proofErr w:type="spellStart"/>
      <w:r w:rsidRPr="004D156A">
        <w:rPr>
          <w:lang w:val="pl-PL"/>
        </w:rPr>
        <w:t>icon</w:t>
      </w:r>
      <w:proofErr w:type="spellEnd"/>
      <w:r w:rsidRPr="004D156A">
        <w:rPr>
          <w:lang w:val="pl-PL"/>
        </w:rPr>
        <w:t xml:space="preserve"> – </w:t>
      </w:r>
      <w:r w:rsidRPr="004D156A">
        <w:rPr>
          <w:b/>
          <w:bCs/>
          <w:lang w:val="pl-PL"/>
        </w:rPr>
        <w:t>ikony</w:t>
      </w:r>
      <w:r w:rsidRPr="004D156A">
        <w:rPr>
          <w:lang w:val="pl-PL"/>
        </w:rPr>
        <w:t xml:space="preserve"> powinny </w:t>
      </w:r>
      <w:r w:rsidRPr="004D156A">
        <w:rPr>
          <w:b/>
          <w:bCs/>
          <w:lang w:val="pl-PL"/>
        </w:rPr>
        <w:t>odpowiadać rzeczywistym obiektom</w:t>
      </w:r>
      <w:r>
        <w:rPr>
          <w:b/>
          <w:bCs/>
          <w:lang w:val="pl-PL"/>
        </w:rPr>
        <w:t xml:space="preserve"> </w:t>
      </w:r>
      <w:r>
        <w:rPr>
          <w:lang w:val="pl-PL"/>
        </w:rPr>
        <w:t>(jak np. wózek/koszyk sklepowy jako ikona w sklepie internetowym)</w:t>
      </w:r>
    </w:p>
    <w:p w14:paraId="5BFD9A6F" w14:textId="6BC33186" w:rsidR="004D156A" w:rsidRPr="004D156A" w:rsidRDefault="004D156A" w:rsidP="004D156A">
      <w:pPr>
        <w:pStyle w:val="Akapitzlist"/>
        <w:numPr>
          <w:ilvl w:val="0"/>
          <w:numId w:val="2"/>
        </w:numPr>
        <w:rPr>
          <w:b/>
          <w:bCs/>
          <w:lang w:val="pl-PL"/>
        </w:rPr>
      </w:pPr>
      <w:r>
        <w:rPr>
          <w:lang w:val="pl-PL"/>
        </w:rPr>
        <w:t>Daj użytkownikowi pełną kontrolę</w:t>
      </w:r>
      <w:r w:rsidR="00311A70">
        <w:rPr>
          <w:lang w:val="pl-PL"/>
        </w:rPr>
        <w:t xml:space="preserve"> - „</w:t>
      </w:r>
      <w:proofErr w:type="spellStart"/>
      <w:r w:rsidR="00311A70">
        <w:rPr>
          <w:lang w:val="pl-PL"/>
        </w:rPr>
        <w:t>user</w:t>
      </w:r>
      <w:proofErr w:type="spellEnd"/>
      <w:r w:rsidR="00311A70">
        <w:rPr>
          <w:lang w:val="pl-PL"/>
        </w:rPr>
        <w:t xml:space="preserve"> </w:t>
      </w:r>
      <w:proofErr w:type="spellStart"/>
      <w:r w:rsidR="00311A70">
        <w:rPr>
          <w:lang w:val="pl-PL"/>
        </w:rPr>
        <w:t>control</w:t>
      </w:r>
      <w:proofErr w:type="spellEnd"/>
      <w:r w:rsidR="00311A70">
        <w:rPr>
          <w:lang w:val="pl-PL"/>
        </w:rPr>
        <w:t xml:space="preserve"> &amp; </w:t>
      </w:r>
      <w:proofErr w:type="spellStart"/>
      <w:r w:rsidR="00311A70">
        <w:rPr>
          <w:lang w:val="pl-PL"/>
        </w:rPr>
        <w:t>freedom</w:t>
      </w:r>
      <w:proofErr w:type="spellEnd"/>
      <w:r w:rsidR="00311A70">
        <w:rPr>
          <w:lang w:val="pl-PL"/>
        </w:rPr>
        <w:t>”</w:t>
      </w:r>
    </w:p>
    <w:p w14:paraId="04C24512" w14:textId="13D2F03E" w:rsidR="004D156A" w:rsidRDefault="004D156A" w:rsidP="004D156A">
      <w:pPr>
        <w:pStyle w:val="Akapitzlist"/>
        <w:numPr>
          <w:ilvl w:val="1"/>
          <w:numId w:val="2"/>
        </w:numPr>
        <w:rPr>
          <w:lang w:val="pl-PL"/>
        </w:rPr>
      </w:pPr>
      <w:proofErr w:type="spellStart"/>
      <w:r w:rsidRPr="004D156A">
        <w:rPr>
          <w:lang w:val="pl-PL"/>
        </w:rPr>
        <w:t>Exit</w:t>
      </w:r>
      <w:proofErr w:type="spellEnd"/>
      <w:r w:rsidRPr="004D156A">
        <w:rPr>
          <w:lang w:val="pl-PL"/>
        </w:rPr>
        <w:t xml:space="preserve"> </w:t>
      </w:r>
      <w:proofErr w:type="spellStart"/>
      <w:r w:rsidRPr="004D156A">
        <w:rPr>
          <w:lang w:val="pl-PL"/>
        </w:rPr>
        <w:t>sign</w:t>
      </w:r>
      <w:proofErr w:type="spellEnd"/>
      <w:r>
        <w:rPr>
          <w:lang w:val="pl-PL"/>
        </w:rPr>
        <w:t xml:space="preserve"> – przestrzeń cyfrowa potrzebuje </w:t>
      </w:r>
      <w:r w:rsidRPr="004D156A">
        <w:rPr>
          <w:b/>
          <w:bCs/>
          <w:lang w:val="pl-PL"/>
        </w:rPr>
        <w:t>wyjść awaryjnych</w:t>
      </w:r>
      <w:r>
        <w:rPr>
          <w:lang w:val="pl-PL"/>
        </w:rPr>
        <w:t xml:space="preserve"> tak samo, jak przestrzeń rzeczywista</w:t>
      </w:r>
    </w:p>
    <w:p w14:paraId="1E573FAF" w14:textId="418A0873" w:rsidR="004D156A" w:rsidRDefault="004D156A" w:rsidP="004D156A">
      <w:pPr>
        <w:pStyle w:val="Akapitzlist"/>
        <w:numPr>
          <w:ilvl w:val="1"/>
          <w:numId w:val="2"/>
        </w:numPr>
        <w:rPr>
          <w:lang w:val="pl-PL"/>
        </w:rPr>
      </w:pPr>
      <w:proofErr w:type="spellStart"/>
      <w:r>
        <w:rPr>
          <w:lang w:val="pl-PL"/>
        </w:rPr>
        <w:t>Undo</w:t>
      </w:r>
      <w:proofErr w:type="spellEnd"/>
      <w:r>
        <w:rPr>
          <w:lang w:val="pl-PL"/>
        </w:rPr>
        <w:t xml:space="preserve"> and redo – możliwość</w:t>
      </w:r>
      <w:r w:rsidRPr="004D156A">
        <w:rPr>
          <w:b/>
          <w:bCs/>
          <w:lang w:val="pl-PL"/>
        </w:rPr>
        <w:t xml:space="preserve"> cofnięcia/ponowienia zmian </w:t>
      </w:r>
      <w:r>
        <w:rPr>
          <w:lang w:val="pl-PL"/>
        </w:rPr>
        <w:t>daje użytkownikowi kontrolę, ponieważ jego akcje da się łatwo odwrócić</w:t>
      </w:r>
    </w:p>
    <w:p w14:paraId="6773021C" w14:textId="001CC943" w:rsidR="004D156A" w:rsidRPr="004D156A" w:rsidRDefault="004D156A" w:rsidP="004D156A">
      <w:pPr>
        <w:pStyle w:val="Akapitzlist"/>
        <w:numPr>
          <w:ilvl w:val="1"/>
          <w:numId w:val="2"/>
        </w:numPr>
        <w:rPr>
          <w:lang w:val="pl-PL"/>
        </w:rPr>
      </w:pPr>
      <w:proofErr w:type="spellStart"/>
      <w:r>
        <w:rPr>
          <w:lang w:val="pl-PL"/>
        </w:rPr>
        <w:t>Cancel</w:t>
      </w:r>
      <w:proofErr w:type="spellEnd"/>
      <w:r>
        <w:rPr>
          <w:lang w:val="pl-PL"/>
        </w:rPr>
        <w:t xml:space="preserve"> </w:t>
      </w:r>
      <w:proofErr w:type="spellStart"/>
      <w:r>
        <w:rPr>
          <w:lang w:val="pl-PL"/>
        </w:rPr>
        <w:t>button</w:t>
      </w:r>
      <w:proofErr w:type="spellEnd"/>
      <w:r>
        <w:rPr>
          <w:lang w:val="pl-PL"/>
        </w:rPr>
        <w:t xml:space="preserve"> – użytkownik powinien </w:t>
      </w:r>
      <w:r w:rsidRPr="004D156A">
        <w:rPr>
          <w:b/>
          <w:bCs/>
          <w:lang w:val="pl-PL"/>
        </w:rPr>
        <w:t>móc porzucić proces</w:t>
      </w:r>
    </w:p>
    <w:p w14:paraId="6B61C4C3" w14:textId="3010ABE4" w:rsidR="004D156A" w:rsidRDefault="004D156A" w:rsidP="004D156A">
      <w:pPr>
        <w:pStyle w:val="Akapitzlist"/>
        <w:numPr>
          <w:ilvl w:val="0"/>
          <w:numId w:val="2"/>
        </w:numPr>
        <w:rPr>
          <w:lang w:val="pl-PL"/>
        </w:rPr>
      </w:pPr>
      <w:r w:rsidRPr="004D156A">
        <w:rPr>
          <w:lang w:val="pl-PL"/>
        </w:rPr>
        <w:t>Trzymaj się standardów i zachowaj spójność</w:t>
      </w:r>
      <w:r>
        <w:rPr>
          <w:lang w:val="pl-PL"/>
        </w:rPr>
        <w:t xml:space="preserve"> (np. </w:t>
      </w:r>
      <w:r w:rsidR="00311A70">
        <w:rPr>
          <w:lang w:val="pl-PL"/>
        </w:rPr>
        <w:t xml:space="preserve">wstążka jest ta sama we wszystkich aplikacjach ms </w:t>
      </w:r>
      <w:proofErr w:type="spellStart"/>
      <w:r w:rsidR="00311A70">
        <w:rPr>
          <w:lang w:val="pl-PL"/>
        </w:rPr>
        <w:t>office</w:t>
      </w:r>
      <w:proofErr w:type="spellEnd"/>
      <w:r w:rsidR="00311A70">
        <w:rPr>
          <w:lang w:val="pl-PL"/>
        </w:rPr>
        <w:t>) – „</w:t>
      </w:r>
      <w:proofErr w:type="spellStart"/>
      <w:r w:rsidR="00311A70">
        <w:rPr>
          <w:lang w:val="pl-PL"/>
        </w:rPr>
        <w:t>Consistency</w:t>
      </w:r>
      <w:proofErr w:type="spellEnd"/>
      <w:r w:rsidR="00311A70">
        <w:rPr>
          <w:lang w:val="pl-PL"/>
        </w:rPr>
        <w:t xml:space="preserve"> &amp; </w:t>
      </w:r>
      <w:proofErr w:type="spellStart"/>
      <w:r w:rsidR="00311A70">
        <w:rPr>
          <w:lang w:val="pl-PL"/>
        </w:rPr>
        <w:t>standards</w:t>
      </w:r>
      <w:proofErr w:type="spellEnd"/>
      <w:r w:rsidR="00311A70">
        <w:rPr>
          <w:lang w:val="pl-PL"/>
        </w:rPr>
        <w:t>”</w:t>
      </w:r>
    </w:p>
    <w:p w14:paraId="1BAE9C84" w14:textId="101E15F6" w:rsidR="00311A70" w:rsidRDefault="00311A70" w:rsidP="00311A70">
      <w:pPr>
        <w:pStyle w:val="Akapitzlist"/>
        <w:numPr>
          <w:ilvl w:val="1"/>
          <w:numId w:val="2"/>
        </w:numPr>
        <w:rPr>
          <w:lang w:val="pl-PL"/>
        </w:rPr>
      </w:pPr>
      <w:r w:rsidRPr="00311A70">
        <w:rPr>
          <w:lang w:val="pl-PL"/>
        </w:rPr>
        <w:t>„</w:t>
      </w:r>
      <w:proofErr w:type="spellStart"/>
      <w:r w:rsidRPr="00311A70">
        <w:rPr>
          <w:lang w:val="pl-PL"/>
        </w:rPr>
        <w:t>check</w:t>
      </w:r>
      <w:proofErr w:type="spellEnd"/>
      <w:r w:rsidRPr="00311A70">
        <w:rPr>
          <w:lang w:val="pl-PL"/>
        </w:rPr>
        <w:t xml:space="preserve">-in </w:t>
      </w:r>
      <w:proofErr w:type="spellStart"/>
      <w:r w:rsidRPr="00311A70">
        <w:rPr>
          <w:lang w:val="pl-PL"/>
        </w:rPr>
        <w:t>counter</w:t>
      </w:r>
      <w:proofErr w:type="spellEnd"/>
      <w:r w:rsidRPr="00311A70">
        <w:rPr>
          <w:lang w:val="pl-PL"/>
        </w:rPr>
        <w:t xml:space="preserve">” – recepcja w hotelu </w:t>
      </w:r>
      <w:r w:rsidRPr="00311A70">
        <w:rPr>
          <w:b/>
          <w:bCs/>
          <w:lang w:val="pl-PL"/>
        </w:rPr>
        <w:t>wygląda tak samo</w:t>
      </w:r>
      <w:r>
        <w:rPr>
          <w:lang w:val="pl-PL"/>
        </w:rPr>
        <w:t xml:space="preserve"> wszędzie na świecie</w:t>
      </w:r>
    </w:p>
    <w:p w14:paraId="6D3D4300" w14:textId="2BAAEF2E" w:rsidR="00311A70" w:rsidRDefault="00311A70" w:rsidP="00311A70">
      <w:pPr>
        <w:pStyle w:val="Akapitzlist"/>
        <w:numPr>
          <w:ilvl w:val="1"/>
          <w:numId w:val="2"/>
        </w:numPr>
        <w:rPr>
          <w:lang w:val="pl-PL"/>
        </w:rPr>
      </w:pPr>
      <w:r>
        <w:rPr>
          <w:lang w:val="pl-PL"/>
        </w:rPr>
        <w:t xml:space="preserve">Design system – należy wykorzystywać </w:t>
      </w:r>
      <w:r w:rsidRPr="00311A70">
        <w:rPr>
          <w:b/>
          <w:bCs/>
          <w:lang w:val="pl-PL"/>
        </w:rPr>
        <w:t>wielokrotnie ten sam design elementów</w:t>
      </w:r>
      <w:r>
        <w:rPr>
          <w:lang w:val="pl-PL"/>
        </w:rPr>
        <w:t>, ponieważ ułatwia to naukę użytkowania (np. używać tych samych kolorów do przycisków)</w:t>
      </w:r>
    </w:p>
    <w:p w14:paraId="57A69213" w14:textId="53197BF8" w:rsidR="00311A70" w:rsidRDefault="00311A70" w:rsidP="00311A70">
      <w:pPr>
        <w:pStyle w:val="Akapitzlist"/>
        <w:numPr>
          <w:ilvl w:val="1"/>
          <w:numId w:val="2"/>
        </w:numPr>
        <w:rPr>
          <w:lang w:val="pl-PL"/>
        </w:rPr>
      </w:pPr>
      <w:proofErr w:type="spellStart"/>
      <w:r>
        <w:rPr>
          <w:lang w:val="pl-PL"/>
        </w:rPr>
        <w:t>Notifications</w:t>
      </w:r>
      <w:proofErr w:type="spellEnd"/>
      <w:r>
        <w:rPr>
          <w:lang w:val="pl-PL"/>
        </w:rPr>
        <w:t xml:space="preserve"> – powiadomienia są standaryzowane, a mimo to da się rozróżnić powiadomienia różnych aplikacji (ważna jest spójność wewnętrzna, ale też z </w:t>
      </w:r>
      <w:r w:rsidRPr="00311A70">
        <w:rPr>
          <w:b/>
          <w:bCs/>
          <w:lang w:val="pl-PL"/>
        </w:rPr>
        <w:t>elementami zewnętrznymi</w:t>
      </w:r>
      <w:r>
        <w:rPr>
          <w:lang w:val="pl-PL"/>
        </w:rPr>
        <w:t xml:space="preserve"> – standardowymi)</w:t>
      </w:r>
    </w:p>
    <w:p w14:paraId="13B5C837" w14:textId="4ED2B3BF" w:rsidR="00311A70" w:rsidRDefault="00311A70" w:rsidP="00311A70">
      <w:pPr>
        <w:pStyle w:val="Akapitzlist"/>
        <w:numPr>
          <w:ilvl w:val="0"/>
          <w:numId w:val="2"/>
        </w:numPr>
        <w:rPr>
          <w:lang w:val="pl-PL"/>
        </w:rPr>
      </w:pPr>
      <w:r>
        <w:rPr>
          <w:lang w:val="pl-PL"/>
        </w:rPr>
        <w:t xml:space="preserve">Zapobiegaj błędom (np. lista z haczykami przy tworzeniu hasła -  czy wystarczająco długie, czy są znaki specjalne itp. ; powiadomienie w przeglądarce jak zapomnimy dać załącznik do maila) – „Error </w:t>
      </w:r>
      <w:proofErr w:type="spellStart"/>
      <w:r>
        <w:rPr>
          <w:lang w:val="pl-PL"/>
        </w:rPr>
        <w:t>prevention</w:t>
      </w:r>
      <w:proofErr w:type="spellEnd"/>
      <w:r>
        <w:rPr>
          <w:lang w:val="pl-PL"/>
        </w:rPr>
        <w:t>”</w:t>
      </w:r>
    </w:p>
    <w:p w14:paraId="0446839A" w14:textId="177F5E20" w:rsidR="00311A70" w:rsidRDefault="00311A70" w:rsidP="00311A70">
      <w:pPr>
        <w:pStyle w:val="Akapitzlist"/>
        <w:numPr>
          <w:ilvl w:val="1"/>
          <w:numId w:val="2"/>
        </w:numPr>
        <w:rPr>
          <w:lang w:val="pl-PL"/>
        </w:rPr>
      </w:pPr>
      <w:r>
        <w:rPr>
          <w:lang w:val="pl-PL"/>
        </w:rPr>
        <w:t>„</w:t>
      </w:r>
      <w:proofErr w:type="spellStart"/>
      <w:r>
        <w:rPr>
          <w:lang w:val="pl-PL"/>
        </w:rPr>
        <w:t>Guard</w:t>
      </w:r>
      <w:proofErr w:type="spellEnd"/>
      <w:r>
        <w:rPr>
          <w:lang w:val="pl-PL"/>
        </w:rPr>
        <w:t xml:space="preserve"> </w:t>
      </w:r>
      <w:proofErr w:type="spellStart"/>
      <w:r>
        <w:rPr>
          <w:lang w:val="pl-PL"/>
        </w:rPr>
        <w:t>rails</w:t>
      </w:r>
      <w:proofErr w:type="spellEnd"/>
      <w:r>
        <w:rPr>
          <w:lang w:val="pl-PL"/>
        </w:rPr>
        <w:t xml:space="preserve">” – </w:t>
      </w:r>
      <w:r w:rsidRPr="00311A70">
        <w:rPr>
          <w:b/>
          <w:bCs/>
          <w:lang w:val="pl-PL"/>
        </w:rPr>
        <w:t>barierki chroniące w górach</w:t>
      </w:r>
      <w:r>
        <w:rPr>
          <w:lang w:val="pl-PL"/>
        </w:rPr>
        <w:t>, żeby kierowca nie wypadł</w:t>
      </w:r>
    </w:p>
    <w:p w14:paraId="0C4ABDFB" w14:textId="0BD49092" w:rsidR="00311A70" w:rsidRDefault="00311A70" w:rsidP="00311A70">
      <w:pPr>
        <w:pStyle w:val="Akapitzlist"/>
        <w:numPr>
          <w:ilvl w:val="1"/>
          <w:numId w:val="2"/>
        </w:numPr>
        <w:rPr>
          <w:lang w:val="pl-PL"/>
        </w:rPr>
      </w:pPr>
      <w:proofErr w:type="spellStart"/>
      <w:r>
        <w:rPr>
          <w:lang w:val="pl-PL"/>
        </w:rPr>
        <w:t>Airline</w:t>
      </w:r>
      <w:proofErr w:type="spellEnd"/>
      <w:r>
        <w:rPr>
          <w:lang w:val="pl-PL"/>
        </w:rPr>
        <w:t xml:space="preserve"> </w:t>
      </w:r>
      <w:proofErr w:type="spellStart"/>
      <w:r>
        <w:rPr>
          <w:lang w:val="pl-PL"/>
        </w:rPr>
        <w:t>confirmation</w:t>
      </w:r>
      <w:proofErr w:type="spellEnd"/>
      <w:r>
        <w:rPr>
          <w:lang w:val="pl-PL"/>
        </w:rPr>
        <w:t xml:space="preserve"> – </w:t>
      </w:r>
      <w:r w:rsidRPr="00311A70">
        <w:rPr>
          <w:b/>
          <w:bCs/>
          <w:lang w:val="pl-PL"/>
        </w:rPr>
        <w:t>ekran potwierdzenia</w:t>
      </w:r>
      <w:r>
        <w:rPr>
          <w:lang w:val="pl-PL"/>
        </w:rPr>
        <w:t>, żeby mieć możliwość upewnić się, że wszystko jest ok</w:t>
      </w:r>
    </w:p>
    <w:p w14:paraId="74BAF78B" w14:textId="007A4B2B" w:rsidR="00311A70" w:rsidRPr="00311A70" w:rsidRDefault="00311A70" w:rsidP="00311A70">
      <w:pPr>
        <w:pStyle w:val="Akapitzlist"/>
        <w:numPr>
          <w:ilvl w:val="1"/>
          <w:numId w:val="2"/>
        </w:numPr>
        <w:rPr>
          <w:lang w:val="pl-PL"/>
        </w:rPr>
      </w:pPr>
      <w:proofErr w:type="spellStart"/>
      <w:r w:rsidRPr="00311A70">
        <w:rPr>
          <w:lang w:val="pl-PL"/>
        </w:rPr>
        <w:lastRenderedPageBreak/>
        <w:t>Date</w:t>
      </w:r>
      <w:proofErr w:type="spellEnd"/>
      <w:r w:rsidRPr="00311A70">
        <w:rPr>
          <w:lang w:val="pl-PL"/>
        </w:rPr>
        <w:t xml:space="preserve"> </w:t>
      </w:r>
      <w:proofErr w:type="spellStart"/>
      <w:r w:rsidRPr="00311A70">
        <w:rPr>
          <w:lang w:val="pl-PL"/>
        </w:rPr>
        <w:t>selection</w:t>
      </w:r>
      <w:proofErr w:type="spellEnd"/>
      <w:r w:rsidRPr="00311A70">
        <w:rPr>
          <w:lang w:val="pl-PL"/>
        </w:rPr>
        <w:t xml:space="preserve"> on </w:t>
      </w:r>
      <w:proofErr w:type="spellStart"/>
      <w:r w:rsidRPr="00311A70">
        <w:rPr>
          <w:lang w:val="pl-PL"/>
        </w:rPr>
        <w:t>calendar</w:t>
      </w:r>
      <w:proofErr w:type="spellEnd"/>
      <w:r w:rsidRPr="00311A70">
        <w:rPr>
          <w:lang w:val="pl-PL"/>
        </w:rPr>
        <w:t xml:space="preserve"> – dać możliwy zakres dat, </w:t>
      </w:r>
      <w:proofErr w:type="spellStart"/>
      <w:r w:rsidRPr="00311A70">
        <w:rPr>
          <w:b/>
          <w:bCs/>
          <w:lang w:val="pl-PL"/>
        </w:rPr>
        <w:t>wyszarzyć</w:t>
      </w:r>
      <w:proofErr w:type="spellEnd"/>
      <w:r w:rsidRPr="00311A70">
        <w:rPr>
          <w:b/>
          <w:bCs/>
          <w:lang w:val="pl-PL"/>
        </w:rPr>
        <w:t xml:space="preserve"> opcje niedostępne</w:t>
      </w:r>
    </w:p>
    <w:p w14:paraId="6EA2552F" w14:textId="735FD677" w:rsidR="00311A70" w:rsidRDefault="00E92E43" w:rsidP="00311A70">
      <w:pPr>
        <w:pStyle w:val="Akapitzlist"/>
        <w:numPr>
          <w:ilvl w:val="0"/>
          <w:numId w:val="2"/>
        </w:numPr>
        <w:rPr>
          <w:lang w:val="pl-PL"/>
        </w:rPr>
      </w:pPr>
      <w:r>
        <w:rPr>
          <w:lang w:val="pl-PL"/>
        </w:rPr>
        <w:t>Pozwalaj wybierać zamiast zmuszać do pamiętania – „</w:t>
      </w:r>
      <w:proofErr w:type="spellStart"/>
      <w:r>
        <w:rPr>
          <w:lang w:val="pl-PL"/>
        </w:rPr>
        <w:t>Recognition</w:t>
      </w:r>
      <w:proofErr w:type="spellEnd"/>
      <w:r>
        <w:rPr>
          <w:lang w:val="pl-PL"/>
        </w:rPr>
        <w:t xml:space="preserve"> </w:t>
      </w:r>
      <w:proofErr w:type="spellStart"/>
      <w:r>
        <w:rPr>
          <w:lang w:val="pl-PL"/>
        </w:rPr>
        <w:t>rather</w:t>
      </w:r>
      <w:proofErr w:type="spellEnd"/>
      <w:r>
        <w:rPr>
          <w:lang w:val="pl-PL"/>
        </w:rPr>
        <w:t xml:space="preserve"> </w:t>
      </w:r>
      <w:proofErr w:type="spellStart"/>
      <w:r>
        <w:rPr>
          <w:lang w:val="pl-PL"/>
        </w:rPr>
        <w:t>than</w:t>
      </w:r>
      <w:proofErr w:type="spellEnd"/>
      <w:r>
        <w:rPr>
          <w:lang w:val="pl-PL"/>
        </w:rPr>
        <w:t xml:space="preserve"> </w:t>
      </w:r>
      <w:proofErr w:type="spellStart"/>
      <w:r>
        <w:rPr>
          <w:lang w:val="pl-PL"/>
        </w:rPr>
        <w:t>recall</w:t>
      </w:r>
      <w:proofErr w:type="spellEnd"/>
      <w:r>
        <w:rPr>
          <w:lang w:val="pl-PL"/>
        </w:rPr>
        <w:t>”</w:t>
      </w:r>
    </w:p>
    <w:p w14:paraId="3EB39289" w14:textId="3F680B02" w:rsidR="00E92E43" w:rsidRDefault="00E92E43" w:rsidP="00E92E43">
      <w:pPr>
        <w:pStyle w:val="Akapitzlist"/>
        <w:numPr>
          <w:ilvl w:val="1"/>
          <w:numId w:val="2"/>
        </w:numPr>
        <w:rPr>
          <w:lang w:val="pl-PL"/>
        </w:rPr>
      </w:pPr>
      <w:proofErr w:type="spellStart"/>
      <w:r>
        <w:rPr>
          <w:lang w:val="pl-PL"/>
        </w:rPr>
        <w:t>Lisbon</w:t>
      </w:r>
      <w:proofErr w:type="spellEnd"/>
      <w:r>
        <w:rPr>
          <w:lang w:val="pl-PL"/>
        </w:rPr>
        <w:t xml:space="preserve"> – ludzie prędzej zgadną „Czy Lizbona to stolica Portugalii” niż „Jak nazywa się stolica Portugalii”</w:t>
      </w:r>
    </w:p>
    <w:p w14:paraId="157B2498" w14:textId="2B898B05" w:rsidR="00E92E43" w:rsidRDefault="00E92E43" w:rsidP="00E92E43">
      <w:pPr>
        <w:pStyle w:val="Akapitzlist"/>
        <w:numPr>
          <w:ilvl w:val="1"/>
          <w:numId w:val="2"/>
        </w:numPr>
        <w:rPr>
          <w:lang w:val="pl-PL"/>
        </w:rPr>
      </w:pPr>
      <w:proofErr w:type="spellStart"/>
      <w:r>
        <w:rPr>
          <w:lang w:val="pl-PL"/>
        </w:rPr>
        <w:t>Comparison</w:t>
      </w:r>
      <w:proofErr w:type="spellEnd"/>
      <w:r>
        <w:rPr>
          <w:lang w:val="pl-PL"/>
        </w:rPr>
        <w:t xml:space="preserve"> </w:t>
      </w:r>
      <w:proofErr w:type="spellStart"/>
      <w:r>
        <w:rPr>
          <w:lang w:val="pl-PL"/>
        </w:rPr>
        <w:t>table</w:t>
      </w:r>
      <w:proofErr w:type="spellEnd"/>
      <w:r>
        <w:rPr>
          <w:lang w:val="pl-PL"/>
        </w:rPr>
        <w:t xml:space="preserve"> – </w:t>
      </w:r>
      <w:r w:rsidRPr="00E92E43">
        <w:rPr>
          <w:b/>
          <w:bCs/>
          <w:lang w:val="pl-PL"/>
        </w:rPr>
        <w:t>porównujemy rzeczy w tabelach</w:t>
      </w:r>
      <w:r>
        <w:rPr>
          <w:lang w:val="pl-PL"/>
        </w:rPr>
        <w:t xml:space="preserve"> tak, by użytkownik nie musiał pamiętać obu obiektów przy podejmowaniu decyzji</w:t>
      </w:r>
    </w:p>
    <w:p w14:paraId="56A6F8F6" w14:textId="610F7741" w:rsidR="00E92E43" w:rsidRDefault="00E92E43" w:rsidP="00E92E43">
      <w:pPr>
        <w:pStyle w:val="Akapitzlist"/>
        <w:numPr>
          <w:ilvl w:val="1"/>
          <w:numId w:val="2"/>
        </w:numPr>
        <w:rPr>
          <w:lang w:val="pl-PL"/>
        </w:rPr>
      </w:pPr>
      <w:proofErr w:type="spellStart"/>
      <w:r>
        <w:rPr>
          <w:lang w:val="pl-PL"/>
        </w:rPr>
        <w:t>Search</w:t>
      </w:r>
      <w:proofErr w:type="spellEnd"/>
      <w:r>
        <w:rPr>
          <w:lang w:val="pl-PL"/>
        </w:rPr>
        <w:t xml:space="preserve"> –  </w:t>
      </w:r>
      <w:r w:rsidRPr="00E92E43">
        <w:rPr>
          <w:b/>
          <w:bCs/>
          <w:lang w:val="pl-PL"/>
        </w:rPr>
        <w:t>wyniki wyszukiwania są podawane razem z zapytaniem</w:t>
      </w:r>
      <w:r>
        <w:rPr>
          <w:lang w:val="pl-PL"/>
        </w:rPr>
        <w:t>, żeby wiedzieć, dlaczego takie są</w:t>
      </w:r>
    </w:p>
    <w:p w14:paraId="295EDFCB" w14:textId="4C5AC06D" w:rsidR="00E92E43" w:rsidRDefault="00E92E43" w:rsidP="00E92E43">
      <w:pPr>
        <w:pStyle w:val="Akapitzlist"/>
        <w:numPr>
          <w:ilvl w:val="0"/>
          <w:numId w:val="2"/>
        </w:numPr>
        <w:rPr>
          <w:lang w:val="pl-PL"/>
        </w:rPr>
      </w:pPr>
      <w:r>
        <w:rPr>
          <w:lang w:val="pl-PL"/>
        </w:rPr>
        <w:t xml:space="preserve">Zapewnić elastyczność i efektywność (np. dodatkowe </w:t>
      </w:r>
      <w:proofErr w:type="spellStart"/>
      <w:r>
        <w:rPr>
          <w:lang w:val="pl-PL"/>
        </w:rPr>
        <w:t>search</w:t>
      </w:r>
      <w:proofErr w:type="spellEnd"/>
      <w:r>
        <w:rPr>
          <w:lang w:val="pl-PL"/>
        </w:rPr>
        <w:t xml:space="preserve"> </w:t>
      </w:r>
      <w:proofErr w:type="spellStart"/>
      <w:r>
        <w:rPr>
          <w:lang w:val="pl-PL"/>
        </w:rPr>
        <w:t>tools</w:t>
      </w:r>
      <w:proofErr w:type="spellEnd"/>
      <w:r>
        <w:rPr>
          <w:lang w:val="pl-PL"/>
        </w:rPr>
        <w:t xml:space="preserve"> w </w:t>
      </w:r>
      <w:proofErr w:type="spellStart"/>
      <w:r>
        <w:rPr>
          <w:lang w:val="pl-PL"/>
        </w:rPr>
        <w:t>google</w:t>
      </w:r>
      <w:proofErr w:type="spellEnd"/>
      <w:r>
        <w:rPr>
          <w:lang w:val="pl-PL"/>
        </w:rPr>
        <w:t xml:space="preserve"> </w:t>
      </w:r>
      <w:proofErr w:type="spellStart"/>
      <w:r>
        <w:rPr>
          <w:lang w:val="pl-PL"/>
        </w:rPr>
        <w:t>images</w:t>
      </w:r>
      <w:proofErr w:type="spellEnd"/>
      <w:r>
        <w:rPr>
          <w:lang w:val="pl-PL"/>
        </w:rPr>
        <w:t xml:space="preserve"> dla zaawansowanych użytkowników)</w:t>
      </w:r>
      <w:r w:rsidR="000B4211">
        <w:rPr>
          <w:lang w:val="pl-PL"/>
        </w:rPr>
        <w:t xml:space="preserve"> – „</w:t>
      </w:r>
      <w:proofErr w:type="spellStart"/>
      <w:r w:rsidR="000B4211">
        <w:rPr>
          <w:lang w:val="pl-PL"/>
        </w:rPr>
        <w:t>Flexibility</w:t>
      </w:r>
      <w:proofErr w:type="spellEnd"/>
      <w:r w:rsidR="000B4211">
        <w:rPr>
          <w:lang w:val="pl-PL"/>
        </w:rPr>
        <w:t xml:space="preserve"> and </w:t>
      </w:r>
      <w:proofErr w:type="spellStart"/>
      <w:r w:rsidR="000B4211">
        <w:rPr>
          <w:lang w:val="pl-PL"/>
        </w:rPr>
        <w:t>Efficiency</w:t>
      </w:r>
      <w:proofErr w:type="spellEnd"/>
      <w:r w:rsidR="000B4211">
        <w:rPr>
          <w:lang w:val="pl-PL"/>
        </w:rPr>
        <w:t xml:space="preserve"> of </w:t>
      </w:r>
      <w:proofErr w:type="spellStart"/>
      <w:r w:rsidR="000B4211">
        <w:rPr>
          <w:lang w:val="pl-PL"/>
        </w:rPr>
        <w:t>use</w:t>
      </w:r>
      <w:proofErr w:type="spellEnd"/>
      <w:r w:rsidR="000B4211">
        <w:rPr>
          <w:lang w:val="pl-PL"/>
        </w:rPr>
        <w:t>”</w:t>
      </w:r>
    </w:p>
    <w:p w14:paraId="247B08D7" w14:textId="04B454C7" w:rsidR="00E92E43" w:rsidRDefault="00E92E43" w:rsidP="00E92E43">
      <w:pPr>
        <w:pStyle w:val="Akapitzlist"/>
        <w:numPr>
          <w:ilvl w:val="1"/>
          <w:numId w:val="2"/>
        </w:numPr>
        <w:rPr>
          <w:lang w:val="pl-PL"/>
        </w:rPr>
      </w:pPr>
      <w:proofErr w:type="spellStart"/>
      <w:r>
        <w:rPr>
          <w:lang w:val="pl-PL"/>
        </w:rPr>
        <w:t>Shortcuts</w:t>
      </w:r>
      <w:proofErr w:type="spellEnd"/>
      <w:r>
        <w:rPr>
          <w:lang w:val="pl-PL"/>
        </w:rPr>
        <w:t xml:space="preserve"> – pokazujemy </w:t>
      </w:r>
      <w:r w:rsidRPr="00E92E43">
        <w:rPr>
          <w:b/>
          <w:bCs/>
          <w:lang w:val="pl-PL"/>
        </w:rPr>
        <w:t>oficjalną drogę, ale zostawiamy skróty</w:t>
      </w:r>
      <w:r>
        <w:rPr>
          <w:lang w:val="pl-PL"/>
        </w:rPr>
        <w:t xml:space="preserve"> dla bardziej zaawansowanych</w:t>
      </w:r>
    </w:p>
    <w:p w14:paraId="15250281" w14:textId="2FDC520A" w:rsidR="00E92E43" w:rsidRDefault="00E92E43" w:rsidP="00E92E43">
      <w:pPr>
        <w:pStyle w:val="Akapitzlist"/>
        <w:numPr>
          <w:ilvl w:val="1"/>
          <w:numId w:val="2"/>
        </w:numPr>
        <w:rPr>
          <w:lang w:val="pl-PL"/>
        </w:rPr>
      </w:pPr>
      <w:r>
        <w:rPr>
          <w:lang w:val="pl-PL"/>
        </w:rPr>
        <w:t xml:space="preserve">Keyboard </w:t>
      </w:r>
      <w:proofErr w:type="spellStart"/>
      <w:r>
        <w:rPr>
          <w:lang w:val="pl-PL"/>
        </w:rPr>
        <w:t>shortcuts</w:t>
      </w:r>
      <w:proofErr w:type="spellEnd"/>
      <w:r>
        <w:rPr>
          <w:lang w:val="pl-PL"/>
        </w:rPr>
        <w:t xml:space="preserve"> – </w:t>
      </w:r>
      <w:r w:rsidRPr="00E92E43">
        <w:rPr>
          <w:b/>
          <w:bCs/>
          <w:lang w:val="pl-PL"/>
        </w:rPr>
        <w:t>skróty klawiszowe</w:t>
      </w:r>
      <w:r>
        <w:rPr>
          <w:lang w:val="pl-PL"/>
        </w:rPr>
        <w:t xml:space="preserve"> pozwalają na bardziej efektywną pracę</w:t>
      </w:r>
    </w:p>
    <w:p w14:paraId="32440461" w14:textId="384FED21" w:rsidR="00E92E43" w:rsidRDefault="00E92E43" w:rsidP="00E92E43">
      <w:pPr>
        <w:pStyle w:val="Akapitzlist"/>
        <w:numPr>
          <w:ilvl w:val="1"/>
          <w:numId w:val="2"/>
        </w:numPr>
        <w:rPr>
          <w:lang w:val="pl-PL"/>
        </w:rPr>
      </w:pPr>
      <w:proofErr w:type="spellStart"/>
      <w:r>
        <w:rPr>
          <w:lang w:val="pl-PL"/>
        </w:rPr>
        <w:t>Tap</w:t>
      </w:r>
      <w:proofErr w:type="spellEnd"/>
      <w:r>
        <w:rPr>
          <w:lang w:val="pl-PL"/>
        </w:rPr>
        <w:t xml:space="preserve"> to </w:t>
      </w:r>
      <w:proofErr w:type="spellStart"/>
      <w:r>
        <w:rPr>
          <w:lang w:val="pl-PL"/>
        </w:rPr>
        <w:t>like</w:t>
      </w:r>
      <w:proofErr w:type="spellEnd"/>
      <w:r>
        <w:rPr>
          <w:lang w:val="pl-PL"/>
        </w:rPr>
        <w:t xml:space="preserve"> – </w:t>
      </w:r>
      <w:r w:rsidRPr="000B4211">
        <w:rPr>
          <w:b/>
          <w:bCs/>
          <w:lang w:val="pl-PL"/>
        </w:rPr>
        <w:t>wiele sposobów</w:t>
      </w:r>
      <w:r>
        <w:rPr>
          <w:lang w:val="pl-PL"/>
        </w:rPr>
        <w:t xml:space="preserve"> na wykonanie tej samej operacji </w:t>
      </w:r>
      <w:r w:rsidR="000B4211">
        <w:rPr>
          <w:lang w:val="pl-PL"/>
        </w:rPr>
        <w:t>(np. kliknięcia, gesty…)</w:t>
      </w:r>
    </w:p>
    <w:p w14:paraId="6D48D7A3" w14:textId="5095004B" w:rsidR="000B4211" w:rsidRDefault="000B4211" w:rsidP="000B4211">
      <w:pPr>
        <w:pStyle w:val="Akapitzlist"/>
        <w:numPr>
          <w:ilvl w:val="0"/>
          <w:numId w:val="2"/>
        </w:numPr>
        <w:rPr>
          <w:lang w:val="pl-PL"/>
        </w:rPr>
      </w:pPr>
      <w:r>
        <w:rPr>
          <w:lang w:val="pl-PL"/>
        </w:rPr>
        <w:t>Dbaj o estetykę i umiar – „</w:t>
      </w:r>
      <w:proofErr w:type="spellStart"/>
      <w:r>
        <w:rPr>
          <w:lang w:val="pl-PL"/>
        </w:rPr>
        <w:t>Aesthetic</w:t>
      </w:r>
      <w:proofErr w:type="spellEnd"/>
      <w:r>
        <w:rPr>
          <w:lang w:val="pl-PL"/>
        </w:rPr>
        <w:t xml:space="preserve"> and </w:t>
      </w:r>
      <w:proofErr w:type="spellStart"/>
      <w:r>
        <w:rPr>
          <w:lang w:val="pl-PL"/>
        </w:rPr>
        <w:t>minimalist</w:t>
      </w:r>
      <w:proofErr w:type="spellEnd"/>
      <w:r>
        <w:rPr>
          <w:lang w:val="pl-PL"/>
        </w:rPr>
        <w:t xml:space="preserve"> design”</w:t>
      </w:r>
    </w:p>
    <w:p w14:paraId="7F393042" w14:textId="008BA8EB" w:rsidR="000B4211" w:rsidRDefault="000B4211" w:rsidP="000B4211">
      <w:pPr>
        <w:pStyle w:val="Akapitzlist"/>
        <w:numPr>
          <w:ilvl w:val="1"/>
          <w:numId w:val="2"/>
        </w:numPr>
        <w:rPr>
          <w:lang w:val="pl-PL"/>
        </w:rPr>
      </w:pPr>
      <w:proofErr w:type="spellStart"/>
      <w:r w:rsidRPr="000B4211">
        <w:rPr>
          <w:lang w:val="pl-PL"/>
        </w:rPr>
        <w:t>Ornate</w:t>
      </w:r>
      <w:proofErr w:type="spellEnd"/>
      <w:r w:rsidRPr="000B4211">
        <w:rPr>
          <w:lang w:val="pl-PL"/>
        </w:rPr>
        <w:t xml:space="preserve"> vs. Simple </w:t>
      </w:r>
      <w:proofErr w:type="spellStart"/>
      <w:r w:rsidRPr="000B4211">
        <w:rPr>
          <w:lang w:val="pl-PL"/>
        </w:rPr>
        <w:t>teapot</w:t>
      </w:r>
      <w:proofErr w:type="spellEnd"/>
      <w:r w:rsidRPr="000B4211">
        <w:rPr>
          <w:lang w:val="pl-PL"/>
        </w:rPr>
        <w:t xml:space="preserve"> – </w:t>
      </w:r>
      <w:r w:rsidRPr="000B4211">
        <w:rPr>
          <w:b/>
          <w:bCs/>
          <w:lang w:val="pl-PL"/>
        </w:rPr>
        <w:t>nadmierne ozdoby szkodzą</w:t>
      </w:r>
      <w:r>
        <w:rPr>
          <w:lang w:val="pl-PL"/>
        </w:rPr>
        <w:t xml:space="preserve"> użyteczności</w:t>
      </w:r>
    </w:p>
    <w:p w14:paraId="08DBF64C" w14:textId="2B634AC3" w:rsidR="000B4211" w:rsidRDefault="000B4211" w:rsidP="000B4211">
      <w:pPr>
        <w:pStyle w:val="Akapitzlist"/>
        <w:numPr>
          <w:ilvl w:val="1"/>
          <w:numId w:val="2"/>
        </w:numPr>
        <w:rPr>
          <w:lang w:val="pl-PL"/>
        </w:rPr>
      </w:pPr>
      <w:proofErr w:type="spellStart"/>
      <w:r w:rsidRPr="000B4211">
        <w:rPr>
          <w:lang w:val="pl-PL"/>
        </w:rPr>
        <w:t>Communicate</w:t>
      </w:r>
      <w:proofErr w:type="spellEnd"/>
      <w:r w:rsidRPr="000B4211">
        <w:rPr>
          <w:lang w:val="pl-PL"/>
        </w:rPr>
        <w:t xml:space="preserve"> </w:t>
      </w:r>
      <w:proofErr w:type="spellStart"/>
      <w:r w:rsidRPr="000B4211">
        <w:rPr>
          <w:lang w:val="pl-PL"/>
        </w:rPr>
        <w:t>don’t</w:t>
      </w:r>
      <w:proofErr w:type="spellEnd"/>
      <w:r w:rsidRPr="000B4211">
        <w:rPr>
          <w:lang w:val="pl-PL"/>
        </w:rPr>
        <w:t xml:space="preserve"> </w:t>
      </w:r>
      <w:proofErr w:type="spellStart"/>
      <w:r w:rsidRPr="000B4211">
        <w:rPr>
          <w:lang w:val="pl-PL"/>
        </w:rPr>
        <w:t>decorate</w:t>
      </w:r>
      <w:proofErr w:type="spellEnd"/>
      <w:r w:rsidRPr="000B4211">
        <w:rPr>
          <w:lang w:val="pl-PL"/>
        </w:rPr>
        <w:t xml:space="preserve"> – ozdoby </w:t>
      </w:r>
      <w:r w:rsidRPr="000B4211">
        <w:rPr>
          <w:b/>
          <w:bCs/>
          <w:lang w:val="pl-PL"/>
        </w:rPr>
        <w:t>mogą przysłonić informację</w:t>
      </w:r>
      <w:r>
        <w:rPr>
          <w:lang w:val="pl-PL"/>
        </w:rPr>
        <w:t>, którą chcemy przekazać</w:t>
      </w:r>
    </w:p>
    <w:p w14:paraId="1B37F6A1" w14:textId="0A2AE8E9" w:rsidR="000B4211" w:rsidRDefault="000B4211" w:rsidP="000B4211">
      <w:pPr>
        <w:pStyle w:val="Akapitzlist"/>
        <w:numPr>
          <w:ilvl w:val="1"/>
          <w:numId w:val="2"/>
        </w:numPr>
        <w:rPr>
          <w:b/>
          <w:bCs/>
          <w:lang w:val="pl-PL"/>
        </w:rPr>
      </w:pPr>
      <w:r>
        <w:rPr>
          <w:lang w:val="pl-PL"/>
        </w:rPr>
        <w:t xml:space="preserve">Messy vs. </w:t>
      </w:r>
      <w:proofErr w:type="spellStart"/>
      <w:r>
        <w:rPr>
          <w:lang w:val="pl-PL"/>
        </w:rPr>
        <w:t>Organized</w:t>
      </w:r>
      <w:proofErr w:type="spellEnd"/>
      <w:r>
        <w:rPr>
          <w:lang w:val="pl-PL"/>
        </w:rPr>
        <w:t xml:space="preserve"> UI – </w:t>
      </w:r>
      <w:r w:rsidRPr="000B4211">
        <w:rPr>
          <w:b/>
          <w:bCs/>
          <w:lang w:val="pl-PL"/>
        </w:rPr>
        <w:t>bałagan</w:t>
      </w:r>
      <w:r>
        <w:rPr>
          <w:lang w:val="pl-PL"/>
        </w:rPr>
        <w:t xml:space="preserve"> w UI </w:t>
      </w:r>
      <w:r w:rsidRPr="000B4211">
        <w:rPr>
          <w:b/>
          <w:bCs/>
          <w:lang w:val="pl-PL"/>
        </w:rPr>
        <w:t>wydłuża czas interakcji</w:t>
      </w:r>
    </w:p>
    <w:p w14:paraId="2B35F495" w14:textId="64227BD5" w:rsidR="000B4211" w:rsidRDefault="000B4211" w:rsidP="000B4211">
      <w:pPr>
        <w:pStyle w:val="Akapitzlist"/>
        <w:numPr>
          <w:ilvl w:val="0"/>
          <w:numId w:val="2"/>
        </w:numPr>
      </w:pPr>
      <w:proofErr w:type="spellStart"/>
      <w:r w:rsidRPr="000B4211">
        <w:t>Zapewnij</w:t>
      </w:r>
      <w:proofErr w:type="spellEnd"/>
      <w:r w:rsidRPr="000B4211">
        <w:t xml:space="preserve"> </w:t>
      </w:r>
      <w:proofErr w:type="spellStart"/>
      <w:r w:rsidRPr="000B4211">
        <w:t>skuteczną</w:t>
      </w:r>
      <w:proofErr w:type="spellEnd"/>
      <w:r w:rsidRPr="000B4211">
        <w:t xml:space="preserve"> </w:t>
      </w:r>
      <w:proofErr w:type="spellStart"/>
      <w:r w:rsidRPr="000B4211">
        <w:t>obsługę</w:t>
      </w:r>
      <w:proofErr w:type="spellEnd"/>
      <w:r w:rsidRPr="000B4211">
        <w:t xml:space="preserve"> </w:t>
      </w:r>
      <w:proofErr w:type="spellStart"/>
      <w:r w:rsidRPr="000B4211">
        <w:t>błędów</w:t>
      </w:r>
      <w:proofErr w:type="spellEnd"/>
      <w:r w:rsidRPr="000B4211">
        <w:t xml:space="preserve"> – „Help users recognize, diagnose and recover from</w:t>
      </w:r>
      <w:r>
        <w:t xml:space="preserve"> errors”</w:t>
      </w:r>
    </w:p>
    <w:p w14:paraId="19F58920" w14:textId="2C197F4A" w:rsidR="000B4211" w:rsidRDefault="000B4211" w:rsidP="000B4211">
      <w:pPr>
        <w:pStyle w:val="Akapitzlist"/>
        <w:numPr>
          <w:ilvl w:val="1"/>
          <w:numId w:val="2"/>
        </w:numPr>
        <w:rPr>
          <w:lang w:val="pl-PL"/>
        </w:rPr>
      </w:pPr>
      <w:proofErr w:type="spellStart"/>
      <w:r w:rsidRPr="000B4211">
        <w:rPr>
          <w:lang w:val="pl-PL"/>
        </w:rPr>
        <w:t>Wrong</w:t>
      </w:r>
      <w:proofErr w:type="spellEnd"/>
      <w:r w:rsidRPr="000B4211">
        <w:rPr>
          <w:lang w:val="pl-PL"/>
        </w:rPr>
        <w:t xml:space="preserve"> </w:t>
      </w:r>
      <w:proofErr w:type="spellStart"/>
      <w:r w:rsidRPr="000B4211">
        <w:rPr>
          <w:lang w:val="pl-PL"/>
        </w:rPr>
        <w:t>way</w:t>
      </w:r>
      <w:proofErr w:type="spellEnd"/>
      <w:r w:rsidRPr="000B4211">
        <w:rPr>
          <w:lang w:val="pl-PL"/>
        </w:rPr>
        <w:t xml:space="preserve"> </w:t>
      </w:r>
      <w:proofErr w:type="spellStart"/>
      <w:r w:rsidRPr="000B4211">
        <w:rPr>
          <w:lang w:val="pl-PL"/>
        </w:rPr>
        <w:t>sign</w:t>
      </w:r>
      <w:proofErr w:type="spellEnd"/>
      <w:r w:rsidRPr="000B4211">
        <w:rPr>
          <w:lang w:val="pl-PL"/>
        </w:rPr>
        <w:t xml:space="preserve"> – </w:t>
      </w:r>
      <w:r w:rsidRPr="000B4211">
        <w:rPr>
          <w:b/>
          <w:bCs/>
          <w:lang w:val="pl-PL"/>
        </w:rPr>
        <w:t>dawać znaki</w:t>
      </w:r>
      <w:r w:rsidRPr="000B4211">
        <w:rPr>
          <w:lang w:val="pl-PL"/>
        </w:rPr>
        <w:t>, gdy u</w:t>
      </w:r>
      <w:r>
        <w:rPr>
          <w:lang w:val="pl-PL"/>
        </w:rPr>
        <w:t>żytkownik robi coś niepoprawnie</w:t>
      </w:r>
    </w:p>
    <w:p w14:paraId="6934F659" w14:textId="51DAFCF0" w:rsidR="000B4211" w:rsidRDefault="000B4211" w:rsidP="000B4211">
      <w:pPr>
        <w:pStyle w:val="Akapitzlist"/>
        <w:numPr>
          <w:ilvl w:val="1"/>
          <w:numId w:val="2"/>
        </w:numPr>
        <w:rPr>
          <w:b/>
          <w:bCs/>
          <w:lang w:val="pl-PL"/>
        </w:rPr>
      </w:pPr>
      <w:r w:rsidRPr="000B4211">
        <w:rPr>
          <w:lang w:val="pl-PL"/>
        </w:rPr>
        <w:t xml:space="preserve">Internet </w:t>
      </w:r>
      <w:proofErr w:type="spellStart"/>
      <w:r w:rsidRPr="000B4211">
        <w:rPr>
          <w:lang w:val="pl-PL"/>
        </w:rPr>
        <w:t>connection</w:t>
      </w:r>
      <w:proofErr w:type="spellEnd"/>
      <w:r w:rsidRPr="000B4211">
        <w:rPr>
          <w:lang w:val="pl-PL"/>
        </w:rPr>
        <w:t xml:space="preserve"> error – dobra strona z błędem o po</w:t>
      </w:r>
      <w:r>
        <w:rPr>
          <w:lang w:val="pl-PL"/>
        </w:rPr>
        <w:t xml:space="preserve">łączeniu powinna </w:t>
      </w:r>
      <w:r w:rsidRPr="000B4211">
        <w:rPr>
          <w:b/>
          <w:bCs/>
          <w:lang w:val="pl-PL"/>
        </w:rPr>
        <w:t>pokazać co się stało i poinstruować o sposobie naprawy tego problemu</w:t>
      </w:r>
    </w:p>
    <w:p w14:paraId="5926602C" w14:textId="78FC9DAE" w:rsidR="000B4211" w:rsidRPr="00BC5942" w:rsidRDefault="000B4211" w:rsidP="000B4211">
      <w:pPr>
        <w:pStyle w:val="Akapitzlist"/>
        <w:numPr>
          <w:ilvl w:val="1"/>
          <w:numId w:val="2"/>
        </w:numPr>
        <w:rPr>
          <w:lang w:val="pl-PL"/>
        </w:rPr>
      </w:pPr>
      <w:r w:rsidRPr="000B4211">
        <w:rPr>
          <w:lang w:val="pl-PL"/>
        </w:rPr>
        <w:t xml:space="preserve">No </w:t>
      </w:r>
      <w:proofErr w:type="spellStart"/>
      <w:r w:rsidRPr="000B4211">
        <w:rPr>
          <w:lang w:val="pl-PL"/>
        </w:rPr>
        <w:t>search</w:t>
      </w:r>
      <w:proofErr w:type="spellEnd"/>
      <w:r w:rsidRPr="000B4211">
        <w:rPr>
          <w:lang w:val="pl-PL"/>
        </w:rPr>
        <w:t xml:space="preserve"> </w:t>
      </w:r>
      <w:proofErr w:type="spellStart"/>
      <w:r w:rsidRPr="000B4211">
        <w:rPr>
          <w:lang w:val="pl-PL"/>
        </w:rPr>
        <w:t>results</w:t>
      </w:r>
      <w:proofErr w:type="spellEnd"/>
      <w:r>
        <w:rPr>
          <w:lang w:val="pl-PL"/>
        </w:rPr>
        <w:t xml:space="preserve"> </w:t>
      </w:r>
      <w:r w:rsidR="00BC5942">
        <w:rPr>
          <w:lang w:val="pl-PL"/>
        </w:rPr>
        <w:t>–</w:t>
      </w:r>
      <w:r>
        <w:rPr>
          <w:lang w:val="pl-PL"/>
        </w:rPr>
        <w:t xml:space="preserve"> </w:t>
      </w:r>
      <w:r w:rsidR="00BC5942">
        <w:rPr>
          <w:lang w:val="pl-PL"/>
        </w:rPr>
        <w:t xml:space="preserve">oferuj pomoc w wypadku błędu, np. jak mamy brak wyników na zapytanie, to </w:t>
      </w:r>
      <w:r w:rsidR="00BC5942" w:rsidRPr="00BC5942">
        <w:rPr>
          <w:b/>
          <w:bCs/>
          <w:lang w:val="pl-PL"/>
        </w:rPr>
        <w:t>pokazać jak można to zapytanie poprawić</w:t>
      </w:r>
    </w:p>
    <w:p w14:paraId="0E3A0EDB" w14:textId="18FCA0D8" w:rsidR="00BC5942" w:rsidRDefault="00BC5942" w:rsidP="00BC5942">
      <w:pPr>
        <w:pStyle w:val="Akapitzlist"/>
        <w:numPr>
          <w:ilvl w:val="0"/>
          <w:numId w:val="2"/>
        </w:numPr>
        <w:rPr>
          <w:lang w:val="pl-PL"/>
        </w:rPr>
      </w:pPr>
      <w:r w:rsidRPr="00BC5942">
        <w:rPr>
          <w:lang w:val="pl-PL"/>
        </w:rPr>
        <w:t>Zadbaj o pomoc i dokumentację</w:t>
      </w:r>
      <w:r>
        <w:rPr>
          <w:lang w:val="pl-PL"/>
        </w:rPr>
        <w:t xml:space="preserve"> – „Help and </w:t>
      </w:r>
      <w:proofErr w:type="spellStart"/>
      <w:r>
        <w:rPr>
          <w:lang w:val="pl-PL"/>
        </w:rPr>
        <w:t>documentation</w:t>
      </w:r>
      <w:proofErr w:type="spellEnd"/>
      <w:r>
        <w:rPr>
          <w:lang w:val="pl-PL"/>
        </w:rPr>
        <w:t>”</w:t>
      </w:r>
    </w:p>
    <w:p w14:paraId="2EB33BE9" w14:textId="33E2973A" w:rsidR="00BC5942" w:rsidRDefault="00BC5942" w:rsidP="00BC5942">
      <w:pPr>
        <w:pStyle w:val="Akapitzlist"/>
        <w:numPr>
          <w:ilvl w:val="1"/>
          <w:numId w:val="2"/>
        </w:numPr>
        <w:rPr>
          <w:lang w:val="pl-PL"/>
        </w:rPr>
      </w:pPr>
      <w:proofErr w:type="spellStart"/>
      <w:r>
        <w:rPr>
          <w:lang w:val="pl-PL"/>
        </w:rPr>
        <w:t>Airport</w:t>
      </w:r>
      <w:proofErr w:type="spellEnd"/>
      <w:r>
        <w:rPr>
          <w:lang w:val="pl-PL"/>
        </w:rPr>
        <w:t xml:space="preserve"> </w:t>
      </w:r>
      <w:proofErr w:type="spellStart"/>
      <w:r>
        <w:rPr>
          <w:lang w:val="pl-PL"/>
        </w:rPr>
        <w:t>information</w:t>
      </w:r>
      <w:proofErr w:type="spellEnd"/>
      <w:r>
        <w:rPr>
          <w:lang w:val="pl-PL"/>
        </w:rPr>
        <w:t xml:space="preserve"> </w:t>
      </w:r>
      <w:proofErr w:type="spellStart"/>
      <w:r>
        <w:rPr>
          <w:lang w:val="pl-PL"/>
        </w:rPr>
        <w:t>center</w:t>
      </w:r>
      <w:proofErr w:type="spellEnd"/>
      <w:r>
        <w:rPr>
          <w:lang w:val="pl-PL"/>
        </w:rPr>
        <w:t xml:space="preserve"> – łatwo rozpoznawalne miejsce z pomocą, rozwiązuje problemy w kontekście i natychmiast</w:t>
      </w:r>
    </w:p>
    <w:p w14:paraId="16D04F22" w14:textId="7319960D" w:rsidR="00BC5942" w:rsidRPr="00BC5942" w:rsidRDefault="00BC5942" w:rsidP="00BC5942">
      <w:pPr>
        <w:pStyle w:val="Akapitzlist"/>
        <w:numPr>
          <w:ilvl w:val="1"/>
          <w:numId w:val="2"/>
        </w:numPr>
        <w:rPr>
          <w:lang w:val="pl-PL"/>
        </w:rPr>
      </w:pPr>
      <w:proofErr w:type="spellStart"/>
      <w:r w:rsidRPr="00BC5942">
        <w:rPr>
          <w:lang w:val="pl-PL"/>
        </w:rPr>
        <w:t>Frequently</w:t>
      </w:r>
      <w:proofErr w:type="spellEnd"/>
      <w:r w:rsidRPr="00BC5942">
        <w:rPr>
          <w:lang w:val="pl-PL"/>
        </w:rPr>
        <w:t xml:space="preserve"> </w:t>
      </w:r>
      <w:proofErr w:type="spellStart"/>
      <w:r w:rsidRPr="00BC5942">
        <w:rPr>
          <w:lang w:val="pl-PL"/>
        </w:rPr>
        <w:t>Asked</w:t>
      </w:r>
      <w:proofErr w:type="spellEnd"/>
      <w:r w:rsidRPr="00BC5942">
        <w:rPr>
          <w:lang w:val="pl-PL"/>
        </w:rPr>
        <w:t xml:space="preserve"> </w:t>
      </w:r>
      <w:proofErr w:type="spellStart"/>
      <w:r w:rsidRPr="00BC5942">
        <w:rPr>
          <w:lang w:val="pl-PL"/>
        </w:rPr>
        <w:t>Questions</w:t>
      </w:r>
      <w:proofErr w:type="spellEnd"/>
      <w:r w:rsidRPr="00BC5942">
        <w:rPr>
          <w:lang w:val="pl-PL"/>
        </w:rPr>
        <w:t xml:space="preserve"> – dobra strona FAQ </w:t>
      </w:r>
      <w:r w:rsidRPr="00BC5942">
        <w:rPr>
          <w:b/>
          <w:bCs/>
          <w:lang w:val="pl-PL"/>
        </w:rPr>
        <w:t>przewiduje problemy</w:t>
      </w:r>
      <w:r w:rsidRPr="00BC5942">
        <w:rPr>
          <w:lang w:val="pl-PL"/>
        </w:rPr>
        <w:t xml:space="preserve"> użytkowni</w:t>
      </w:r>
      <w:r>
        <w:rPr>
          <w:lang w:val="pl-PL"/>
        </w:rPr>
        <w:t xml:space="preserve">ków i </w:t>
      </w:r>
      <w:r w:rsidRPr="00BC5942">
        <w:rPr>
          <w:b/>
          <w:bCs/>
          <w:lang w:val="pl-PL"/>
        </w:rPr>
        <w:t>oferuje pożyteczne informacje</w:t>
      </w:r>
    </w:p>
    <w:p w14:paraId="379E6D2E" w14:textId="4087F26F" w:rsidR="00BC5942" w:rsidRDefault="00BC5942" w:rsidP="00BC5942">
      <w:pPr>
        <w:pStyle w:val="Akapitzlist"/>
        <w:numPr>
          <w:ilvl w:val="1"/>
          <w:numId w:val="2"/>
        </w:numPr>
        <w:rPr>
          <w:lang w:val="pl-PL"/>
        </w:rPr>
      </w:pPr>
      <w:r w:rsidRPr="00BC5942">
        <w:rPr>
          <w:lang w:val="pl-PL"/>
        </w:rPr>
        <w:t xml:space="preserve">Information </w:t>
      </w:r>
      <w:proofErr w:type="spellStart"/>
      <w:r w:rsidRPr="00BC5942">
        <w:rPr>
          <w:lang w:val="pl-PL"/>
        </w:rPr>
        <w:t>icon</w:t>
      </w:r>
      <w:proofErr w:type="spellEnd"/>
      <w:r>
        <w:rPr>
          <w:lang w:val="pl-PL"/>
        </w:rPr>
        <w:t xml:space="preserve"> – ikonka z </w:t>
      </w:r>
      <w:proofErr w:type="spellStart"/>
      <w:r>
        <w:rPr>
          <w:lang w:val="pl-PL"/>
        </w:rPr>
        <w:t>tooltipem</w:t>
      </w:r>
      <w:proofErr w:type="spellEnd"/>
      <w:r>
        <w:rPr>
          <w:lang w:val="pl-PL"/>
        </w:rPr>
        <w:t xml:space="preserve"> na wypadek gdyby użytkownik nie rozumiał specyficznego żargonu, pomoc kontekstualna</w:t>
      </w:r>
    </w:p>
    <w:p w14:paraId="3A6C5455" w14:textId="1614D707" w:rsidR="00A50B54" w:rsidRDefault="00A50B54" w:rsidP="00A50B54">
      <w:pPr>
        <w:pStyle w:val="Nagwek2"/>
        <w:rPr>
          <w:lang w:val="pl-PL"/>
        </w:rPr>
      </w:pPr>
      <w:r w:rsidRPr="00A50B54">
        <w:rPr>
          <w:lang w:val="pl-PL"/>
        </w:rPr>
        <w:t>51. Implementacje podstawowych elementów pasywnych (rezystorów, kondensatorów i cewek).</w:t>
      </w:r>
    </w:p>
    <w:p w14:paraId="3889EE33" w14:textId="1FC8B63E" w:rsidR="00A50B54" w:rsidRDefault="007B0D96" w:rsidP="00A50B54">
      <w:pPr>
        <w:rPr>
          <w:lang w:val="pl-PL"/>
        </w:rPr>
      </w:pPr>
      <w:r>
        <w:rPr>
          <w:b/>
          <w:bCs/>
          <w:lang w:val="pl-PL"/>
        </w:rPr>
        <w:t>Element pasywny</w:t>
      </w:r>
      <w:r>
        <w:rPr>
          <w:lang w:val="pl-PL"/>
        </w:rPr>
        <w:t xml:space="preserve"> – element nie wymagający zasilania do działania </w:t>
      </w:r>
      <w:r w:rsidR="003D6E39">
        <w:rPr>
          <w:lang w:val="pl-PL"/>
        </w:rPr>
        <w:t>w</w:t>
      </w:r>
      <w:r>
        <w:rPr>
          <w:lang w:val="pl-PL"/>
        </w:rPr>
        <w:t xml:space="preserve"> układzie elektrycznym. Dla tych elementów energia na wyjściu nie może być większa niż ta na wejściu</w:t>
      </w:r>
    </w:p>
    <w:p w14:paraId="5DA25DAB" w14:textId="0D9ABC01" w:rsidR="001261AB" w:rsidRDefault="007B0D96" w:rsidP="00A50B54">
      <w:pPr>
        <w:rPr>
          <w:lang w:val="pl-PL"/>
        </w:rPr>
      </w:pPr>
      <w:r>
        <w:rPr>
          <w:b/>
          <w:bCs/>
          <w:lang w:val="pl-PL"/>
        </w:rPr>
        <w:t xml:space="preserve">Rezystor (opornik) </w:t>
      </w:r>
      <w:r>
        <w:rPr>
          <w:lang w:val="pl-PL"/>
        </w:rPr>
        <w:t xml:space="preserve">– Rezystancja to stosunek napięcia (V – wolty) na krańcach materiału do prądu (A – ampery) płynącego przez ten materiał. Mierzona w </w:t>
      </w:r>
      <w:r>
        <w:rPr>
          <w:rFonts w:cstheme="minorHAnsi"/>
          <w:lang w:val="pl-PL"/>
        </w:rPr>
        <w:t>Ω</w:t>
      </w:r>
      <w:r>
        <w:rPr>
          <w:lang w:val="pl-PL"/>
        </w:rPr>
        <w:t xml:space="preserve"> – omach. Rezystancja zależy od rezystywności danego materiału i jego wymiarów.</w:t>
      </w:r>
      <w:r>
        <w:rPr>
          <w:lang w:val="pl-PL"/>
        </w:rPr>
        <w:br/>
        <w:t>Wzór na rezystancję:</w:t>
      </w:r>
      <w:r>
        <w:rPr>
          <w:lang w:val="pl-PL"/>
        </w:rPr>
        <w:br/>
      </w:r>
      <w:r>
        <w:rPr>
          <w:noProof/>
        </w:rPr>
        <w:drawing>
          <wp:inline distT="0" distB="0" distL="0" distR="0" wp14:anchorId="2F07E455" wp14:editId="219BDAFC">
            <wp:extent cx="677208" cy="453543"/>
            <wp:effectExtent l="0" t="0" r="889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1037" cy="456107"/>
                    </a:xfrm>
                    <a:prstGeom prst="rect">
                      <a:avLst/>
                    </a:prstGeom>
                  </pic:spPr>
                </pic:pic>
              </a:graphicData>
            </a:graphic>
          </wp:inline>
        </w:drawing>
      </w:r>
      <w:r>
        <w:rPr>
          <w:lang w:val="pl-PL"/>
        </w:rPr>
        <w:tab/>
      </w:r>
      <w:r>
        <w:rPr>
          <w:rFonts w:cstheme="minorHAnsi"/>
          <w:lang w:val="pl-PL"/>
        </w:rPr>
        <w:t>ρ</w:t>
      </w:r>
      <w:r>
        <w:rPr>
          <w:lang w:val="pl-PL"/>
        </w:rPr>
        <w:t xml:space="preserve"> – rezystywność, L – długość, A – pole powierzchni</w:t>
      </w:r>
      <w:r>
        <w:rPr>
          <w:lang w:val="pl-PL"/>
        </w:rPr>
        <w:br/>
        <w:t>Rezystory są wykonywane z węgla (z dodatkami) i ze stopów chromu i nikl</w:t>
      </w:r>
      <w:r w:rsidR="001261AB">
        <w:rPr>
          <w:lang w:val="pl-PL"/>
        </w:rPr>
        <w:t>u</w:t>
      </w:r>
    </w:p>
    <w:p w14:paraId="042B23BF" w14:textId="77777777" w:rsidR="001261AB" w:rsidRDefault="001261AB">
      <w:pPr>
        <w:rPr>
          <w:lang w:val="pl-PL"/>
        </w:rPr>
      </w:pPr>
      <w:r>
        <w:rPr>
          <w:lang w:val="pl-PL"/>
        </w:rPr>
        <w:br w:type="page"/>
      </w:r>
    </w:p>
    <w:p w14:paraId="4F5511DA" w14:textId="3CD26BFC" w:rsidR="001261AB" w:rsidRDefault="001261AB" w:rsidP="00A50B54">
      <w:pPr>
        <w:rPr>
          <w:lang w:val="pl-PL"/>
        </w:rPr>
      </w:pPr>
      <w:r>
        <w:rPr>
          <w:b/>
          <w:bCs/>
          <w:lang w:val="pl-PL"/>
        </w:rPr>
        <w:lastRenderedPageBreak/>
        <w:t xml:space="preserve">Kondensator </w:t>
      </w:r>
      <w:r>
        <w:rPr>
          <w:lang w:val="pl-PL"/>
        </w:rPr>
        <w:t>– dwie okładziny (przewodniki) odizolowane izolatorem (czymś, przez co prąd nie płynie, może być nawet powietrze)</w:t>
      </w:r>
      <w:r>
        <w:rPr>
          <w:lang w:val="pl-PL"/>
        </w:rPr>
        <w:br/>
        <w:t>Ładunek elektryczny Q (mierzony w C – Kulombach) gromadzi się na okładzinach, co powoduje powstanie napięcia między okładzinami. Napięcie to jest odwrotnie proporcjonalne do pojemności kondensatora C (mierzonej w F – Faradach)</w:t>
      </w:r>
      <w:r w:rsidR="00C903EF">
        <w:rPr>
          <w:lang w:val="pl-PL"/>
        </w:rPr>
        <w:br/>
      </w:r>
      <w:r w:rsidR="00C903EF">
        <w:rPr>
          <w:noProof/>
        </w:rPr>
        <w:drawing>
          <wp:inline distT="0" distB="0" distL="0" distR="0" wp14:anchorId="3B9ABAB6" wp14:editId="3DD3653B">
            <wp:extent cx="629107" cy="447509"/>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4155" cy="451100"/>
                    </a:xfrm>
                    <a:prstGeom prst="rect">
                      <a:avLst/>
                    </a:prstGeom>
                  </pic:spPr>
                </pic:pic>
              </a:graphicData>
            </a:graphic>
          </wp:inline>
        </w:drawing>
      </w:r>
      <w:r w:rsidR="00C903EF">
        <w:rPr>
          <w:lang w:val="pl-PL"/>
        </w:rPr>
        <w:br/>
        <w:t>Pojemność kondensatora można policzyć też wzorem:</w:t>
      </w:r>
      <w:r w:rsidR="00C903EF">
        <w:rPr>
          <w:lang w:val="pl-PL"/>
        </w:rPr>
        <w:br/>
      </w:r>
      <w:r w:rsidR="00C903EF">
        <w:rPr>
          <w:noProof/>
        </w:rPr>
        <w:drawing>
          <wp:inline distT="0" distB="0" distL="0" distR="0" wp14:anchorId="03E0F3A4" wp14:editId="30853FD8">
            <wp:extent cx="753995" cy="431597"/>
            <wp:effectExtent l="0" t="0" r="8255"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57701" cy="433718"/>
                    </a:xfrm>
                    <a:prstGeom prst="rect">
                      <a:avLst/>
                    </a:prstGeom>
                  </pic:spPr>
                </pic:pic>
              </a:graphicData>
            </a:graphic>
          </wp:inline>
        </w:drawing>
      </w:r>
      <w:r w:rsidR="00C903EF">
        <w:rPr>
          <w:lang w:val="pl-PL"/>
        </w:rPr>
        <w:t xml:space="preserve"> </w:t>
      </w:r>
      <w:r w:rsidR="00C903EF">
        <w:rPr>
          <w:rFonts w:cstheme="minorHAnsi"/>
          <w:lang w:val="pl-PL"/>
        </w:rPr>
        <w:t>ξ</w:t>
      </w:r>
      <w:r w:rsidR="00C903EF">
        <w:rPr>
          <w:rFonts w:cstheme="minorHAnsi"/>
          <w:vertAlign w:val="subscript"/>
          <w:lang w:val="pl-PL"/>
        </w:rPr>
        <w:t xml:space="preserve">0 </w:t>
      </w:r>
      <w:r w:rsidR="00C903EF">
        <w:rPr>
          <w:rFonts w:cstheme="minorHAnsi"/>
          <w:lang w:val="pl-PL"/>
        </w:rPr>
        <w:t xml:space="preserve">– stała </w:t>
      </w:r>
      <w:r w:rsidR="00C903EF">
        <w:rPr>
          <w:rFonts w:cstheme="minorHAnsi"/>
          <w:i/>
          <w:iCs/>
          <w:lang w:val="pl-PL"/>
        </w:rPr>
        <w:t xml:space="preserve">przenikalność elektryczna próżni </w:t>
      </w:r>
      <w:r w:rsidR="00C903EF">
        <w:rPr>
          <w:rFonts w:cstheme="minorHAnsi"/>
          <w:lang w:val="pl-PL"/>
        </w:rPr>
        <w:t>(w faradach na metr F/m),</w:t>
      </w:r>
      <w:r w:rsidR="00C903EF" w:rsidRPr="00C903EF">
        <w:rPr>
          <w:lang w:val="pl-PL"/>
        </w:rPr>
        <w:t xml:space="preserve"> </w:t>
      </w:r>
      <w:r w:rsidR="00C903EF">
        <w:rPr>
          <w:lang w:val="pl-PL"/>
        </w:rPr>
        <w:t xml:space="preserve"> </w:t>
      </w:r>
      <w:proofErr w:type="spellStart"/>
      <w:r w:rsidR="00C903EF">
        <w:rPr>
          <w:rFonts w:cstheme="minorHAnsi"/>
          <w:lang w:val="pl-PL"/>
        </w:rPr>
        <w:t>ξ</w:t>
      </w:r>
      <w:r w:rsidR="00C903EF">
        <w:rPr>
          <w:rFonts w:cstheme="minorHAnsi"/>
          <w:vertAlign w:val="subscript"/>
          <w:lang w:val="pl-PL"/>
        </w:rPr>
        <w:t>r</w:t>
      </w:r>
      <w:proofErr w:type="spellEnd"/>
      <w:r w:rsidR="00C903EF">
        <w:rPr>
          <w:rFonts w:cstheme="minorHAnsi"/>
          <w:vertAlign w:val="subscript"/>
          <w:lang w:val="pl-PL"/>
        </w:rPr>
        <w:t xml:space="preserve"> </w:t>
      </w:r>
      <w:r w:rsidR="00C903EF">
        <w:rPr>
          <w:lang w:val="pl-PL"/>
        </w:rPr>
        <w:t>– względna przenikalność elektryczna (zależy od izolatora), A – powierzchnia okładzin, d – odległość między okładzinami</w:t>
      </w:r>
      <w:r w:rsidR="00C903EF">
        <w:rPr>
          <w:lang w:val="pl-PL"/>
        </w:rPr>
        <w:br/>
        <w:t>Kondensatory mogą być:</w:t>
      </w:r>
    </w:p>
    <w:p w14:paraId="6F8565E8" w14:textId="24642051" w:rsidR="00C903EF" w:rsidRDefault="00C903EF" w:rsidP="002A06BB">
      <w:pPr>
        <w:pStyle w:val="Akapitzlist"/>
        <w:numPr>
          <w:ilvl w:val="0"/>
          <w:numId w:val="84"/>
        </w:numPr>
        <w:rPr>
          <w:lang w:val="pl-PL"/>
        </w:rPr>
      </w:pPr>
      <w:r>
        <w:rPr>
          <w:lang w:val="pl-PL"/>
        </w:rPr>
        <w:t>Ceramiczne</w:t>
      </w:r>
    </w:p>
    <w:p w14:paraId="5EC3877D" w14:textId="6DDC0E1C" w:rsidR="00C903EF" w:rsidRDefault="00C903EF" w:rsidP="002A06BB">
      <w:pPr>
        <w:pStyle w:val="Akapitzlist"/>
        <w:numPr>
          <w:ilvl w:val="0"/>
          <w:numId w:val="84"/>
        </w:numPr>
        <w:rPr>
          <w:lang w:val="pl-PL"/>
        </w:rPr>
      </w:pPr>
      <w:r>
        <w:rPr>
          <w:lang w:val="pl-PL"/>
        </w:rPr>
        <w:t>Foliowe (zwijane)</w:t>
      </w:r>
    </w:p>
    <w:p w14:paraId="2E164873" w14:textId="329AEEC0" w:rsidR="00C903EF" w:rsidRDefault="00C903EF" w:rsidP="002A06BB">
      <w:pPr>
        <w:pStyle w:val="Akapitzlist"/>
        <w:numPr>
          <w:ilvl w:val="0"/>
          <w:numId w:val="84"/>
        </w:numPr>
        <w:rPr>
          <w:lang w:val="pl-PL"/>
        </w:rPr>
      </w:pPr>
      <w:r>
        <w:rPr>
          <w:lang w:val="pl-PL"/>
        </w:rPr>
        <w:t>Elektrolityczne</w:t>
      </w:r>
    </w:p>
    <w:p w14:paraId="73E9B538" w14:textId="06638A4E" w:rsidR="00C903EF" w:rsidRDefault="00C903EF" w:rsidP="002A06BB">
      <w:pPr>
        <w:pStyle w:val="Akapitzlist"/>
        <w:numPr>
          <w:ilvl w:val="0"/>
          <w:numId w:val="84"/>
        </w:numPr>
        <w:rPr>
          <w:lang w:val="pl-PL"/>
        </w:rPr>
      </w:pPr>
      <w:r>
        <w:rPr>
          <w:lang w:val="pl-PL"/>
        </w:rPr>
        <w:t>Elektrolityczne tantalowe</w:t>
      </w:r>
    </w:p>
    <w:p w14:paraId="33BD73E8" w14:textId="6282232F" w:rsidR="00C903EF" w:rsidRDefault="00C903EF" w:rsidP="00C903EF">
      <w:pPr>
        <w:rPr>
          <w:lang w:val="pl-PL"/>
        </w:rPr>
      </w:pPr>
      <w:r>
        <w:rPr>
          <w:b/>
          <w:bCs/>
          <w:lang w:val="pl-PL"/>
        </w:rPr>
        <w:t xml:space="preserve">Cewka indukcyjna </w:t>
      </w:r>
      <w:r>
        <w:rPr>
          <w:lang w:val="pl-PL"/>
        </w:rPr>
        <w:t>– zwinięty przewodnik, który umożliwia skupienie energii pola magnetycznego, które powstaje w wyniku przepływu prądu przez cewkę</w:t>
      </w:r>
      <w:r w:rsidR="00146C8A">
        <w:rPr>
          <w:lang w:val="pl-PL"/>
        </w:rPr>
        <w:t xml:space="preserve">. Właściwość cewki to </w:t>
      </w:r>
      <w:r w:rsidR="00146C8A">
        <w:rPr>
          <w:b/>
          <w:bCs/>
          <w:lang w:val="pl-PL"/>
        </w:rPr>
        <w:t>indukcyjność</w:t>
      </w:r>
      <w:r w:rsidR="00146C8A">
        <w:rPr>
          <w:lang w:val="pl-PL"/>
        </w:rPr>
        <w:br/>
        <w:t>Wzór na indukcyjność:</w:t>
      </w:r>
      <w:r w:rsidR="00146C8A">
        <w:rPr>
          <w:lang w:val="pl-PL"/>
        </w:rPr>
        <w:br/>
      </w:r>
      <w:r w:rsidR="00146C8A">
        <w:rPr>
          <w:noProof/>
        </w:rPr>
        <w:drawing>
          <wp:inline distT="0" distB="0" distL="0" distR="0" wp14:anchorId="385A3094" wp14:editId="638EC466">
            <wp:extent cx="1053388" cy="422617"/>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58133" cy="424521"/>
                    </a:xfrm>
                    <a:prstGeom prst="rect">
                      <a:avLst/>
                    </a:prstGeom>
                  </pic:spPr>
                </pic:pic>
              </a:graphicData>
            </a:graphic>
          </wp:inline>
        </w:drawing>
      </w:r>
      <w:r w:rsidR="00146C8A">
        <w:rPr>
          <w:lang w:val="pl-PL"/>
        </w:rPr>
        <w:t xml:space="preserve"> n – liczba zwoi, A – pole powierzchni przekroju, </w:t>
      </w:r>
      <w:r w:rsidR="00146C8A">
        <w:rPr>
          <w:rFonts w:cstheme="minorHAnsi"/>
          <w:lang w:val="pl-PL"/>
        </w:rPr>
        <w:t>μ</w:t>
      </w:r>
      <w:r w:rsidR="00146C8A">
        <w:rPr>
          <w:lang w:val="pl-PL"/>
        </w:rPr>
        <w:t xml:space="preserve"> – przenikalność magnetyczna, l – długość cewki</w:t>
      </w:r>
    </w:p>
    <w:p w14:paraId="358C9B64" w14:textId="1DC4DCEF" w:rsidR="00146C8A" w:rsidRPr="00146C8A" w:rsidRDefault="00146C8A" w:rsidP="00C903EF">
      <w:pPr>
        <w:rPr>
          <w:lang w:val="pl-PL"/>
        </w:rPr>
      </w:pPr>
      <w:r>
        <w:rPr>
          <w:lang w:val="pl-PL"/>
        </w:rPr>
        <w:t xml:space="preserve">Zmiana pola magnetycznego (strumienia magnetycznego </w:t>
      </w:r>
      <w:r>
        <w:rPr>
          <w:rFonts w:cstheme="minorHAnsi"/>
          <w:lang w:val="pl-PL"/>
        </w:rPr>
        <w:t>φ</w:t>
      </w:r>
      <w:r>
        <w:rPr>
          <w:lang w:val="pl-PL"/>
        </w:rPr>
        <w:t xml:space="preserve">) powoduje powstanie (indukcję) napięcia E na końcach cewki. To napięcie to </w:t>
      </w:r>
      <w:r>
        <w:rPr>
          <w:b/>
          <w:bCs/>
          <w:lang w:val="pl-PL"/>
        </w:rPr>
        <w:t>siła elektromotoryczna SEM</w:t>
      </w:r>
      <w:r>
        <w:rPr>
          <w:lang w:val="pl-PL"/>
        </w:rPr>
        <w:br/>
      </w:r>
      <w:r>
        <w:rPr>
          <w:noProof/>
        </w:rPr>
        <w:drawing>
          <wp:inline distT="0" distB="0" distL="0" distR="0" wp14:anchorId="245C82A9" wp14:editId="303AC4F1">
            <wp:extent cx="1594713" cy="469033"/>
            <wp:effectExtent l="0" t="0" r="5715" b="762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98181" cy="470053"/>
                    </a:xfrm>
                    <a:prstGeom prst="rect">
                      <a:avLst/>
                    </a:prstGeom>
                  </pic:spPr>
                </pic:pic>
              </a:graphicData>
            </a:graphic>
          </wp:inline>
        </w:drawing>
      </w:r>
    </w:p>
    <w:p w14:paraId="349E3AAB" w14:textId="4F428CAC" w:rsidR="00A37F97" w:rsidRDefault="00A37F97" w:rsidP="00A37F97">
      <w:pPr>
        <w:pStyle w:val="Nagwek2"/>
        <w:rPr>
          <w:lang w:val="pl-PL"/>
        </w:rPr>
      </w:pPr>
      <w:r w:rsidRPr="00A37F97">
        <w:rPr>
          <w:lang w:val="pl-PL"/>
        </w:rPr>
        <w:t>52. Filtr dolnoprzepustowy RC. Co to jest częstotliwość graniczna i pasmo przenoszenia filtru.</w:t>
      </w:r>
    </w:p>
    <w:p w14:paraId="617E8E5A" w14:textId="30ABF515" w:rsidR="00A21CC3" w:rsidRDefault="00A21CC3" w:rsidP="00A37F97">
      <w:pPr>
        <w:rPr>
          <w:lang w:val="pl-PL"/>
        </w:rPr>
      </w:pPr>
      <w:r>
        <w:rPr>
          <w:lang w:val="pl-PL"/>
        </w:rPr>
        <w:t>Transformata Laplace’a – służy do przejścia z dziedziny czasu (t) do dziedziny Laplace’a z liczbami zespolonymi (s)</w:t>
      </w:r>
      <w:r>
        <w:rPr>
          <w:lang w:val="pl-PL"/>
        </w:rPr>
        <w:br/>
        <w:t>Różniczkowanie = mnożenie prze s</w:t>
      </w:r>
      <w:r>
        <w:rPr>
          <w:lang w:val="pl-PL"/>
        </w:rPr>
        <w:br/>
        <w:t>Całkowanie = mnożenie przez 1/s</w:t>
      </w:r>
    </w:p>
    <w:p w14:paraId="4FE5E651" w14:textId="047FD7B1" w:rsidR="00A21CC3" w:rsidRDefault="00A21CC3" w:rsidP="00A37F97">
      <w:pPr>
        <w:rPr>
          <w:lang w:val="pl-PL"/>
        </w:rPr>
      </w:pPr>
      <w:r>
        <w:rPr>
          <w:lang w:val="pl-PL"/>
        </w:rPr>
        <w:t>Transmitancja – funkcja określająca stosunek wyjścia systemów liniowych Y(s) do jego wejścia X(s)</w:t>
      </w:r>
    </w:p>
    <w:p w14:paraId="37825F31" w14:textId="76770BAD" w:rsidR="00A21CC3" w:rsidRDefault="00A21CC3" w:rsidP="00A37F97">
      <w:pPr>
        <w:rPr>
          <w:rFonts w:eastAsiaTheme="minorEastAsia"/>
          <w:lang w:val="pl-PL"/>
        </w:rPr>
      </w:pPr>
      <w:r>
        <w:rPr>
          <w:b/>
          <w:bCs/>
          <w:lang w:val="pl-PL"/>
        </w:rPr>
        <w:t xml:space="preserve">Częstotliwość graniczna </w:t>
      </w:r>
      <w:r>
        <w:rPr>
          <w:lang w:val="pl-PL"/>
        </w:rPr>
        <w:t xml:space="preserve">– częstotliwość, dla której amplituda maleje o </w:t>
      </w:r>
      <m:oMath>
        <m:f>
          <m:fPr>
            <m:ctrlPr>
              <w:rPr>
                <w:rFonts w:ascii="Cambria Math" w:hAnsi="Cambria Math"/>
                <w:i/>
                <w:lang w:val="pl-PL"/>
              </w:rPr>
            </m:ctrlPr>
          </m:fPr>
          <m:num>
            <m:r>
              <w:rPr>
                <w:rFonts w:ascii="Cambria Math" w:hAnsi="Cambria Math"/>
                <w:lang w:val="pl-PL"/>
              </w:rPr>
              <m:t>1</m:t>
            </m:r>
          </m:num>
          <m:den>
            <m:rad>
              <m:radPr>
                <m:degHide m:val="1"/>
                <m:ctrlPr>
                  <w:rPr>
                    <w:rFonts w:ascii="Cambria Math" w:hAnsi="Cambria Math"/>
                    <w:i/>
                    <w:lang w:val="pl-PL"/>
                  </w:rPr>
                </m:ctrlPr>
              </m:radPr>
              <m:deg/>
              <m:e>
                <m:r>
                  <w:rPr>
                    <w:rFonts w:ascii="Cambria Math" w:hAnsi="Cambria Math"/>
                    <w:lang w:val="pl-PL"/>
                  </w:rPr>
                  <m:t>2</m:t>
                </m:r>
              </m:e>
            </m:rad>
          </m:den>
        </m:f>
      </m:oMath>
      <w:r>
        <w:rPr>
          <w:rFonts w:eastAsiaTheme="minorEastAsia"/>
          <w:lang w:val="pl-PL"/>
        </w:rPr>
        <w:t xml:space="preserve"> ~ 0,707 w stosunku do amplitudy maksymalnej. W skali logarytmicznej to </w:t>
      </w:r>
      <w:r w:rsidRPr="00A21CC3">
        <w:rPr>
          <w:rFonts w:eastAsiaTheme="minorEastAsia"/>
          <w:b/>
          <w:bCs/>
          <w:lang w:val="pl-PL"/>
        </w:rPr>
        <w:t>-3dB</w:t>
      </w:r>
      <w:r>
        <w:rPr>
          <w:rFonts w:eastAsiaTheme="minorEastAsia"/>
          <w:lang w:val="pl-PL"/>
        </w:rPr>
        <w:t>. Gdy osiągnięta zostaje częstotliwość graniczna, mocy sygnału spada o połowę</w:t>
      </w:r>
    </w:p>
    <w:p w14:paraId="5007DA97" w14:textId="32AC8CF3" w:rsidR="00A21CC3" w:rsidRDefault="00A21CC3" w:rsidP="00A37F97">
      <w:pPr>
        <w:rPr>
          <w:lang w:val="pl-PL"/>
        </w:rPr>
      </w:pPr>
      <w:r>
        <w:rPr>
          <w:noProof/>
        </w:rPr>
        <w:lastRenderedPageBreak/>
        <w:drawing>
          <wp:inline distT="0" distB="0" distL="0" distR="0" wp14:anchorId="160D1644" wp14:editId="424A2CFC">
            <wp:extent cx="5760720" cy="226822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268220"/>
                    </a:xfrm>
                    <a:prstGeom prst="rect">
                      <a:avLst/>
                    </a:prstGeom>
                  </pic:spPr>
                </pic:pic>
              </a:graphicData>
            </a:graphic>
          </wp:inline>
        </w:drawing>
      </w:r>
    </w:p>
    <w:p w14:paraId="484F1313" w14:textId="6F6BB4DF" w:rsidR="00A21CC3" w:rsidRDefault="00A21CC3" w:rsidP="00A37F97">
      <w:pPr>
        <w:rPr>
          <w:rFonts w:eastAsiaTheme="minorEastAsia"/>
          <w:lang w:val="pl-PL"/>
        </w:rPr>
      </w:pPr>
      <w:r>
        <w:rPr>
          <w:b/>
          <w:bCs/>
          <w:lang w:val="pl-PL"/>
        </w:rPr>
        <w:t>Filtr dolnoprzepustowy</w:t>
      </w:r>
      <w:r>
        <w:rPr>
          <w:lang w:val="pl-PL"/>
        </w:rPr>
        <w:t xml:space="preserve"> – filtr, którego 3dB pasmo przenoszenia ograniczone jest górną częstotliwością graniczną</w:t>
      </w:r>
      <w:r>
        <w:rPr>
          <w:lang w:val="pl-PL"/>
        </w:rPr>
        <w:br/>
        <w:t xml:space="preserve">Przykładem filtra dolnoprzepustowego jest </w:t>
      </w:r>
      <w:r>
        <w:rPr>
          <w:b/>
          <w:bCs/>
          <w:lang w:val="pl-PL"/>
        </w:rPr>
        <w:t>dzielnik impedancyjny RC</w:t>
      </w:r>
      <w:r>
        <w:rPr>
          <w:lang w:val="pl-PL"/>
        </w:rPr>
        <w:br/>
      </w:r>
      <w:proofErr w:type="spellStart"/>
      <w:r>
        <w:rPr>
          <w:lang w:val="pl-PL"/>
        </w:rPr>
        <w:t>RC</w:t>
      </w:r>
      <w:proofErr w:type="spellEnd"/>
      <w:r>
        <w:rPr>
          <w:lang w:val="pl-PL"/>
        </w:rPr>
        <w:t xml:space="preserve"> – rezystor + kondensator</w:t>
      </w:r>
      <w:r>
        <w:rPr>
          <w:lang w:val="pl-PL"/>
        </w:rPr>
        <w:br/>
      </w:r>
      <w:r>
        <w:rPr>
          <w:noProof/>
        </w:rPr>
        <w:drawing>
          <wp:inline distT="0" distB="0" distL="0" distR="0" wp14:anchorId="4886B5A3" wp14:editId="356430CC">
            <wp:extent cx="3630973" cy="1872691"/>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37820" cy="1876222"/>
                    </a:xfrm>
                    <a:prstGeom prst="rect">
                      <a:avLst/>
                    </a:prstGeom>
                  </pic:spPr>
                </pic:pic>
              </a:graphicData>
            </a:graphic>
          </wp:inline>
        </w:drawing>
      </w:r>
      <w:r>
        <w:rPr>
          <w:lang w:val="pl-PL"/>
        </w:rPr>
        <w:br/>
        <w:t xml:space="preserve">Te dzielniki sprawiają, że napięcia na wejściu i wyjściu są proporcjonalne </w:t>
      </w:r>
      <w:r w:rsidR="00A50B54">
        <w:rPr>
          <w:lang w:val="pl-PL"/>
        </w:rPr>
        <w:t>(proporcje są określone transmitancją). Dla RC, współczynnik proporcjonalności to:</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1+s*RC</m:t>
            </m:r>
          </m:den>
        </m:f>
      </m:oMath>
      <w:r w:rsidR="00A50B54">
        <w:rPr>
          <w:rFonts w:eastAsiaTheme="minorEastAsia"/>
          <w:lang w:val="pl-PL"/>
        </w:rPr>
        <w:t xml:space="preserve"> (RC=T, to jest tzw. </w:t>
      </w:r>
      <w:r w:rsidR="00A50B54" w:rsidRPr="00A50B54">
        <w:rPr>
          <w:rFonts w:eastAsiaTheme="minorEastAsia"/>
          <w:b/>
          <w:bCs/>
          <w:lang w:val="pl-PL"/>
        </w:rPr>
        <w:t>stała czasowa</w:t>
      </w:r>
      <w:r w:rsidR="00A50B54">
        <w:rPr>
          <w:rFonts w:eastAsiaTheme="minorEastAsia"/>
          <w:lang w:val="pl-PL"/>
        </w:rPr>
        <w:t>)</w:t>
      </w:r>
    </w:p>
    <w:p w14:paraId="1206C986" w14:textId="5A049EEC" w:rsidR="00A50B54" w:rsidRPr="00A50B54" w:rsidRDefault="00A50B54" w:rsidP="00A37F97">
      <w:pPr>
        <w:rPr>
          <w:lang w:val="pl-PL"/>
        </w:rPr>
      </w:pPr>
      <w:r>
        <w:rPr>
          <w:rFonts w:eastAsiaTheme="minorEastAsia"/>
          <w:b/>
          <w:bCs/>
          <w:lang w:val="pl-PL"/>
        </w:rPr>
        <w:t xml:space="preserve">Pasmo przenoszenia </w:t>
      </w:r>
      <w:r>
        <w:rPr>
          <w:rFonts w:eastAsiaTheme="minorEastAsia"/>
          <w:lang w:val="pl-PL"/>
        </w:rPr>
        <w:t>– zakres częstotliwości, w którym tłumienie sygnału nie jest większe niż 3dB (do częstotliwości granicznej)</w:t>
      </w:r>
      <w:r w:rsidR="0014410D">
        <w:rPr>
          <w:rFonts w:eastAsiaTheme="minorEastAsia"/>
          <w:lang w:val="pl-PL"/>
        </w:rPr>
        <w:t xml:space="preserve"> – ma znaczenie w nadawaniu i odbieraniu sygnałów analogowych (gramofonowych, liniowych, głośnikowych). Urządzenie jest w stanie przenosić sygnał jedynie w określonym zakresie częstotliwości</w:t>
      </w:r>
      <w:r>
        <w:rPr>
          <w:rFonts w:eastAsiaTheme="minorEastAsia"/>
          <w:lang w:val="pl-PL"/>
        </w:rPr>
        <w:br/>
        <w:t>Oprócz tego są filtry górnoprzepustowe (z dolną częstotliwością graniczną) i środkowoprzepustowe (częstotliwość górna + dolna)</w:t>
      </w:r>
    </w:p>
    <w:p w14:paraId="07D15B47" w14:textId="015289D8" w:rsidR="006769D9" w:rsidRDefault="006769D9" w:rsidP="006769D9">
      <w:pPr>
        <w:pStyle w:val="Nagwek2"/>
        <w:rPr>
          <w:lang w:val="pl-PL"/>
        </w:rPr>
      </w:pPr>
      <w:r w:rsidRPr="006769D9">
        <w:rPr>
          <w:lang w:val="pl-PL"/>
        </w:rPr>
        <w:t>53. Architektura harwardzka a architektura von Neumana.</w:t>
      </w:r>
    </w:p>
    <w:p w14:paraId="567EC2DD" w14:textId="1965738E" w:rsidR="006769D9" w:rsidRDefault="004D295D" w:rsidP="006769D9">
      <w:pPr>
        <w:rPr>
          <w:lang w:val="pl-PL"/>
        </w:rPr>
      </w:pPr>
      <w:r>
        <w:rPr>
          <w:lang w:val="pl-PL"/>
        </w:rPr>
        <w:t>Architektura harwardzka:</w:t>
      </w:r>
    </w:p>
    <w:p w14:paraId="640ECA01" w14:textId="09D727B0" w:rsidR="004D295D" w:rsidRDefault="004D295D" w:rsidP="004D295D">
      <w:pPr>
        <w:pStyle w:val="Akapitzlist"/>
        <w:numPr>
          <w:ilvl w:val="0"/>
          <w:numId w:val="17"/>
        </w:numPr>
        <w:rPr>
          <w:lang w:val="pl-PL"/>
        </w:rPr>
      </w:pPr>
      <w:r>
        <w:rPr>
          <w:lang w:val="pl-PL"/>
        </w:rPr>
        <w:t xml:space="preserve">Pamięć danych programu jest </w:t>
      </w:r>
      <w:r w:rsidRPr="004D295D">
        <w:rPr>
          <w:b/>
          <w:bCs/>
          <w:lang w:val="pl-PL"/>
        </w:rPr>
        <w:t>oddzielona</w:t>
      </w:r>
      <w:r>
        <w:rPr>
          <w:lang w:val="pl-PL"/>
        </w:rPr>
        <w:t xml:space="preserve"> od pamięci rozkazów (u von Neumanna nie)</w:t>
      </w:r>
    </w:p>
    <w:p w14:paraId="1E1A4349" w14:textId="331021E5" w:rsidR="004D295D" w:rsidRDefault="004D295D" w:rsidP="004D295D">
      <w:pPr>
        <w:pStyle w:val="Akapitzlist"/>
        <w:numPr>
          <w:ilvl w:val="0"/>
          <w:numId w:val="17"/>
        </w:numPr>
        <w:rPr>
          <w:lang w:val="pl-PL"/>
        </w:rPr>
      </w:pPr>
      <w:r w:rsidRPr="004D295D">
        <w:rPr>
          <w:b/>
          <w:bCs/>
          <w:lang w:val="pl-PL"/>
        </w:rPr>
        <w:t>Prostsza</w:t>
      </w:r>
      <w:r>
        <w:rPr>
          <w:lang w:val="pl-PL"/>
        </w:rPr>
        <w:t xml:space="preserve"> względem architektury von Neumanna, budowa ma większą szybkość działania – wykorzystuje się w procesorach sygnałowych oraz przy dostępie procesora do pamięci cach</w:t>
      </w:r>
      <w:r w:rsidR="0014410D">
        <w:rPr>
          <w:lang w:val="pl-PL"/>
        </w:rPr>
        <w:t>e</w:t>
      </w:r>
    </w:p>
    <w:p w14:paraId="70925A59" w14:textId="77777777" w:rsidR="004D295D" w:rsidRDefault="004D295D" w:rsidP="004D295D">
      <w:pPr>
        <w:pStyle w:val="Akapitzlist"/>
        <w:numPr>
          <w:ilvl w:val="0"/>
          <w:numId w:val="17"/>
        </w:numPr>
        <w:rPr>
          <w:lang w:val="pl-PL"/>
        </w:rPr>
      </w:pPr>
      <w:r>
        <w:rPr>
          <w:lang w:val="pl-PL"/>
        </w:rPr>
        <w:t xml:space="preserve">Powszechnie stosowana </w:t>
      </w:r>
      <w:r w:rsidRPr="004D295D">
        <w:rPr>
          <w:b/>
          <w:bCs/>
          <w:lang w:val="pl-PL"/>
        </w:rPr>
        <w:t>w mikrokomputerach jednoukładowych</w:t>
      </w:r>
      <w:r>
        <w:rPr>
          <w:b/>
          <w:bCs/>
          <w:lang w:val="pl-PL"/>
        </w:rPr>
        <w:t xml:space="preserve"> </w:t>
      </w:r>
      <w:r>
        <w:rPr>
          <w:lang w:val="pl-PL"/>
        </w:rPr>
        <w:t xml:space="preserve">(program w pamięci ROM – </w:t>
      </w:r>
      <w:proofErr w:type="spellStart"/>
      <w:r>
        <w:rPr>
          <w:lang w:val="pl-PL"/>
        </w:rPr>
        <w:t>read</w:t>
      </w:r>
      <w:proofErr w:type="spellEnd"/>
      <w:r>
        <w:rPr>
          <w:lang w:val="pl-PL"/>
        </w:rPr>
        <w:t xml:space="preserve"> </w:t>
      </w:r>
      <w:proofErr w:type="spellStart"/>
      <w:r>
        <w:rPr>
          <w:lang w:val="pl-PL"/>
        </w:rPr>
        <w:t>only</w:t>
      </w:r>
      <w:proofErr w:type="spellEnd"/>
      <w:r>
        <w:rPr>
          <w:lang w:val="pl-PL"/>
        </w:rPr>
        <w:t xml:space="preserve"> </w:t>
      </w:r>
      <w:proofErr w:type="spellStart"/>
      <w:r>
        <w:rPr>
          <w:lang w:val="pl-PL"/>
        </w:rPr>
        <w:t>memory</w:t>
      </w:r>
      <w:proofErr w:type="spellEnd"/>
      <w:r>
        <w:rPr>
          <w:lang w:val="pl-PL"/>
        </w:rPr>
        <w:t xml:space="preserve">, dane w RAM – </w:t>
      </w:r>
      <w:proofErr w:type="spellStart"/>
      <w:r>
        <w:rPr>
          <w:lang w:val="pl-PL"/>
        </w:rPr>
        <w:t>random</w:t>
      </w:r>
      <w:proofErr w:type="spellEnd"/>
      <w:r>
        <w:rPr>
          <w:lang w:val="pl-PL"/>
        </w:rPr>
        <w:t xml:space="preserve"> </w:t>
      </w:r>
      <w:proofErr w:type="spellStart"/>
      <w:r>
        <w:rPr>
          <w:lang w:val="pl-PL"/>
        </w:rPr>
        <w:t>access</w:t>
      </w:r>
      <w:proofErr w:type="spellEnd"/>
      <w:r>
        <w:rPr>
          <w:lang w:val="pl-PL"/>
        </w:rPr>
        <w:t xml:space="preserve"> </w:t>
      </w:r>
      <w:proofErr w:type="spellStart"/>
      <w:r>
        <w:rPr>
          <w:lang w:val="pl-PL"/>
        </w:rPr>
        <w:t>memory</w:t>
      </w:r>
      <w:proofErr w:type="spellEnd"/>
      <w:r>
        <w:rPr>
          <w:lang w:val="pl-PL"/>
        </w:rPr>
        <w:t>)</w:t>
      </w:r>
    </w:p>
    <w:p w14:paraId="4CE4FB89" w14:textId="185E3134" w:rsidR="004D295D" w:rsidRPr="004D295D" w:rsidRDefault="004D295D" w:rsidP="004D295D">
      <w:pPr>
        <w:pStyle w:val="Akapitzlist"/>
        <w:jc w:val="center"/>
        <w:rPr>
          <w:lang w:val="pl-PL"/>
        </w:rPr>
      </w:pPr>
      <w:r>
        <w:rPr>
          <w:noProof/>
        </w:rPr>
        <w:lastRenderedPageBreak/>
        <w:drawing>
          <wp:inline distT="0" distB="0" distL="0" distR="0" wp14:anchorId="6BD7B2EC" wp14:editId="302F095E">
            <wp:extent cx="1653872" cy="1052992"/>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53872" cy="1052992"/>
                    </a:xfrm>
                    <a:prstGeom prst="rect">
                      <a:avLst/>
                    </a:prstGeom>
                    <a:noFill/>
                    <a:ln>
                      <a:noFill/>
                    </a:ln>
                  </pic:spPr>
                </pic:pic>
              </a:graphicData>
            </a:graphic>
          </wp:inline>
        </w:drawing>
      </w:r>
    </w:p>
    <w:p w14:paraId="1622053B" w14:textId="58F1BCCD" w:rsidR="004D295D" w:rsidRDefault="004D295D" w:rsidP="004D295D">
      <w:pPr>
        <w:rPr>
          <w:lang w:val="pl-PL"/>
        </w:rPr>
      </w:pPr>
      <w:r>
        <w:rPr>
          <w:lang w:val="pl-PL"/>
        </w:rPr>
        <w:t>Architektura von Neumanna – 1945</w:t>
      </w:r>
    </w:p>
    <w:p w14:paraId="0CDAADE8" w14:textId="3E134E4A" w:rsidR="004D295D" w:rsidRDefault="004D295D" w:rsidP="004D295D">
      <w:pPr>
        <w:jc w:val="center"/>
        <w:rPr>
          <w:lang w:val="pl-PL"/>
        </w:rPr>
      </w:pPr>
      <w:r w:rsidRPr="004D295D">
        <w:rPr>
          <w:noProof/>
          <w:lang w:val="pl-PL"/>
        </w:rPr>
        <w:drawing>
          <wp:inline distT="0" distB="0" distL="0" distR="0" wp14:anchorId="15EBC0A5" wp14:editId="1AF23541">
            <wp:extent cx="1846581" cy="2417197"/>
            <wp:effectExtent l="0" t="0" r="1270" b="254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47765" cy="2418747"/>
                    </a:xfrm>
                    <a:prstGeom prst="rect">
                      <a:avLst/>
                    </a:prstGeom>
                  </pic:spPr>
                </pic:pic>
              </a:graphicData>
            </a:graphic>
          </wp:inline>
        </w:drawing>
      </w:r>
    </w:p>
    <w:p w14:paraId="05AF4FF1" w14:textId="51FA0EDD" w:rsidR="004D295D" w:rsidRDefault="004D295D" w:rsidP="004D295D">
      <w:pPr>
        <w:rPr>
          <w:lang w:val="pl-PL"/>
        </w:rPr>
      </w:pPr>
      <w:r>
        <w:rPr>
          <w:lang w:val="pl-PL"/>
        </w:rPr>
        <w:t>Elementy składowe:</w:t>
      </w:r>
    </w:p>
    <w:p w14:paraId="01190776" w14:textId="0DC318A6" w:rsidR="004D295D" w:rsidRDefault="004D295D" w:rsidP="004D295D">
      <w:pPr>
        <w:pStyle w:val="Akapitzlist"/>
        <w:numPr>
          <w:ilvl w:val="0"/>
          <w:numId w:val="18"/>
        </w:numPr>
        <w:rPr>
          <w:lang w:val="pl-PL"/>
        </w:rPr>
      </w:pPr>
      <w:r>
        <w:rPr>
          <w:lang w:val="pl-PL"/>
        </w:rPr>
        <w:t>Procesor z ALU (</w:t>
      </w:r>
      <w:proofErr w:type="spellStart"/>
      <w:r w:rsidRPr="00AE69F9">
        <w:rPr>
          <w:b/>
          <w:bCs/>
          <w:lang w:val="pl-PL"/>
        </w:rPr>
        <w:t>arithmentic</w:t>
      </w:r>
      <w:proofErr w:type="spellEnd"/>
      <w:r w:rsidRPr="00AE69F9">
        <w:rPr>
          <w:b/>
          <w:bCs/>
          <w:lang w:val="pl-PL"/>
        </w:rPr>
        <w:t xml:space="preserve"> </w:t>
      </w:r>
      <w:proofErr w:type="spellStart"/>
      <w:r w:rsidRPr="00AE69F9">
        <w:rPr>
          <w:b/>
          <w:bCs/>
          <w:lang w:val="pl-PL"/>
        </w:rPr>
        <w:t>logic</w:t>
      </w:r>
      <w:proofErr w:type="spellEnd"/>
      <w:r w:rsidRPr="00AE69F9">
        <w:rPr>
          <w:b/>
          <w:bCs/>
          <w:lang w:val="pl-PL"/>
        </w:rPr>
        <w:t xml:space="preserve"> unit – jednostka arytmetyczno-logiczna</w:t>
      </w:r>
      <w:r>
        <w:rPr>
          <w:lang w:val="pl-PL"/>
        </w:rPr>
        <w:t xml:space="preserve"> – wykonuje obliczenia, operacje logiczne, przesunięcia bitowe itp.), oprócz ALU, w procesorze </w:t>
      </w:r>
      <w:r w:rsidRPr="004D295D">
        <w:rPr>
          <w:b/>
          <w:bCs/>
          <w:lang w:val="pl-PL"/>
        </w:rPr>
        <w:t>jest Układ sterujący</w:t>
      </w:r>
      <w:r>
        <w:rPr>
          <w:lang w:val="pl-PL"/>
        </w:rPr>
        <w:t xml:space="preserve"> – do dekodowania rozkazów i sterowania ich wykonaniem</w:t>
      </w:r>
      <w:r w:rsidR="00AE69F9">
        <w:rPr>
          <w:lang w:val="pl-PL"/>
        </w:rPr>
        <w:t xml:space="preserve"> (pobieranie danych i instrukcji z pamięci i ich sekwencyjne przetwarzanie)</w:t>
      </w:r>
    </w:p>
    <w:p w14:paraId="62B3F0E5" w14:textId="6FBB530B" w:rsidR="004D295D" w:rsidRDefault="004D295D" w:rsidP="004D295D">
      <w:pPr>
        <w:pStyle w:val="Akapitzlist"/>
        <w:numPr>
          <w:ilvl w:val="0"/>
          <w:numId w:val="18"/>
        </w:numPr>
        <w:rPr>
          <w:lang w:val="pl-PL"/>
        </w:rPr>
      </w:pPr>
      <w:r>
        <w:rPr>
          <w:lang w:val="pl-PL"/>
        </w:rPr>
        <w:t>Pamięć komputera (zawierająca dane i program)</w:t>
      </w:r>
      <w:r w:rsidR="00AE69F9">
        <w:rPr>
          <w:lang w:val="pl-PL"/>
        </w:rPr>
        <w:t xml:space="preserve"> – każda komórka pamięci ma unikatowy adres</w:t>
      </w:r>
    </w:p>
    <w:p w14:paraId="1B0A29DC" w14:textId="66AB9CAF" w:rsidR="004D295D" w:rsidRDefault="004D295D" w:rsidP="004D295D">
      <w:pPr>
        <w:pStyle w:val="Akapitzlist"/>
        <w:numPr>
          <w:ilvl w:val="0"/>
          <w:numId w:val="18"/>
        </w:numPr>
        <w:rPr>
          <w:lang w:val="pl-PL"/>
        </w:rPr>
      </w:pPr>
      <w:r>
        <w:rPr>
          <w:lang w:val="pl-PL"/>
        </w:rPr>
        <w:t>Urządzenia wejścia wyjścia</w:t>
      </w:r>
    </w:p>
    <w:p w14:paraId="60A6D79D" w14:textId="374EA80E" w:rsidR="004D295D" w:rsidRDefault="004D295D" w:rsidP="004D295D">
      <w:pPr>
        <w:rPr>
          <w:lang w:val="pl-PL"/>
        </w:rPr>
      </w:pPr>
      <w:r>
        <w:rPr>
          <w:lang w:val="pl-PL"/>
        </w:rPr>
        <w:t>Cechy komputera von Neumanna:</w:t>
      </w:r>
    </w:p>
    <w:p w14:paraId="5F91E4E5" w14:textId="132387C1" w:rsidR="004D295D" w:rsidRDefault="004D295D" w:rsidP="004D295D">
      <w:pPr>
        <w:pStyle w:val="Akapitzlist"/>
        <w:numPr>
          <w:ilvl w:val="0"/>
          <w:numId w:val="19"/>
        </w:numPr>
        <w:rPr>
          <w:lang w:val="pl-PL"/>
        </w:rPr>
      </w:pPr>
      <w:r>
        <w:rPr>
          <w:lang w:val="pl-PL"/>
        </w:rPr>
        <w:t>Skończona lista rozkazów</w:t>
      </w:r>
    </w:p>
    <w:p w14:paraId="551BB4DA" w14:textId="04DDABC0" w:rsidR="004D295D" w:rsidRDefault="004D295D" w:rsidP="004D295D">
      <w:pPr>
        <w:pStyle w:val="Akapitzlist"/>
        <w:numPr>
          <w:ilvl w:val="0"/>
          <w:numId w:val="19"/>
        </w:numPr>
        <w:rPr>
          <w:lang w:val="pl-PL"/>
        </w:rPr>
      </w:pPr>
      <w:r>
        <w:rPr>
          <w:lang w:val="pl-PL"/>
        </w:rPr>
        <w:t>Możliwość wprowadzenia programu</w:t>
      </w:r>
      <w:r w:rsidR="00AE69F9">
        <w:rPr>
          <w:lang w:val="pl-PL"/>
        </w:rPr>
        <w:t xml:space="preserve"> z zewnątrz</w:t>
      </w:r>
      <w:r>
        <w:rPr>
          <w:lang w:val="pl-PL"/>
        </w:rPr>
        <w:t xml:space="preserve"> i jego przechowywanie w pamięci (tak jak dane)</w:t>
      </w:r>
    </w:p>
    <w:p w14:paraId="41FF3D20" w14:textId="6E3D97D0" w:rsidR="004D295D" w:rsidRDefault="004D295D" w:rsidP="004D295D">
      <w:pPr>
        <w:pStyle w:val="Akapitzlist"/>
        <w:numPr>
          <w:ilvl w:val="0"/>
          <w:numId w:val="19"/>
        </w:numPr>
        <w:rPr>
          <w:lang w:val="pl-PL"/>
        </w:rPr>
      </w:pPr>
      <w:r>
        <w:rPr>
          <w:lang w:val="pl-PL"/>
        </w:rPr>
        <w:t>Sekwencyjne odczytywanie instrukcji z pamięci i ich wykonywanie</w:t>
      </w:r>
    </w:p>
    <w:p w14:paraId="36164E70" w14:textId="77777777" w:rsidR="00E77819" w:rsidRDefault="00E77819" w:rsidP="00E77819">
      <w:pPr>
        <w:pStyle w:val="Nagwek2"/>
        <w:rPr>
          <w:lang w:val="pl-PL"/>
        </w:rPr>
      </w:pPr>
      <w:r w:rsidRPr="007D27BE">
        <w:rPr>
          <w:lang w:val="pl-PL"/>
        </w:rPr>
        <w:t>54. Sposoby  obsługi zdarzeń w mikrokontrolerze.</w:t>
      </w:r>
    </w:p>
    <w:p w14:paraId="10CBE5F3" w14:textId="77777777" w:rsidR="00E77819" w:rsidRDefault="00E77819" w:rsidP="00E77819">
      <w:pPr>
        <w:rPr>
          <w:lang w:val="pl-PL"/>
        </w:rPr>
      </w:pPr>
      <w:r>
        <w:rPr>
          <w:lang w:val="pl-PL"/>
        </w:rPr>
        <w:t xml:space="preserve">Mikrokontroler – komputer zrealizowany w postaci </w:t>
      </w:r>
      <w:r w:rsidRPr="00D5047B">
        <w:rPr>
          <w:b/>
          <w:bCs/>
          <w:lang w:val="pl-PL"/>
        </w:rPr>
        <w:t>pojedynczego układu scalonego</w:t>
      </w:r>
      <w:r>
        <w:rPr>
          <w:lang w:val="pl-PL"/>
        </w:rPr>
        <w:t>, zawierającego:</w:t>
      </w:r>
    </w:p>
    <w:p w14:paraId="794144C9" w14:textId="77777777" w:rsidR="00E77819" w:rsidRDefault="00E77819" w:rsidP="00E77819">
      <w:pPr>
        <w:pStyle w:val="Akapitzlist"/>
        <w:numPr>
          <w:ilvl w:val="0"/>
          <w:numId w:val="20"/>
        </w:numPr>
        <w:rPr>
          <w:lang w:val="pl-PL"/>
        </w:rPr>
      </w:pPr>
      <w:r>
        <w:rPr>
          <w:lang w:val="pl-PL"/>
        </w:rPr>
        <w:t>Jednostkę centralną (CPU)</w:t>
      </w:r>
    </w:p>
    <w:p w14:paraId="57F8C4FC" w14:textId="77777777" w:rsidR="00E77819" w:rsidRDefault="00E77819" w:rsidP="00E77819">
      <w:pPr>
        <w:pStyle w:val="Akapitzlist"/>
        <w:numPr>
          <w:ilvl w:val="0"/>
          <w:numId w:val="20"/>
        </w:numPr>
        <w:rPr>
          <w:lang w:val="pl-PL"/>
        </w:rPr>
      </w:pPr>
      <w:r>
        <w:rPr>
          <w:lang w:val="pl-PL"/>
        </w:rPr>
        <w:t>Pamięć RAM</w:t>
      </w:r>
    </w:p>
    <w:p w14:paraId="7DA9DC06" w14:textId="77777777" w:rsidR="00E77819" w:rsidRDefault="00E77819" w:rsidP="00E77819">
      <w:pPr>
        <w:pStyle w:val="Akapitzlist"/>
        <w:numPr>
          <w:ilvl w:val="0"/>
          <w:numId w:val="20"/>
        </w:numPr>
        <w:rPr>
          <w:lang w:val="pl-PL"/>
        </w:rPr>
      </w:pPr>
      <w:r>
        <w:rPr>
          <w:lang w:val="pl-PL"/>
        </w:rPr>
        <w:t>Pamięć programu</w:t>
      </w:r>
    </w:p>
    <w:p w14:paraId="786AC245" w14:textId="77777777" w:rsidR="00E77819" w:rsidRDefault="00E77819" w:rsidP="00E77819">
      <w:pPr>
        <w:pStyle w:val="Akapitzlist"/>
        <w:numPr>
          <w:ilvl w:val="0"/>
          <w:numId w:val="20"/>
        </w:numPr>
        <w:rPr>
          <w:lang w:val="pl-PL"/>
        </w:rPr>
      </w:pPr>
      <w:r>
        <w:rPr>
          <w:lang w:val="pl-PL"/>
        </w:rPr>
        <w:t>Rozbudowane układy wejścia-wyjścia</w:t>
      </w:r>
    </w:p>
    <w:p w14:paraId="32ABC714" w14:textId="77777777" w:rsidR="00E77819" w:rsidRDefault="00E77819" w:rsidP="00E77819">
      <w:pPr>
        <w:rPr>
          <w:lang w:val="pl-PL"/>
        </w:rPr>
      </w:pPr>
      <w:r>
        <w:rPr>
          <w:lang w:val="pl-PL"/>
        </w:rPr>
        <w:t>Typowy mikrokontroler zawiera:</w:t>
      </w:r>
    </w:p>
    <w:p w14:paraId="03012768" w14:textId="77777777" w:rsidR="00E77819" w:rsidRDefault="00E77819" w:rsidP="00E77819">
      <w:pPr>
        <w:pStyle w:val="Akapitzlist"/>
        <w:numPr>
          <w:ilvl w:val="0"/>
          <w:numId w:val="21"/>
        </w:numPr>
        <w:rPr>
          <w:lang w:val="pl-PL"/>
        </w:rPr>
      </w:pPr>
      <w:r>
        <w:rPr>
          <w:lang w:val="pl-PL"/>
        </w:rPr>
        <w:t>Jednostkę obliczeniową (ALU) – przeważnie 8-bitową</w:t>
      </w:r>
    </w:p>
    <w:p w14:paraId="5E516BCA" w14:textId="77777777" w:rsidR="00E77819" w:rsidRDefault="00E77819" w:rsidP="00E77819">
      <w:pPr>
        <w:pStyle w:val="Akapitzlist"/>
        <w:numPr>
          <w:ilvl w:val="0"/>
          <w:numId w:val="21"/>
        </w:numPr>
        <w:rPr>
          <w:lang w:val="pl-PL"/>
        </w:rPr>
      </w:pPr>
      <w:r>
        <w:rPr>
          <w:lang w:val="pl-PL"/>
        </w:rPr>
        <w:t>Pamięć danych (RAM)</w:t>
      </w:r>
    </w:p>
    <w:p w14:paraId="74A10843" w14:textId="77777777" w:rsidR="00E77819" w:rsidRDefault="00E77819" w:rsidP="00E77819">
      <w:pPr>
        <w:pStyle w:val="Akapitzlist"/>
        <w:numPr>
          <w:ilvl w:val="0"/>
          <w:numId w:val="21"/>
        </w:numPr>
        <w:rPr>
          <w:lang w:val="pl-PL"/>
        </w:rPr>
      </w:pPr>
      <w:r>
        <w:rPr>
          <w:lang w:val="pl-PL"/>
        </w:rPr>
        <w:lastRenderedPageBreak/>
        <w:t>Pamięć programu</w:t>
      </w:r>
    </w:p>
    <w:p w14:paraId="60C6E80D" w14:textId="77777777" w:rsidR="00E77819" w:rsidRDefault="00E77819" w:rsidP="00E77819">
      <w:pPr>
        <w:pStyle w:val="Akapitzlist"/>
        <w:numPr>
          <w:ilvl w:val="0"/>
          <w:numId w:val="21"/>
        </w:numPr>
        <w:rPr>
          <w:lang w:val="pl-PL"/>
        </w:rPr>
      </w:pPr>
      <w:r>
        <w:rPr>
          <w:lang w:val="pl-PL"/>
        </w:rPr>
        <w:t>Uniwersalne posty wejścia – część z tych portów może pełnić alternatywne funkcje, wybierane programowo</w:t>
      </w:r>
    </w:p>
    <w:p w14:paraId="49C12259" w14:textId="77777777" w:rsidR="00E77819" w:rsidRDefault="00E77819" w:rsidP="00E77819">
      <w:pPr>
        <w:pStyle w:val="Akapitzlist"/>
        <w:numPr>
          <w:ilvl w:val="0"/>
          <w:numId w:val="21"/>
        </w:numPr>
        <w:rPr>
          <w:lang w:val="pl-PL"/>
        </w:rPr>
      </w:pPr>
      <w:r>
        <w:rPr>
          <w:lang w:val="pl-PL"/>
        </w:rPr>
        <w:t>Kontrolery transmisji szeregowej lub równoległej (UART, SPI, I2C, USB, CAN itp.)</w:t>
      </w:r>
    </w:p>
    <w:p w14:paraId="114F9231" w14:textId="77777777" w:rsidR="00E77819" w:rsidRDefault="00E77819" w:rsidP="00E77819">
      <w:pPr>
        <w:pStyle w:val="Akapitzlist"/>
        <w:numPr>
          <w:ilvl w:val="0"/>
          <w:numId w:val="21"/>
        </w:numPr>
        <w:rPr>
          <w:lang w:val="pl-PL"/>
        </w:rPr>
      </w:pPr>
      <w:r>
        <w:rPr>
          <w:lang w:val="pl-PL"/>
        </w:rPr>
        <w:t>Przetworniki analogowo-cyfrowe lub cyfrowo-analogowe</w:t>
      </w:r>
    </w:p>
    <w:p w14:paraId="34A81DD2" w14:textId="77777777" w:rsidR="00E77819" w:rsidRDefault="00E77819" w:rsidP="00E77819">
      <w:pPr>
        <w:pStyle w:val="Akapitzlist"/>
        <w:numPr>
          <w:ilvl w:val="0"/>
          <w:numId w:val="21"/>
        </w:numPr>
        <w:rPr>
          <w:lang w:val="pl-PL"/>
        </w:rPr>
      </w:pPr>
      <w:proofErr w:type="spellStart"/>
      <w:r>
        <w:rPr>
          <w:lang w:val="pl-PL"/>
        </w:rPr>
        <w:t>Timery</w:t>
      </w:r>
      <w:proofErr w:type="spellEnd"/>
    </w:p>
    <w:p w14:paraId="308CC7B9" w14:textId="77777777" w:rsidR="00E77819" w:rsidRDefault="00E77819" w:rsidP="00E77819">
      <w:pPr>
        <w:pStyle w:val="Akapitzlist"/>
        <w:numPr>
          <w:ilvl w:val="0"/>
          <w:numId w:val="21"/>
        </w:numPr>
        <w:rPr>
          <w:lang w:val="pl-PL"/>
        </w:rPr>
      </w:pPr>
      <w:r>
        <w:rPr>
          <w:lang w:val="pl-PL"/>
        </w:rPr>
        <w:t>Układ kontroli poprawnej pracy (</w:t>
      </w:r>
      <w:proofErr w:type="spellStart"/>
      <w:r>
        <w:rPr>
          <w:lang w:val="pl-PL"/>
        </w:rPr>
        <w:t>watchdog</w:t>
      </w:r>
      <w:proofErr w:type="spellEnd"/>
      <w:r>
        <w:rPr>
          <w:lang w:val="pl-PL"/>
        </w:rPr>
        <w:t>)</w:t>
      </w:r>
    </w:p>
    <w:p w14:paraId="23D6D428" w14:textId="77777777" w:rsidR="00E77819" w:rsidRDefault="00E77819" w:rsidP="00E77819">
      <w:pPr>
        <w:pStyle w:val="Akapitzlist"/>
        <w:numPr>
          <w:ilvl w:val="0"/>
          <w:numId w:val="21"/>
        </w:numPr>
        <w:rPr>
          <w:lang w:val="pl-PL"/>
        </w:rPr>
      </w:pPr>
      <w:r>
        <w:rPr>
          <w:lang w:val="pl-PL"/>
        </w:rPr>
        <w:t>Wewnętrzne czujniki wielkości nieelektrycznych (np. temperatury)</w:t>
      </w:r>
    </w:p>
    <w:p w14:paraId="0395D51B" w14:textId="77777777" w:rsidR="00E77819" w:rsidRDefault="00E77819" w:rsidP="00E77819">
      <w:pPr>
        <w:rPr>
          <w:lang w:val="pl-PL"/>
        </w:rPr>
      </w:pPr>
      <w:r>
        <w:rPr>
          <w:lang w:val="pl-PL"/>
        </w:rPr>
        <w:t>Metody obsługi zdarzeń:</w:t>
      </w:r>
    </w:p>
    <w:p w14:paraId="261D26BB" w14:textId="77777777" w:rsidR="00E77819" w:rsidRDefault="00E77819" w:rsidP="00E77819">
      <w:pPr>
        <w:pStyle w:val="Akapitzlist"/>
        <w:numPr>
          <w:ilvl w:val="0"/>
          <w:numId w:val="22"/>
        </w:numPr>
        <w:rPr>
          <w:lang w:val="pl-PL"/>
        </w:rPr>
      </w:pPr>
      <w:r>
        <w:rPr>
          <w:lang w:val="pl-PL"/>
        </w:rPr>
        <w:t>Przerwanie (</w:t>
      </w:r>
      <w:proofErr w:type="spellStart"/>
      <w:r>
        <w:rPr>
          <w:lang w:val="pl-PL"/>
        </w:rPr>
        <w:t>Interrupt</w:t>
      </w:r>
      <w:proofErr w:type="spellEnd"/>
      <w:r>
        <w:rPr>
          <w:lang w:val="pl-PL"/>
        </w:rPr>
        <w:t>) – zmiana sterowania, niezależnie od aktualnie wykonywanego programu, spowodowane pojawieniem się sygnału przerwania. Po pojawieniu się przerwania, aktualnie wykonywany program jest przerywany i wykonywana jest procedura obsługi przerwania</w:t>
      </w:r>
    </w:p>
    <w:p w14:paraId="47639712" w14:textId="77777777" w:rsidR="00E77819" w:rsidRDefault="00E77819" w:rsidP="00E77819">
      <w:pPr>
        <w:pStyle w:val="Akapitzlist"/>
        <w:numPr>
          <w:ilvl w:val="0"/>
          <w:numId w:val="22"/>
        </w:numPr>
        <w:rPr>
          <w:lang w:val="pl-PL"/>
        </w:rPr>
      </w:pPr>
      <w:r>
        <w:rPr>
          <w:lang w:val="pl-PL"/>
        </w:rPr>
        <w:t>Zapytywanie (</w:t>
      </w:r>
      <w:proofErr w:type="spellStart"/>
      <w:r>
        <w:rPr>
          <w:lang w:val="pl-PL"/>
        </w:rPr>
        <w:t>Polling</w:t>
      </w:r>
      <w:proofErr w:type="spellEnd"/>
      <w:r>
        <w:rPr>
          <w:lang w:val="pl-PL"/>
        </w:rPr>
        <w:t>) – aktywne, okresowe, próbkowanie (sprawdzanie) statusu urządzeń zewnętrznych przez kontroler</w:t>
      </w:r>
    </w:p>
    <w:p w14:paraId="52A75DC9" w14:textId="77777777" w:rsidR="00E77819" w:rsidRDefault="00E77819" w:rsidP="00E77819">
      <w:pPr>
        <w:rPr>
          <w:lang w:val="pl-PL"/>
        </w:rPr>
      </w:pPr>
      <w:r>
        <w:rPr>
          <w:lang w:val="pl-PL"/>
        </w:rPr>
        <w:t>Bardziej szczegółowo o zapytywaniach:</w:t>
      </w:r>
    </w:p>
    <w:p w14:paraId="79C5D676" w14:textId="77777777" w:rsidR="00E77819" w:rsidRPr="003E000A" w:rsidRDefault="00E77819" w:rsidP="00E77819">
      <w:pPr>
        <w:pStyle w:val="Akapitzlist"/>
        <w:numPr>
          <w:ilvl w:val="0"/>
          <w:numId w:val="23"/>
        </w:numPr>
        <w:rPr>
          <w:b/>
          <w:bCs/>
          <w:lang w:val="pl-PL"/>
        </w:rPr>
      </w:pPr>
      <w:r>
        <w:rPr>
          <w:lang w:val="pl-PL"/>
        </w:rPr>
        <w:t xml:space="preserve">Najczęściej używane w kontekście </w:t>
      </w:r>
      <w:r w:rsidRPr="003E000A">
        <w:rPr>
          <w:b/>
          <w:bCs/>
          <w:lang w:val="pl-PL"/>
        </w:rPr>
        <w:t>obsługi urządzeń wejścia/wyjścia</w:t>
      </w:r>
    </w:p>
    <w:p w14:paraId="35C16308" w14:textId="77777777" w:rsidR="00E77819" w:rsidRDefault="00E77819" w:rsidP="00E77819">
      <w:pPr>
        <w:pStyle w:val="Akapitzlist"/>
        <w:numPr>
          <w:ilvl w:val="0"/>
          <w:numId w:val="23"/>
        </w:numPr>
        <w:rPr>
          <w:lang w:val="pl-PL"/>
        </w:rPr>
      </w:pPr>
      <w:r>
        <w:rPr>
          <w:lang w:val="pl-PL"/>
        </w:rPr>
        <w:t xml:space="preserve">W </w:t>
      </w:r>
      <w:proofErr w:type="spellStart"/>
      <w:r>
        <w:rPr>
          <w:lang w:val="pl-PL"/>
        </w:rPr>
        <w:t>polling</w:t>
      </w:r>
      <w:proofErr w:type="spellEnd"/>
      <w:r>
        <w:rPr>
          <w:lang w:val="pl-PL"/>
        </w:rPr>
        <w:t xml:space="preserve">-u – komputer cyklicznie </w:t>
      </w:r>
      <w:r w:rsidRPr="00D24E98">
        <w:rPr>
          <w:b/>
          <w:bCs/>
          <w:lang w:val="pl-PL"/>
        </w:rPr>
        <w:t>sprawdza gotowość</w:t>
      </w:r>
      <w:r>
        <w:rPr>
          <w:lang w:val="pl-PL"/>
        </w:rPr>
        <w:t xml:space="preserve"> urządzenia zewnętrznego</w:t>
      </w:r>
    </w:p>
    <w:p w14:paraId="5700EE9D" w14:textId="77777777" w:rsidR="00E77819" w:rsidRPr="00D24E98" w:rsidRDefault="00E77819" w:rsidP="00E77819">
      <w:pPr>
        <w:pStyle w:val="Akapitzlist"/>
        <w:numPr>
          <w:ilvl w:val="0"/>
          <w:numId w:val="23"/>
        </w:numPr>
        <w:rPr>
          <w:lang w:val="pl-PL"/>
        </w:rPr>
      </w:pPr>
      <w:r>
        <w:rPr>
          <w:lang w:val="pl-PL"/>
        </w:rPr>
        <w:t xml:space="preserve">Znajduje zastosowanie w sytuacjach, gdy komputer łączy się z zewnętrznymi urządzeniami w celu </w:t>
      </w:r>
      <w:r w:rsidRPr="00D24E98">
        <w:rPr>
          <w:b/>
          <w:bCs/>
          <w:lang w:val="pl-PL"/>
        </w:rPr>
        <w:t>zebrania (odświeżenia) danych</w:t>
      </w:r>
      <w:r>
        <w:rPr>
          <w:b/>
          <w:bCs/>
          <w:lang w:val="pl-PL"/>
        </w:rPr>
        <w:t xml:space="preserve">, </w:t>
      </w:r>
      <w:r>
        <w:rPr>
          <w:lang w:val="pl-PL"/>
        </w:rPr>
        <w:t xml:space="preserve">współpraca ta odbywa się </w:t>
      </w:r>
      <w:r w:rsidRPr="00D24E98">
        <w:rPr>
          <w:b/>
          <w:bCs/>
          <w:lang w:val="pl-PL"/>
        </w:rPr>
        <w:t>w trybie off-</w:t>
      </w:r>
      <w:proofErr w:type="spellStart"/>
      <w:r w:rsidRPr="00D24E98">
        <w:rPr>
          <w:b/>
          <w:bCs/>
          <w:lang w:val="pl-PL"/>
        </w:rPr>
        <w:t>line</w:t>
      </w:r>
      <w:proofErr w:type="spellEnd"/>
    </w:p>
    <w:p w14:paraId="59CEEC87" w14:textId="77777777" w:rsidR="00E77819" w:rsidRDefault="00E77819" w:rsidP="00E77819">
      <w:pPr>
        <w:pStyle w:val="Akapitzlist"/>
        <w:numPr>
          <w:ilvl w:val="0"/>
          <w:numId w:val="23"/>
        </w:numPr>
        <w:rPr>
          <w:lang w:val="pl-PL"/>
        </w:rPr>
      </w:pPr>
      <w:r>
        <w:rPr>
          <w:lang w:val="pl-PL"/>
        </w:rPr>
        <w:t>Może być użyty do wymiany informacji, gdy z jakiś względów mikrokontroler i urządzenie zewnętrzne nie mogą rozpocząć komunikacji</w:t>
      </w:r>
    </w:p>
    <w:p w14:paraId="7254DBAB" w14:textId="77777777" w:rsidR="00E77819" w:rsidRDefault="00E77819" w:rsidP="00E77819">
      <w:pPr>
        <w:pStyle w:val="Akapitzlist"/>
        <w:numPr>
          <w:ilvl w:val="0"/>
          <w:numId w:val="23"/>
        </w:numPr>
        <w:rPr>
          <w:lang w:val="pl-PL"/>
        </w:rPr>
      </w:pPr>
      <w:r>
        <w:rPr>
          <w:lang w:val="pl-PL"/>
        </w:rPr>
        <w:t xml:space="preserve">Dobre w systemach </w:t>
      </w:r>
      <w:r w:rsidRPr="00D24E98">
        <w:rPr>
          <w:b/>
          <w:bCs/>
          <w:lang w:val="pl-PL"/>
        </w:rPr>
        <w:t>obsługujących tylko jedno zadanie</w:t>
      </w:r>
      <w:r>
        <w:rPr>
          <w:b/>
          <w:bCs/>
          <w:lang w:val="pl-PL"/>
        </w:rPr>
        <w:t>,</w:t>
      </w:r>
      <w:r>
        <w:rPr>
          <w:lang w:val="pl-PL"/>
        </w:rPr>
        <w:t xml:space="preserve"> procesor nie traci dzięki nim czasu na sprawdzanie gotowości urządzenia</w:t>
      </w:r>
    </w:p>
    <w:p w14:paraId="3C7C2D27" w14:textId="77777777" w:rsidR="00E77819" w:rsidRDefault="00E77819" w:rsidP="00E77819">
      <w:pPr>
        <w:pStyle w:val="Akapitzlist"/>
        <w:numPr>
          <w:ilvl w:val="0"/>
          <w:numId w:val="23"/>
        </w:numPr>
        <w:rPr>
          <w:lang w:val="pl-PL"/>
        </w:rPr>
      </w:pPr>
      <w:r>
        <w:rPr>
          <w:lang w:val="pl-PL"/>
        </w:rPr>
        <w:t>Dla wielu zadań – mało efektywny w stosunku do przerwań</w:t>
      </w:r>
    </w:p>
    <w:p w14:paraId="02DCF8BB" w14:textId="77777777" w:rsidR="00E77819" w:rsidRDefault="00E77819" w:rsidP="00E77819">
      <w:pPr>
        <w:rPr>
          <w:lang w:val="pl-PL"/>
        </w:rPr>
      </w:pPr>
      <w:r>
        <w:rPr>
          <w:lang w:val="pl-PL"/>
        </w:rPr>
        <w:t>Rodzaje przerwań:</w:t>
      </w:r>
    </w:p>
    <w:p w14:paraId="723EBCF4" w14:textId="77777777" w:rsidR="00E77819" w:rsidRDefault="00E77819" w:rsidP="00E77819">
      <w:pPr>
        <w:pStyle w:val="Akapitzlist"/>
        <w:numPr>
          <w:ilvl w:val="0"/>
          <w:numId w:val="24"/>
        </w:numPr>
        <w:rPr>
          <w:lang w:val="pl-PL"/>
        </w:rPr>
      </w:pPr>
      <w:r>
        <w:rPr>
          <w:lang w:val="pl-PL"/>
        </w:rPr>
        <w:t>Sprzętowe:</w:t>
      </w:r>
    </w:p>
    <w:p w14:paraId="6BE3BE1F" w14:textId="77777777" w:rsidR="00E77819" w:rsidRDefault="00E77819" w:rsidP="00E77819">
      <w:pPr>
        <w:pStyle w:val="Akapitzlist"/>
        <w:numPr>
          <w:ilvl w:val="1"/>
          <w:numId w:val="24"/>
        </w:numPr>
        <w:rPr>
          <w:lang w:val="pl-PL"/>
        </w:rPr>
      </w:pPr>
      <w:r>
        <w:rPr>
          <w:lang w:val="pl-PL"/>
        </w:rPr>
        <w:t>Zewnętrzne – do komunikacji z urządzeniami zewnętrznymi</w:t>
      </w:r>
    </w:p>
    <w:p w14:paraId="1B01A82B" w14:textId="77777777" w:rsidR="00E77819" w:rsidRDefault="00E77819" w:rsidP="00E77819">
      <w:pPr>
        <w:pStyle w:val="Akapitzlist"/>
        <w:numPr>
          <w:ilvl w:val="1"/>
          <w:numId w:val="24"/>
        </w:numPr>
        <w:rPr>
          <w:lang w:val="pl-PL"/>
        </w:rPr>
      </w:pPr>
      <w:r>
        <w:rPr>
          <w:lang w:val="pl-PL"/>
        </w:rPr>
        <w:t xml:space="preserve">Wewnętrzne – pochodzące od </w:t>
      </w:r>
      <w:proofErr w:type="spellStart"/>
      <w:r>
        <w:rPr>
          <w:lang w:val="pl-PL"/>
        </w:rPr>
        <w:t>timera</w:t>
      </w:r>
      <w:proofErr w:type="spellEnd"/>
    </w:p>
    <w:p w14:paraId="299D4BAB" w14:textId="77777777" w:rsidR="00E77819" w:rsidRDefault="00E77819" w:rsidP="00E77819">
      <w:pPr>
        <w:pStyle w:val="Akapitzlist"/>
        <w:numPr>
          <w:ilvl w:val="1"/>
          <w:numId w:val="24"/>
        </w:numPr>
        <w:rPr>
          <w:lang w:val="pl-PL"/>
        </w:rPr>
      </w:pPr>
      <w:r>
        <w:rPr>
          <w:lang w:val="pl-PL"/>
        </w:rPr>
        <w:t>Wewnętrzne wyjątki (</w:t>
      </w:r>
      <w:proofErr w:type="spellStart"/>
      <w:r>
        <w:rPr>
          <w:lang w:val="pl-PL"/>
        </w:rPr>
        <w:t>exceptions</w:t>
      </w:r>
      <w:proofErr w:type="spellEnd"/>
      <w:r>
        <w:rPr>
          <w:lang w:val="pl-PL"/>
        </w:rPr>
        <w:t>) – zgłaszane przez procesor dla sygnalizowania sytuacji wyjątkowych (np. dzielenie przez zero)</w:t>
      </w:r>
    </w:p>
    <w:p w14:paraId="126CB4FE" w14:textId="77777777" w:rsidR="00E77819" w:rsidRDefault="00E77819" w:rsidP="00E77819">
      <w:pPr>
        <w:pStyle w:val="Akapitzlist"/>
        <w:numPr>
          <w:ilvl w:val="0"/>
          <w:numId w:val="24"/>
        </w:numPr>
        <w:rPr>
          <w:lang w:val="pl-PL"/>
        </w:rPr>
      </w:pPr>
      <w:r>
        <w:rPr>
          <w:lang w:val="pl-PL"/>
        </w:rPr>
        <w:t>Programowe – z kodu programu wywoływana jest procedura obsługi przerwania (do komunikacji z systemem operacyjnym)</w:t>
      </w:r>
    </w:p>
    <w:p w14:paraId="6F682DE4" w14:textId="77777777" w:rsidR="00E77819" w:rsidRDefault="00E77819" w:rsidP="00E77819">
      <w:pPr>
        <w:rPr>
          <w:lang w:val="pl-PL"/>
        </w:rPr>
      </w:pPr>
      <w:r>
        <w:rPr>
          <w:lang w:val="pl-PL"/>
        </w:rPr>
        <w:t>Inny podział:</w:t>
      </w:r>
    </w:p>
    <w:p w14:paraId="0AB577D2" w14:textId="77777777" w:rsidR="00E77819" w:rsidRDefault="00E77819" w:rsidP="00E77819">
      <w:pPr>
        <w:pStyle w:val="Akapitzlist"/>
        <w:numPr>
          <w:ilvl w:val="0"/>
          <w:numId w:val="26"/>
        </w:numPr>
        <w:rPr>
          <w:lang w:val="pl-PL"/>
        </w:rPr>
      </w:pPr>
      <w:r>
        <w:rPr>
          <w:lang w:val="pl-PL"/>
        </w:rPr>
        <w:t>Zegarowe – odmierzanie czasu</w:t>
      </w:r>
    </w:p>
    <w:p w14:paraId="6EC26DA8" w14:textId="77777777" w:rsidR="00E77819" w:rsidRDefault="00E77819" w:rsidP="00E77819">
      <w:pPr>
        <w:pStyle w:val="Akapitzlist"/>
        <w:numPr>
          <w:ilvl w:val="0"/>
          <w:numId w:val="26"/>
        </w:numPr>
        <w:rPr>
          <w:lang w:val="pl-PL"/>
        </w:rPr>
      </w:pPr>
      <w:r>
        <w:rPr>
          <w:lang w:val="pl-PL"/>
        </w:rPr>
        <w:t>Od urządzeń zewnętrznych – nieregularne</w:t>
      </w:r>
    </w:p>
    <w:p w14:paraId="33F5B2FA" w14:textId="77777777" w:rsidR="00E77819" w:rsidRPr="00354438" w:rsidRDefault="00E77819" w:rsidP="00E77819">
      <w:pPr>
        <w:pStyle w:val="Akapitzlist"/>
        <w:numPr>
          <w:ilvl w:val="0"/>
          <w:numId w:val="26"/>
        </w:numPr>
        <w:rPr>
          <w:lang w:val="pl-PL"/>
        </w:rPr>
      </w:pPr>
      <w:r>
        <w:rPr>
          <w:lang w:val="pl-PL"/>
        </w:rPr>
        <w:t>Od układów kontrolujących pracę systemu – NAJWYŻSZY PRIORYTET: zanik zasilania, błąd procesora itp.</w:t>
      </w:r>
    </w:p>
    <w:p w14:paraId="73DFFEDA" w14:textId="77777777" w:rsidR="00E77819" w:rsidRPr="001D7CBE" w:rsidRDefault="00E77819" w:rsidP="00E77819">
      <w:pPr>
        <w:rPr>
          <w:i/>
          <w:iCs/>
          <w:lang w:val="pl-PL"/>
        </w:rPr>
      </w:pPr>
      <w:r>
        <w:rPr>
          <w:lang w:val="pl-PL"/>
        </w:rPr>
        <w:t xml:space="preserve">Wektor przerwań – </w:t>
      </w:r>
      <w:r w:rsidRPr="001D7CBE">
        <w:rPr>
          <w:b/>
          <w:bCs/>
          <w:lang w:val="pl-PL"/>
        </w:rPr>
        <w:t>adres początku obsługi przerwania</w:t>
      </w:r>
      <w:r>
        <w:rPr>
          <w:lang w:val="pl-PL"/>
        </w:rPr>
        <w:t xml:space="preserve">, w momencie wystąpienia przerwania jest wpisywany do </w:t>
      </w:r>
      <w:r w:rsidRPr="001D7CBE">
        <w:rPr>
          <w:u w:val="single"/>
          <w:lang w:val="pl-PL"/>
        </w:rPr>
        <w:t>licznika rozkazów</w:t>
      </w:r>
      <w:r>
        <w:rPr>
          <w:u w:val="single"/>
          <w:lang w:val="pl-PL"/>
        </w:rPr>
        <w:t xml:space="preserve"> </w:t>
      </w:r>
      <w:r>
        <w:rPr>
          <w:lang w:val="pl-PL"/>
        </w:rPr>
        <w:t xml:space="preserve">– rejestr PC (Program </w:t>
      </w:r>
      <w:proofErr w:type="spellStart"/>
      <w:r>
        <w:rPr>
          <w:lang w:val="pl-PL"/>
        </w:rPr>
        <w:t>counter</w:t>
      </w:r>
      <w:proofErr w:type="spellEnd"/>
      <w:r>
        <w:rPr>
          <w:lang w:val="pl-PL"/>
        </w:rPr>
        <w:t xml:space="preserve">). Zawartość rejestru PC jest kładziona na </w:t>
      </w:r>
      <w:r w:rsidRPr="001D7CBE">
        <w:rPr>
          <w:i/>
          <w:iCs/>
          <w:lang w:val="pl-PL"/>
        </w:rPr>
        <w:t>stos</w:t>
      </w:r>
    </w:p>
    <w:p w14:paraId="7340EFD2" w14:textId="77777777" w:rsidR="00E77819" w:rsidRDefault="00E77819" w:rsidP="00E77819">
      <w:pPr>
        <w:rPr>
          <w:lang w:val="pl-PL"/>
        </w:rPr>
      </w:pPr>
      <w:r>
        <w:rPr>
          <w:lang w:val="pl-PL"/>
        </w:rPr>
        <w:t>Tablica wektorów przerwań – miejsce, w którym zapisane są adresy procedur obsługi przerwań</w:t>
      </w:r>
    </w:p>
    <w:p w14:paraId="1D3D4A98" w14:textId="77777777" w:rsidR="00E77819" w:rsidRDefault="00E77819" w:rsidP="00E77819">
      <w:pPr>
        <w:rPr>
          <w:lang w:val="pl-PL"/>
        </w:rPr>
      </w:pPr>
      <w:r>
        <w:rPr>
          <w:lang w:val="pl-PL"/>
        </w:rPr>
        <w:lastRenderedPageBreak/>
        <w:t xml:space="preserve">Przerwania </w:t>
      </w:r>
      <w:proofErr w:type="spellStart"/>
      <w:r>
        <w:rPr>
          <w:lang w:val="pl-PL"/>
        </w:rPr>
        <w:t>maskowalne</w:t>
      </w:r>
      <w:proofErr w:type="spellEnd"/>
      <w:r>
        <w:rPr>
          <w:lang w:val="pl-PL"/>
        </w:rPr>
        <w:t xml:space="preserve"> – można je blokować i odblokować programowo</w:t>
      </w:r>
    </w:p>
    <w:p w14:paraId="53637412" w14:textId="77777777" w:rsidR="00E77819" w:rsidRDefault="00E77819" w:rsidP="00E77819">
      <w:pPr>
        <w:rPr>
          <w:lang w:val="pl-PL"/>
        </w:rPr>
      </w:pPr>
      <w:r>
        <w:rPr>
          <w:lang w:val="pl-PL"/>
        </w:rPr>
        <w:t xml:space="preserve">Przerwania </w:t>
      </w:r>
      <w:proofErr w:type="spellStart"/>
      <w:r>
        <w:rPr>
          <w:lang w:val="pl-PL"/>
        </w:rPr>
        <w:t>niemaskowalne</w:t>
      </w:r>
      <w:proofErr w:type="spellEnd"/>
      <w:r>
        <w:rPr>
          <w:lang w:val="pl-PL"/>
        </w:rPr>
        <w:t xml:space="preserve"> – nie można ich zablokować programowo, ich wystąpienie zawsze skutkuje przeskoczeniem do funkcji obsługi przerwania – np. reset</w:t>
      </w:r>
    </w:p>
    <w:p w14:paraId="2968C1FD" w14:textId="77777777" w:rsidR="00E77819" w:rsidRDefault="00E77819" w:rsidP="00E77819">
      <w:pPr>
        <w:rPr>
          <w:lang w:val="pl-PL"/>
        </w:rPr>
      </w:pPr>
      <w:r>
        <w:rPr>
          <w:lang w:val="pl-PL"/>
        </w:rPr>
        <w:t>Obsługa przerwania – jeżeli program główny zostanie przerwany, wykonywana jest procedura obsługi przerwania (ciąg rozkazów realizujący pożądaną reakcję na przerwanie) – obsługa przerwania NIE MOŻE WPROWADZAĆ ZMIAN W PROGRAMIE GŁÓWNYM</w:t>
      </w:r>
    </w:p>
    <w:p w14:paraId="32E6CC85" w14:textId="77777777" w:rsidR="00E77819" w:rsidRDefault="00E77819" w:rsidP="00E77819">
      <w:pPr>
        <w:rPr>
          <w:lang w:val="pl-PL"/>
        </w:rPr>
      </w:pPr>
      <w:r>
        <w:rPr>
          <w:lang w:val="pl-PL"/>
        </w:rPr>
        <w:t>Kroki procedury obsługi przerwania:</w:t>
      </w:r>
    </w:p>
    <w:p w14:paraId="5B40DA57" w14:textId="77777777" w:rsidR="00E77819" w:rsidRDefault="00E77819" w:rsidP="00E77819">
      <w:pPr>
        <w:pStyle w:val="Akapitzlist"/>
        <w:numPr>
          <w:ilvl w:val="0"/>
          <w:numId w:val="25"/>
        </w:numPr>
        <w:rPr>
          <w:lang w:val="pl-PL"/>
        </w:rPr>
      </w:pPr>
      <w:r>
        <w:rPr>
          <w:lang w:val="pl-PL"/>
        </w:rPr>
        <w:t>Rozpoznanie przyczyny przerwania (może być realizowana sprzętowo)</w:t>
      </w:r>
    </w:p>
    <w:p w14:paraId="62051525" w14:textId="77777777" w:rsidR="00E77819" w:rsidRDefault="00E77819" w:rsidP="00E77819">
      <w:pPr>
        <w:pStyle w:val="Akapitzlist"/>
        <w:numPr>
          <w:ilvl w:val="0"/>
          <w:numId w:val="25"/>
        </w:numPr>
        <w:rPr>
          <w:lang w:val="pl-PL"/>
        </w:rPr>
      </w:pPr>
      <w:r>
        <w:rPr>
          <w:lang w:val="pl-PL"/>
        </w:rPr>
        <w:t>Skasowanie przyczyny przerwania (też może być sprzętowo)</w:t>
      </w:r>
    </w:p>
    <w:p w14:paraId="7809089A" w14:textId="77777777" w:rsidR="00E77819" w:rsidRDefault="00E77819" w:rsidP="00E77819">
      <w:pPr>
        <w:pStyle w:val="Akapitzlist"/>
        <w:numPr>
          <w:ilvl w:val="0"/>
          <w:numId w:val="25"/>
        </w:numPr>
        <w:rPr>
          <w:lang w:val="pl-PL"/>
        </w:rPr>
      </w:pPr>
      <w:r>
        <w:rPr>
          <w:lang w:val="pl-PL"/>
        </w:rPr>
        <w:t>Zablokowanie przerwania</w:t>
      </w:r>
    </w:p>
    <w:p w14:paraId="0D9BE5D3" w14:textId="77777777" w:rsidR="00E77819" w:rsidRDefault="00E77819" w:rsidP="00E77819">
      <w:pPr>
        <w:pStyle w:val="Akapitzlist"/>
        <w:numPr>
          <w:ilvl w:val="0"/>
          <w:numId w:val="25"/>
        </w:numPr>
        <w:rPr>
          <w:lang w:val="pl-PL"/>
        </w:rPr>
      </w:pPr>
      <w:r>
        <w:rPr>
          <w:lang w:val="pl-PL"/>
        </w:rPr>
        <w:t>Składowanie na stosie rejestrów roboczych</w:t>
      </w:r>
    </w:p>
    <w:p w14:paraId="30CC7618" w14:textId="77777777" w:rsidR="00E77819" w:rsidRDefault="00E77819" w:rsidP="00E77819">
      <w:pPr>
        <w:pStyle w:val="Akapitzlist"/>
        <w:numPr>
          <w:ilvl w:val="0"/>
          <w:numId w:val="25"/>
        </w:numPr>
        <w:rPr>
          <w:lang w:val="pl-PL"/>
        </w:rPr>
      </w:pPr>
      <w:r>
        <w:rPr>
          <w:lang w:val="pl-PL"/>
        </w:rPr>
        <w:t>Właściwa obsługa przerwania</w:t>
      </w:r>
    </w:p>
    <w:p w14:paraId="2EDB312A" w14:textId="77777777" w:rsidR="00E77819" w:rsidRDefault="00E77819" w:rsidP="00E77819">
      <w:pPr>
        <w:pStyle w:val="Akapitzlist"/>
        <w:numPr>
          <w:ilvl w:val="0"/>
          <w:numId w:val="25"/>
        </w:numPr>
        <w:rPr>
          <w:lang w:val="pl-PL"/>
        </w:rPr>
      </w:pPr>
      <w:r>
        <w:rPr>
          <w:lang w:val="pl-PL"/>
        </w:rPr>
        <w:t>Odtworzenie rejestrów roboczych ze stosu</w:t>
      </w:r>
    </w:p>
    <w:p w14:paraId="29F9E5CF" w14:textId="77777777" w:rsidR="00E77819" w:rsidRDefault="00E77819" w:rsidP="00E77819">
      <w:pPr>
        <w:pStyle w:val="Akapitzlist"/>
        <w:numPr>
          <w:ilvl w:val="0"/>
          <w:numId w:val="25"/>
        </w:numPr>
        <w:rPr>
          <w:lang w:val="pl-PL"/>
        </w:rPr>
      </w:pPr>
      <w:r>
        <w:rPr>
          <w:lang w:val="pl-PL"/>
        </w:rPr>
        <w:t>Odblokowanie przerwania</w:t>
      </w:r>
    </w:p>
    <w:p w14:paraId="72F20FF6" w14:textId="77777777" w:rsidR="00E77819" w:rsidRDefault="00E77819" w:rsidP="00E77819">
      <w:pPr>
        <w:pStyle w:val="Akapitzlist"/>
        <w:numPr>
          <w:ilvl w:val="0"/>
          <w:numId w:val="25"/>
        </w:numPr>
        <w:rPr>
          <w:lang w:val="pl-PL"/>
        </w:rPr>
      </w:pPr>
      <w:r>
        <w:rPr>
          <w:lang w:val="pl-PL"/>
        </w:rPr>
        <w:t>Powrót do zawieszonego programu</w:t>
      </w:r>
    </w:p>
    <w:p w14:paraId="4B5B416F" w14:textId="77777777" w:rsidR="00E77819" w:rsidRPr="001D7CBE" w:rsidRDefault="00E77819" w:rsidP="00E77819">
      <w:pPr>
        <w:rPr>
          <w:lang w:val="pl-PL"/>
        </w:rPr>
      </w:pPr>
      <w:r>
        <w:rPr>
          <w:lang w:val="pl-PL"/>
        </w:rPr>
        <w:t>Przerwania mogą mieć priorytety – w mikrokontrolerze AVR wszystkie są równe, w innych: sprzętowy - kontroler przerwań; programowo – wspólna procedura obsługi przerwań</w:t>
      </w:r>
    </w:p>
    <w:p w14:paraId="06EA1CEA" w14:textId="77777777" w:rsidR="00E77819" w:rsidRDefault="00E77819" w:rsidP="00E77819">
      <w:pPr>
        <w:rPr>
          <w:lang w:val="pl-PL"/>
        </w:rPr>
      </w:pPr>
      <w:r>
        <w:rPr>
          <w:lang w:val="pl-PL"/>
        </w:rPr>
        <w:t xml:space="preserve">O </w:t>
      </w:r>
      <w:proofErr w:type="spellStart"/>
      <w:r>
        <w:rPr>
          <w:lang w:val="pl-PL"/>
        </w:rPr>
        <w:t>timerach</w:t>
      </w:r>
      <w:proofErr w:type="spellEnd"/>
      <w:r>
        <w:rPr>
          <w:lang w:val="pl-PL"/>
        </w:rPr>
        <w:t>:</w:t>
      </w:r>
    </w:p>
    <w:p w14:paraId="5E63EB76" w14:textId="77777777" w:rsidR="00E77819" w:rsidRDefault="00E77819" w:rsidP="00E77819">
      <w:pPr>
        <w:pStyle w:val="Akapitzlist"/>
        <w:numPr>
          <w:ilvl w:val="0"/>
          <w:numId w:val="27"/>
        </w:numPr>
        <w:rPr>
          <w:lang w:val="pl-PL"/>
        </w:rPr>
      </w:pPr>
      <w:r>
        <w:rPr>
          <w:lang w:val="pl-PL"/>
        </w:rPr>
        <w:t>To liczniki do odmierzania okresów czasu</w:t>
      </w:r>
    </w:p>
    <w:p w14:paraId="3A4CFF62" w14:textId="77777777" w:rsidR="00E77819" w:rsidRDefault="00E77819" w:rsidP="00E77819">
      <w:pPr>
        <w:pStyle w:val="Akapitzlist"/>
        <w:numPr>
          <w:ilvl w:val="0"/>
          <w:numId w:val="27"/>
        </w:numPr>
        <w:rPr>
          <w:lang w:val="pl-PL"/>
        </w:rPr>
      </w:pPr>
      <w:r>
        <w:rPr>
          <w:lang w:val="pl-PL"/>
        </w:rPr>
        <w:t>Ich częstotliwość jest określana przez podział częstotliwości zegara</w:t>
      </w:r>
    </w:p>
    <w:p w14:paraId="36EE338F" w14:textId="77777777" w:rsidR="00E77819" w:rsidRDefault="00E77819" w:rsidP="00E77819">
      <w:pPr>
        <w:pStyle w:val="Akapitzlist"/>
        <w:numPr>
          <w:ilvl w:val="0"/>
          <w:numId w:val="27"/>
        </w:numPr>
        <w:rPr>
          <w:lang w:val="pl-PL"/>
        </w:rPr>
      </w:pPr>
      <w:r>
        <w:rPr>
          <w:lang w:val="pl-PL"/>
        </w:rPr>
        <w:t>Mogą mieć różne długości – zazwyczaj 8 albo 16 bitów</w:t>
      </w:r>
    </w:p>
    <w:p w14:paraId="6B3CD06F" w14:textId="77777777" w:rsidR="00E77819" w:rsidRDefault="00E77819" w:rsidP="00E77819">
      <w:pPr>
        <w:pStyle w:val="Akapitzlist"/>
        <w:numPr>
          <w:ilvl w:val="0"/>
          <w:numId w:val="27"/>
        </w:numPr>
        <w:rPr>
          <w:lang w:val="pl-PL"/>
        </w:rPr>
      </w:pPr>
      <w:r>
        <w:rPr>
          <w:lang w:val="pl-PL"/>
        </w:rPr>
        <w:t xml:space="preserve">Przerwanie od </w:t>
      </w:r>
      <w:proofErr w:type="spellStart"/>
      <w:r>
        <w:rPr>
          <w:lang w:val="pl-PL"/>
        </w:rPr>
        <w:t>timera</w:t>
      </w:r>
      <w:proofErr w:type="spellEnd"/>
      <w:r>
        <w:rPr>
          <w:lang w:val="pl-PL"/>
        </w:rPr>
        <w:t xml:space="preserve"> jest generowane w momencie przepełnienia licznika</w:t>
      </w:r>
    </w:p>
    <w:p w14:paraId="703C496D" w14:textId="4233672E" w:rsidR="00D23C55" w:rsidRDefault="00D23C55" w:rsidP="00D23C55">
      <w:pPr>
        <w:pStyle w:val="Nagwek2"/>
        <w:rPr>
          <w:lang w:val="pl-PL"/>
        </w:rPr>
      </w:pPr>
      <w:r w:rsidRPr="00D23C55">
        <w:rPr>
          <w:lang w:val="pl-PL"/>
        </w:rPr>
        <w:t>55. Popularne interfejsy komunikacyjne w mikrokontrolerze.</w:t>
      </w:r>
    </w:p>
    <w:p w14:paraId="490A272C" w14:textId="38964CAC" w:rsidR="006F5773" w:rsidRDefault="006F5773" w:rsidP="006F5773">
      <w:pPr>
        <w:rPr>
          <w:lang w:val="pl-PL"/>
        </w:rPr>
      </w:pPr>
      <w:r>
        <w:rPr>
          <w:b/>
          <w:bCs/>
          <w:lang w:val="pl-PL"/>
        </w:rPr>
        <w:t xml:space="preserve">Port </w:t>
      </w:r>
      <w:r>
        <w:rPr>
          <w:lang w:val="pl-PL"/>
        </w:rPr>
        <w:t xml:space="preserve">– interfejs między komputerem a innym komputerem/urządzeniem peryferyjnym. Porty mogą być </w:t>
      </w:r>
      <w:r>
        <w:rPr>
          <w:b/>
          <w:bCs/>
          <w:lang w:val="pl-PL"/>
        </w:rPr>
        <w:t xml:space="preserve">sprzętowe </w:t>
      </w:r>
      <w:r>
        <w:rPr>
          <w:lang w:val="pl-PL"/>
        </w:rPr>
        <w:t xml:space="preserve">(fragment sprzętu do łączenia się z innymi urządzeniami) lub </w:t>
      </w:r>
      <w:r>
        <w:rPr>
          <w:b/>
          <w:bCs/>
          <w:lang w:val="pl-PL"/>
        </w:rPr>
        <w:t xml:space="preserve">programowe </w:t>
      </w:r>
      <w:r>
        <w:rPr>
          <w:lang w:val="pl-PL"/>
        </w:rPr>
        <w:t>(wirtualne połączenie do wymiany danych, np. w protokołach TCP/UDP)</w:t>
      </w:r>
    </w:p>
    <w:p w14:paraId="79083DE5" w14:textId="1F1D327B" w:rsidR="006F5773" w:rsidRDefault="006F5773" w:rsidP="006F5773">
      <w:pPr>
        <w:rPr>
          <w:lang w:val="pl-PL"/>
        </w:rPr>
      </w:pPr>
      <w:r>
        <w:rPr>
          <w:lang w:val="pl-PL"/>
        </w:rPr>
        <w:t xml:space="preserve">Porty mogą być </w:t>
      </w:r>
      <w:r>
        <w:rPr>
          <w:b/>
          <w:bCs/>
          <w:lang w:val="pl-PL"/>
        </w:rPr>
        <w:t xml:space="preserve">równoległe </w:t>
      </w:r>
      <w:r>
        <w:rPr>
          <w:lang w:val="pl-PL"/>
        </w:rPr>
        <w:t xml:space="preserve">(dane są przesyłane jednocześnie kilkoma przewodami. Każdy przewód przewodzi jeden bit informacji) lub </w:t>
      </w:r>
      <w:r>
        <w:rPr>
          <w:b/>
          <w:bCs/>
          <w:lang w:val="pl-PL"/>
        </w:rPr>
        <w:t xml:space="preserve">szeregowe </w:t>
      </w:r>
      <w:r>
        <w:rPr>
          <w:lang w:val="pl-PL"/>
        </w:rPr>
        <w:t>(</w:t>
      </w:r>
      <w:r w:rsidR="005F5A5A">
        <w:rPr>
          <w:lang w:val="pl-PL"/>
        </w:rPr>
        <w:t>dane są przesyłane jednym przewodem/parą. Bity są wysyłane po kolei)</w:t>
      </w:r>
    </w:p>
    <w:p w14:paraId="3E2660EA" w14:textId="24824627" w:rsidR="005F5A5A" w:rsidRDefault="005F5A5A" w:rsidP="006F5773">
      <w:pPr>
        <w:rPr>
          <w:lang w:val="pl-PL"/>
        </w:rPr>
      </w:pPr>
      <w:r>
        <w:rPr>
          <w:lang w:val="pl-PL"/>
        </w:rPr>
        <w:t>Popularne interfejsy/porty:</w:t>
      </w:r>
    </w:p>
    <w:p w14:paraId="34CA1EA9" w14:textId="1B4F3422" w:rsidR="005F5A5A" w:rsidRDefault="005F5A5A" w:rsidP="002A06BB">
      <w:pPr>
        <w:pStyle w:val="Akapitzlist"/>
        <w:numPr>
          <w:ilvl w:val="0"/>
          <w:numId w:val="85"/>
        </w:numPr>
        <w:rPr>
          <w:lang w:val="pl-PL"/>
        </w:rPr>
      </w:pPr>
      <w:r>
        <w:rPr>
          <w:lang w:val="pl-PL"/>
        </w:rPr>
        <w:t>Port LPT – (jedyny na tej liście) port równoległy używany do podłączania urządzeń peryferyjnych: drukarek, skanerów, ploterów</w:t>
      </w:r>
    </w:p>
    <w:p w14:paraId="2274D771" w14:textId="6AA47D49" w:rsidR="005F5A5A" w:rsidRDefault="005F5A5A" w:rsidP="002A06BB">
      <w:pPr>
        <w:pStyle w:val="Akapitzlist"/>
        <w:numPr>
          <w:ilvl w:val="0"/>
          <w:numId w:val="85"/>
        </w:numPr>
        <w:rPr>
          <w:lang w:val="pl-PL"/>
        </w:rPr>
      </w:pPr>
      <w:r>
        <w:rPr>
          <w:lang w:val="pl-PL"/>
        </w:rPr>
        <w:t>RS-232 – interfejs szeregowy do komunikacji z modemem. Wymaga konwersji poziomów napięć</w:t>
      </w:r>
    </w:p>
    <w:p w14:paraId="6B72C51C" w14:textId="77777777" w:rsidR="005F5A5A" w:rsidRDefault="005F5A5A" w:rsidP="002A06BB">
      <w:pPr>
        <w:pStyle w:val="Akapitzlist"/>
        <w:numPr>
          <w:ilvl w:val="0"/>
          <w:numId w:val="85"/>
        </w:numPr>
        <w:rPr>
          <w:lang w:val="pl-PL"/>
        </w:rPr>
      </w:pPr>
      <w:r>
        <w:rPr>
          <w:lang w:val="pl-PL"/>
        </w:rPr>
        <w:t>I</w:t>
      </w:r>
      <w:r w:rsidRPr="005F5A5A">
        <w:rPr>
          <w:vertAlign w:val="superscript"/>
          <w:lang w:val="pl-PL"/>
        </w:rPr>
        <w:t>2</w:t>
      </w:r>
      <w:r>
        <w:rPr>
          <w:lang w:val="pl-PL"/>
        </w:rPr>
        <w:t>C – Inter-</w:t>
      </w:r>
      <w:proofErr w:type="spellStart"/>
      <w:r>
        <w:rPr>
          <w:lang w:val="pl-PL"/>
        </w:rPr>
        <w:t>Integrated</w:t>
      </w:r>
      <w:proofErr w:type="spellEnd"/>
      <w:r>
        <w:rPr>
          <w:lang w:val="pl-PL"/>
        </w:rPr>
        <w:t xml:space="preserve"> </w:t>
      </w:r>
      <w:proofErr w:type="spellStart"/>
      <w:r>
        <w:rPr>
          <w:lang w:val="pl-PL"/>
        </w:rPr>
        <w:t>Circuit</w:t>
      </w:r>
      <w:proofErr w:type="spellEnd"/>
      <w:r>
        <w:rPr>
          <w:lang w:val="pl-PL"/>
        </w:rPr>
        <w:t xml:space="preserve"> (pośrednik między układami scalonymi), określa 2 najniższe warstwy modelu OSI: fizyczną i łącza danych</w:t>
      </w:r>
    </w:p>
    <w:p w14:paraId="0E948EE4" w14:textId="77777777" w:rsidR="005F5A5A" w:rsidRDefault="005F5A5A" w:rsidP="002A06BB">
      <w:pPr>
        <w:pStyle w:val="Akapitzlist"/>
        <w:numPr>
          <w:ilvl w:val="0"/>
          <w:numId w:val="85"/>
        </w:numPr>
        <w:rPr>
          <w:lang w:val="pl-PL"/>
        </w:rPr>
      </w:pPr>
      <w:r>
        <w:rPr>
          <w:lang w:val="pl-PL"/>
        </w:rPr>
        <w:t xml:space="preserve">SPI – podobny do I2C, ale oferuje większą szybkość transmisji danych (do kilku MB/s). </w:t>
      </w:r>
      <w:r>
        <w:rPr>
          <w:b/>
          <w:bCs/>
          <w:lang w:val="pl-PL"/>
        </w:rPr>
        <w:t>Wbudowany w wielu mikrokontrolerach</w:t>
      </w:r>
    </w:p>
    <w:p w14:paraId="4367553A" w14:textId="4F411558" w:rsidR="005F5A5A" w:rsidRDefault="005F5A5A" w:rsidP="002A06BB">
      <w:pPr>
        <w:pStyle w:val="Akapitzlist"/>
        <w:numPr>
          <w:ilvl w:val="0"/>
          <w:numId w:val="85"/>
        </w:numPr>
        <w:rPr>
          <w:lang w:val="pl-PL"/>
        </w:rPr>
      </w:pPr>
      <w:r>
        <w:rPr>
          <w:lang w:val="pl-PL"/>
        </w:rPr>
        <w:t>D</w:t>
      </w:r>
      <w:r w:rsidRPr="005F5A5A">
        <w:rPr>
          <w:vertAlign w:val="superscript"/>
          <w:lang w:val="pl-PL"/>
        </w:rPr>
        <w:t>2</w:t>
      </w:r>
      <w:r>
        <w:rPr>
          <w:lang w:val="pl-PL"/>
        </w:rPr>
        <w:t>BUS – Digital Data Bus, do łączenia niewielkiej liczby urządzeń w małym obszarze</w:t>
      </w:r>
    </w:p>
    <w:p w14:paraId="0EDCA5A4" w14:textId="7FAC327F" w:rsidR="005F5A5A" w:rsidRDefault="005F5A5A" w:rsidP="002A06BB">
      <w:pPr>
        <w:pStyle w:val="Akapitzlist"/>
        <w:numPr>
          <w:ilvl w:val="0"/>
          <w:numId w:val="85"/>
        </w:numPr>
        <w:rPr>
          <w:lang w:val="pl-PL"/>
        </w:rPr>
      </w:pPr>
      <w:r w:rsidRPr="005F5A5A">
        <w:rPr>
          <w:lang w:val="pl-PL"/>
        </w:rPr>
        <w:t xml:space="preserve">CAN – Controller </w:t>
      </w:r>
      <w:proofErr w:type="spellStart"/>
      <w:r w:rsidRPr="005F5A5A">
        <w:rPr>
          <w:lang w:val="pl-PL"/>
        </w:rPr>
        <w:t>Area</w:t>
      </w:r>
      <w:proofErr w:type="spellEnd"/>
      <w:r w:rsidRPr="005F5A5A">
        <w:rPr>
          <w:lang w:val="pl-PL"/>
        </w:rPr>
        <w:t xml:space="preserve"> Networ</w:t>
      </w:r>
      <w:r>
        <w:rPr>
          <w:lang w:val="pl-PL"/>
        </w:rPr>
        <w:t>k</w:t>
      </w:r>
      <w:r w:rsidRPr="005F5A5A">
        <w:rPr>
          <w:lang w:val="pl-PL"/>
        </w:rPr>
        <w:t>, szeregowa magistrala używana w prz</w:t>
      </w:r>
      <w:r>
        <w:rPr>
          <w:lang w:val="pl-PL"/>
        </w:rPr>
        <w:t>emyśle samochodowym (ABS, sterowanie silnika)</w:t>
      </w:r>
    </w:p>
    <w:p w14:paraId="0C1A1F16" w14:textId="45A72404" w:rsidR="005F5A5A" w:rsidRDefault="005F5A5A" w:rsidP="002A06BB">
      <w:pPr>
        <w:pStyle w:val="Akapitzlist"/>
        <w:numPr>
          <w:ilvl w:val="0"/>
          <w:numId w:val="85"/>
        </w:numPr>
        <w:rPr>
          <w:lang w:val="pl-PL"/>
        </w:rPr>
      </w:pPr>
      <w:r>
        <w:rPr>
          <w:lang w:val="pl-PL"/>
        </w:rPr>
        <w:lastRenderedPageBreak/>
        <w:t xml:space="preserve">IEEE 1394 – </w:t>
      </w:r>
      <w:proofErr w:type="spellStart"/>
      <w:r>
        <w:rPr>
          <w:lang w:val="pl-PL"/>
        </w:rPr>
        <w:t>FireWire</w:t>
      </w:r>
      <w:proofErr w:type="spellEnd"/>
      <w:r>
        <w:rPr>
          <w:lang w:val="pl-PL"/>
        </w:rPr>
        <w:t>, opracowany przez Apple dla komputerów osobistych i cyfrowych urządzeń optycznych</w:t>
      </w:r>
    </w:p>
    <w:p w14:paraId="381D7D67" w14:textId="13692F85" w:rsidR="005F5A5A" w:rsidRDefault="005F5A5A" w:rsidP="002A06BB">
      <w:pPr>
        <w:pStyle w:val="Akapitzlist"/>
        <w:numPr>
          <w:ilvl w:val="0"/>
          <w:numId w:val="85"/>
        </w:numPr>
        <w:rPr>
          <w:lang w:val="pl-PL"/>
        </w:rPr>
      </w:pPr>
      <w:r w:rsidRPr="005F5A5A">
        <w:rPr>
          <w:lang w:val="pl-PL"/>
        </w:rPr>
        <w:t>USB – Universal Serial Bus – zaawansowany interfejs szeregowy, do</w:t>
      </w:r>
      <w:r>
        <w:rPr>
          <w:lang w:val="pl-PL"/>
        </w:rPr>
        <w:t xml:space="preserve"> komputerów PC, realizuje koncepcję </w:t>
      </w:r>
      <w:r>
        <w:rPr>
          <w:i/>
          <w:iCs/>
          <w:lang w:val="pl-PL"/>
        </w:rPr>
        <w:t xml:space="preserve">plug and </w:t>
      </w:r>
      <w:proofErr w:type="spellStart"/>
      <w:r>
        <w:rPr>
          <w:i/>
          <w:iCs/>
          <w:lang w:val="pl-PL"/>
        </w:rPr>
        <w:t>play</w:t>
      </w:r>
      <w:proofErr w:type="spellEnd"/>
      <w:r>
        <w:rPr>
          <w:lang w:val="pl-PL"/>
        </w:rPr>
        <w:t xml:space="preserve">, duża szybkość transmisji (1,5Mb/s minimum, 12 </w:t>
      </w:r>
      <w:proofErr w:type="spellStart"/>
      <w:r>
        <w:rPr>
          <w:lang w:val="pl-PL"/>
        </w:rPr>
        <w:t>Mb</w:t>
      </w:r>
      <w:proofErr w:type="spellEnd"/>
      <w:r>
        <w:rPr>
          <w:lang w:val="pl-PL"/>
        </w:rPr>
        <w:t>/s max). Może obsługiwać do 127 urządzeń</w:t>
      </w:r>
    </w:p>
    <w:p w14:paraId="13284C64" w14:textId="44D5014A" w:rsidR="005F5A5A" w:rsidRDefault="005F5A5A" w:rsidP="005F5A5A">
      <w:pPr>
        <w:rPr>
          <w:lang w:val="pl-PL"/>
        </w:rPr>
      </w:pPr>
      <w:r>
        <w:rPr>
          <w:lang w:val="pl-PL"/>
        </w:rPr>
        <w:t>Bardziej szczegółowo o niektórych interfejsach:</w:t>
      </w:r>
      <w:r>
        <w:rPr>
          <w:lang w:val="pl-PL"/>
        </w:rPr>
        <w:br/>
      </w:r>
      <w:r w:rsidRPr="005F5A5A">
        <w:rPr>
          <w:b/>
          <w:bCs/>
          <w:lang w:val="pl-PL"/>
        </w:rPr>
        <w:t>SPI:</w:t>
      </w:r>
    </w:p>
    <w:p w14:paraId="3A9F4C73" w14:textId="3C457EF3" w:rsidR="005F5A5A" w:rsidRDefault="005F5A5A" w:rsidP="005F5A5A">
      <w:pPr>
        <w:jc w:val="center"/>
        <w:rPr>
          <w:b/>
          <w:bCs/>
          <w:lang w:val="pl-PL"/>
        </w:rPr>
      </w:pPr>
      <w:r>
        <w:rPr>
          <w:noProof/>
        </w:rPr>
        <w:drawing>
          <wp:inline distT="0" distB="0" distL="0" distR="0" wp14:anchorId="626C1A88" wp14:editId="72D04DCC">
            <wp:extent cx="3233318" cy="1698479"/>
            <wp:effectExtent l="0" t="0" r="571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38981" cy="1701454"/>
                    </a:xfrm>
                    <a:prstGeom prst="rect">
                      <a:avLst/>
                    </a:prstGeom>
                  </pic:spPr>
                </pic:pic>
              </a:graphicData>
            </a:graphic>
          </wp:inline>
        </w:drawing>
      </w:r>
    </w:p>
    <w:p w14:paraId="51240339" w14:textId="49AAED7A" w:rsidR="005F5A5A" w:rsidRPr="005F5A5A" w:rsidRDefault="005F5A5A" w:rsidP="002A06BB">
      <w:pPr>
        <w:pStyle w:val="Akapitzlist"/>
        <w:numPr>
          <w:ilvl w:val="0"/>
          <w:numId w:val="86"/>
        </w:numPr>
        <w:rPr>
          <w:b/>
          <w:bCs/>
          <w:lang w:val="pl-PL"/>
        </w:rPr>
      </w:pPr>
      <w:r w:rsidRPr="005F5A5A">
        <w:rPr>
          <w:lang w:val="pl-PL"/>
        </w:rPr>
        <w:t>Full-duplex, synchroniczny transfer danych, 7 programowa</w:t>
      </w:r>
      <w:r>
        <w:rPr>
          <w:lang w:val="pl-PL"/>
        </w:rPr>
        <w:t>lnych prędkości transmisji</w:t>
      </w:r>
    </w:p>
    <w:p w14:paraId="3D654294" w14:textId="17097FDF" w:rsidR="005F5A5A" w:rsidRPr="005F5A5A" w:rsidRDefault="005F5A5A" w:rsidP="002A06BB">
      <w:pPr>
        <w:pStyle w:val="Akapitzlist"/>
        <w:numPr>
          <w:ilvl w:val="0"/>
          <w:numId w:val="86"/>
        </w:numPr>
        <w:rPr>
          <w:b/>
          <w:bCs/>
          <w:lang w:val="pl-PL"/>
        </w:rPr>
      </w:pPr>
      <w:r>
        <w:rPr>
          <w:lang w:val="pl-PL"/>
        </w:rPr>
        <w:t xml:space="preserve">Możliwość pracy w trybie Master lub </w:t>
      </w:r>
      <w:proofErr w:type="spellStart"/>
      <w:r>
        <w:rPr>
          <w:lang w:val="pl-PL"/>
        </w:rPr>
        <w:t>Slave</w:t>
      </w:r>
      <w:proofErr w:type="spellEnd"/>
    </w:p>
    <w:p w14:paraId="627B514C" w14:textId="71869BB5" w:rsidR="005F5A5A" w:rsidRPr="005F5A5A" w:rsidRDefault="005F5A5A" w:rsidP="002A06BB">
      <w:pPr>
        <w:pStyle w:val="Akapitzlist"/>
        <w:numPr>
          <w:ilvl w:val="0"/>
          <w:numId w:val="86"/>
        </w:numPr>
        <w:rPr>
          <w:b/>
          <w:bCs/>
          <w:lang w:val="pl-PL"/>
        </w:rPr>
      </w:pPr>
      <w:r>
        <w:rPr>
          <w:lang w:val="pl-PL"/>
        </w:rPr>
        <w:t>Koniec transmisji identyfikowany flagą przerwań</w:t>
      </w:r>
    </w:p>
    <w:p w14:paraId="54105E65" w14:textId="6A84293D" w:rsidR="005F5A5A" w:rsidRDefault="005F5A5A" w:rsidP="005F5A5A">
      <w:pPr>
        <w:rPr>
          <w:b/>
          <w:bCs/>
          <w:lang w:val="pl-PL"/>
        </w:rPr>
      </w:pPr>
      <w:r w:rsidRPr="005F5A5A">
        <w:rPr>
          <w:b/>
          <w:bCs/>
          <w:lang w:val="pl-PL"/>
        </w:rPr>
        <w:t>Interfejs szeregowy USART:</w:t>
      </w:r>
    </w:p>
    <w:p w14:paraId="6B2F0816" w14:textId="4E1481A7" w:rsidR="005F5A5A" w:rsidRPr="00C6721C" w:rsidRDefault="00C6721C" w:rsidP="002A06BB">
      <w:pPr>
        <w:pStyle w:val="Akapitzlist"/>
        <w:numPr>
          <w:ilvl w:val="0"/>
          <w:numId w:val="87"/>
        </w:numPr>
        <w:rPr>
          <w:b/>
          <w:bCs/>
          <w:lang w:val="pl-PL"/>
        </w:rPr>
      </w:pPr>
      <w:r w:rsidRPr="00C6721C">
        <w:rPr>
          <w:lang w:val="pl-PL"/>
        </w:rPr>
        <w:t xml:space="preserve">Full Duplex </w:t>
      </w:r>
      <w:proofErr w:type="spellStart"/>
      <w:r w:rsidRPr="00C6721C">
        <w:rPr>
          <w:lang w:val="pl-PL"/>
        </w:rPr>
        <w:t>Operation</w:t>
      </w:r>
      <w:proofErr w:type="spellEnd"/>
      <w:r w:rsidRPr="00C6721C">
        <w:rPr>
          <w:lang w:val="pl-PL"/>
        </w:rPr>
        <w:t>, transmisja synchroniczna i asynchroniczna</w:t>
      </w:r>
    </w:p>
    <w:p w14:paraId="03BEB425" w14:textId="73FD2609" w:rsidR="00C6721C" w:rsidRPr="00C6721C" w:rsidRDefault="00C6721C" w:rsidP="002A06BB">
      <w:pPr>
        <w:pStyle w:val="Akapitzlist"/>
        <w:numPr>
          <w:ilvl w:val="0"/>
          <w:numId w:val="87"/>
        </w:numPr>
        <w:rPr>
          <w:b/>
          <w:bCs/>
          <w:lang w:val="pl-PL"/>
        </w:rPr>
      </w:pPr>
      <w:r>
        <w:rPr>
          <w:lang w:val="pl-PL"/>
        </w:rPr>
        <w:t>Możliwość transmisji danych 5-9 bitowych z 1-2 bitami stopu, bit parzystości wykrywany sprzętowo, wykrywanie błędów transmisji</w:t>
      </w:r>
    </w:p>
    <w:p w14:paraId="51A919C2" w14:textId="71D01AAE" w:rsidR="00C6721C" w:rsidRPr="00C6721C" w:rsidRDefault="00C6721C" w:rsidP="002A06BB">
      <w:pPr>
        <w:pStyle w:val="Akapitzlist"/>
        <w:numPr>
          <w:ilvl w:val="0"/>
          <w:numId w:val="87"/>
        </w:numPr>
        <w:rPr>
          <w:b/>
          <w:bCs/>
        </w:rPr>
      </w:pPr>
      <w:proofErr w:type="spellStart"/>
      <w:r w:rsidRPr="00C6721C">
        <w:t>Przerwania</w:t>
      </w:r>
      <w:proofErr w:type="spellEnd"/>
      <w:r w:rsidRPr="00C6721C">
        <w:t>: TX Complete, TX Data Register E</w:t>
      </w:r>
      <w:r>
        <w:t>mpty, RX Complete</w:t>
      </w:r>
    </w:p>
    <w:p w14:paraId="579C7BBF" w14:textId="1190EED2" w:rsidR="00C6721C" w:rsidRDefault="00C6721C" w:rsidP="00C6721C">
      <w:pPr>
        <w:rPr>
          <w:b/>
          <w:bCs/>
          <w:lang w:val="pl-PL"/>
        </w:rPr>
      </w:pPr>
      <w:r w:rsidRPr="00C6721C">
        <w:rPr>
          <w:b/>
          <w:bCs/>
          <w:lang w:val="pl-PL"/>
        </w:rPr>
        <w:t>Interfejs s</w:t>
      </w:r>
      <w:r>
        <w:rPr>
          <w:b/>
          <w:bCs/>
          <w:lang w:val="pl-PL"/>
        </w:rPr>
        <w:t xml:space="preserve">zeregowy </w:t>
      </w:r>
      <w:proofErr w:type="spellStart"/>
      <w:r>
        <w:rPr>
          <w:b/>
          <w:bCs/>
          <w:lang w:val="pl-PL"/>
        </w:rPr>
        <w:t>Two-wire</w:t>
      </w:r>
      <w:proofErr w:type="spellEnd"/>
      <w:r>
        <w:rPr>
          <w:b/>
          <w:bCs/>
          <w:lang w:val="pl-PL"/>
        </w:rPr>
        <w:t>:</w:t>
      </w:r>
    </w:p>
    <w:p w14:paraId="0026B207" w14:textId="07C9ECC4" w:rsidR="00C6721C" w:rsidRDefault="00C6721C" w:rsidP="002A06BB">
      <w:pPr>
        <w:pStyle w:val="Akapitzlist"/>
        <w:numPr>
          <w:ilvl w:val="0"/>
          <w:numId w:val="88"/>
        </w:numPr>
      </w:pPr>
      <w:proofErr w:type="spellStart"/>
      <w:r w:rsidRPr="00C6721C">
        <w:t>Obsługa</w:t>
      </w:r>
      <w:proofErr w:type="spellEnd"/>
      <w:r w:rsidRPr="00C6721C">
        <w:t xml:space="preserve"> </w:t>
      </w:r>
      <w:proofErr w:type="spellStart"/>
      <w:r w:rsidRPr="00C6721C">
        <w:t>trybów</w:t>
      </w:r>
      <w:proofErr w:type="spellEnd"/>
      <w:r w:rsidRPr="00C6721C">
        <w:t xml:space="preserve"> Master </w:t>
      </w:r>
      <w:proofErr w:type="spellStart"/>
      <w:r w:rsidRPr="00C6721C">
        <w:t>i</w:t>
      </w:r>
      <w:proofErr w:type="spellEnd"/>
      <w:r w:rsidRPr="00C6721C">
        <w:t xml:space="preserve"> Slave, </w:t>
      </w:r>
      <w:proofErr w:type="spellStart"/>
      <w:r w:rsidRPr="00C6721C">
        <w:t>arbitraż</w:t>
      </w:r>
      <w:proofErr w:type="spellEnd"/>
      <w:r w:rsidRPr="00C6721C">
        <w:t xml:space="preserve"> Mult</w:t>
      </w:r>
      <w:r>
        <w:t>i-master</w:t>
      </w:r>
    </w:p>
    <w:p w14:paraId="688CCFF3" w14:textId="0BBD87CA" w:rsidR="00C6721C" w:rsidRDefault="00C6721C" w:rsidP="002A06BB">
      <w:pPr>
        <w:pStyle w:val="Akapitzlist"/>
        <w:numPr>
          <w:ilvl w:val="0"/>
          <w:numId w:val="88"/>
        </w:numPr>
        <w:rPr>
          <w:lang w:val="pl-PL"/>
        </w:rPr>
      </w:pPr>
      <w:r w:rsidRPr="00C6721C">
        <w:rPr>
          <w:lang w:val="pl-PL"/>
        </w:rPr>
        <w:t xml:space="preserve">7-bitowy adres (128 adresów </w:t>
      </w:r>
      <w:proofErr w:type="spellStart"/>
      <w:r w:rsidRPr="00C6721C">
        <w:rPr>
          <w:lang w:val="pl-PL"/>
        </w:rPr>
        <w:t>Slave</w:t>
      </w:r>
      <w:proofErr w:type="spellEnd"/>
      <w:r w:rsidRPr="00C6721C">
        <w:rPr>
          <w:lang w:val="pl-PL"/>
        </w:rPr>
        <w:t>), w</w:t>
      </w:r>
      <w:r>
        <w:rPr>
          <w:lang w:val="pl-PL"/>
        </w:rPr>
        <w:t xml:space="preserve"> pełni programowalny adres </w:t>
      </w:r>
      <w:proofErr w:type="spellStart"/>
      <w:r>
        <w:rPr>
          <w:lang w:val="pl-PL"/>
        </w:rPr>
        <w:t>Slave</w:t>
      </w:r>
      <w:proofErr w:type="spellEnd"/>
      <w:r>
        <w:rPr>
          <w:lang w:val="pl-PL"/>
        </w:rPr>
        <w:t xml:space="preserve">-a w ramach General Call </w:t>
      </w:r>
      <w:proofErr w:type="spellStart"/>
      <w:r>
        <w:rPr>
          <w:lang w:val="pl-PL"/>
        </w:rPr>
        <w:t>Support</w:t>
      </w:r>
      <w:proofErr w:type="spellEnd"/>
    </w:p>
    <w:p w14:paraId="010F135F" w14:textId="4FF60187" w:rsidR="00C6721C" w:rsidRPr="00C6721C" w:rsidRDefault="00C6721C" w:rsidP="002A06BB">
      <w:pPr>
        <w:pStyle w:val="Akapitzlist"/>
        <w:numPr>
          <w:ilvl w:val="0"/>
          <w:numId w:val="88"/>
        </w:numPr>
        <w:rPr>
          <w:lang w:val="pl-PL"/>
        </w:rPr>
      </w:pPr>
      <w:r>
        <w:rPr>
          <w:lang w:val="pl-PL"/>
        </w:rPr>
        <w:t>Prędkość transmisji do 400kHz</w:t>
      </w:r>
    </w:p>
    <w:p w14:paraId="61607AE5" w14:textId="017F92C3" w:rsidR="002E49B7" w:rsidRPr="00353D58" w:rsidRDefault="002E49B7" w:rsidP="002E49B7">
      <w:pPr>
        <w:pStyle w:val="Nagwek2"/>
        <w:rPr>
          <w:lang w:val="pl-PL"/>
        </w:rPr>
      </w:pPr>
      <w:r w:rsidRPr="00353D58">
        <w:rPr>
          <w:lang w:val="pl-PL"/>
        </w:rPr>
        <w:t>56. Klasyfikacja systemów operacyjnych.</w:t>
      </w:r>
    </w:p>
    <w:p w14:paraId="162DE370" w14:textId="7F80EB3D" w:rsidR="002E49B7" w:rsidRPr="00353D58" w:rsidRDefault="002E49B7" w:rsidP="002E49B7">
      <w:pPr>
        <w:rPr>
          <w:lang w:val="pl-PL"/>
        </w:rPr>
      </w:pPr>
      <w:r w:rsidRPr="00353D58">
        <w:rPr>
          <w:lang w:val="pl-PL"/>
        </w:rPr>
        <w:t>Systemy dzielą się na:</w:t>
      </w:r>
    </w:p>
    <w:p w14:paraId="0FCD8251" w14:textId="351E9B99" w:rsidR="002E49B7" w:rsidRDefault="002E49B7" w:rsidP="002E49B7">
      <w:pPr>
        <w:pStyle w:val="Akapitzlist"/>
        <w:numPr>
          <w:ilvl w:val="0"/>
          <w:numId w:val="28"/>
        </w:numPr>
        <w:rPr>
          <w:lang w:val="pl-PL"/>
        </w:rPr>
      </w:pPr>
      <w:r w:rsidRPr="002E49B7">
        <w:rPr>
          <w:lang w:val="pl-PL"/>
        </w:rPr>
        <w:t>Systemy czasu rzeczywistego – systemy komputerowe,</w:t>
      </w:r>
      <w:r>
        <w:rPr>
          <w:lang w:val="pl-PL"/>
        </w:rPr>
        <w:t xml:space="preserve"> od których wymaga się działania w określonych </w:t>
      </w:r>
      <w:r w:rsidRPr="002E49B7">
        <w:rPr>
          <w:b/>
          <w:bCs/>
          <w:lang w:val="pl-PL"/>
        </w:rPr>
        <w:t>ograniczeniach czasowych</w:t>
      </w:r>
      <w:r>
        <w:rPr>
          <w:lang w:val="pl-PL"/>
        </w:rPr>
        <w:t>, np. reagowania na określone zdarzenia z ograniczonym opóźnieniem (używane np. w samochodach)</w:t>
      </w:r>
    </w:p>
    <w:p w14:paraId="7243FB85" w14:textId="4FE83DBA" w:rsidR="002E49B7" w:rsidRDefault="002E49B7" w:rsidP="002E49B7">
      <w:pPr>
        <w:pStyle w:val="Akapitzlist"/>
        <w:numPr>
          <w:ilvl w:val="0"/>
          <w:numId w:val="28"/>
        </w:numPr>
        <w:rPr>
          <w:lang w:val="pl-PL"/>
        </w:rPr>
      </w:pPr>
      <w:r>
        <w:rPr>
          <w:lang w:val="pl-PL"/>
        </w:rPr>
        <w:t xml:space="preserve">Systemy rozproszone – złożone z </w:t>
      </w:r>
      <w:r w:rsidRPr="002E49B7">
        <w:rPr>
          <w:b/>
          <w:bCs/>
          <w:lang w:val="pl-PL"/>
        </w:rPr>
        <w:t>wielu komputerów</w:t>
      </w:r>
      <w:r>
        <w:rPr>
          <w:lang w:val="pl-PL"/>
        </w:rPr>
        <w:t xml:space="preserve"> połączonych w sieć, postrzegane przez użytkowników jako jedna, spójna całość</w:t>
      </w:r>
    </w:p>
    <w:p w14:paraId="1B94EAF5" w14:textId="3D36BB1B" w:rsidR="002E49B7" w:rsidRDefault="002E49B7" w:rsidP="002E49B7">
      <w:pPr>
        <w:pStyle w:val="Akapitzlist"/>
        <w:numPr>
          <w:ilvl w:val="0"/>
          <w:numId w:val="28"/>
        </w:numPr>
        <w:rPr>
          <w:lang w:val="pl-PL"/>
        </w:rPr>
      </w:pPr>
      <w:r>
        <w:rPr>
          <w:lang w:val="pl-PL"/>
        </w:rPr>
        <w:t xml:space="preserve">Systemy równoległe – </w:t>
      </w:r>
      <w:r w:rsidRPr="002E49B7">
        <w:rPr>
          <w:b/>
          <w:bCs/>
          <w:lang w:val="pl-PL"/>
        </w:rPr>
        <w:t>wieloprocesorowe</w:t>
      </w:r>
      <w:r>
        <w:rPr>
          <w:lang w:val="pl-PL"/>
        </w:rPr>
        <w:t xml:space="preserve"> (mają wiele procesorów/rdzeni), wykonujące obliczenia równolegle – wyższa moc obliczeniowa, większa niezawodność (uszkodzenie jednego rdzenia nie skutkuje przerwaniem działania systemu), wpierają multitasking</w:t>
      </w:r>
    </w:p>
    <w:p w14:paraId="77B4D3BF" w14:textId="11BBF3E1" w:rsidR="002E49B7" w:rsidRDefault="002E49B7" w:rsidP="002E49B7">
      <w:pPr>
        <w:pStyle w:val="Akapitzlist"/>
        <w:numPr>
          <w:ilvl w:val="0"/>
          <w:numId w:val="28"/>
        </w:numPr>
        <w:rPr>
          <w:lang w:val="pl-PL"/>
        </w:rPr>
      </w:pPr>
      <w:r>
        <w:rPr>
          <w:lang w:val="pl-PL"/>
        </w:rPr>
        <w:t xml:space="preserve">Systemy wsadowe – w pierwszych komputerach, przechowują w pamięci </w:t>
      </w:r>
      <w:r w:rsidRPr="002E49B7">
        <w:rPr>
          <w:b/>
          <w:bCs/>
          <w:lang w:val="pl-PL"/>
        </w:rPr>
        <w:t>kilka zadań w tym samym czasie</w:t>
      </w:r>
      <w:r>
        <w:rPr>
          <w:lang w:val="pl-PL"/>
        </w:rPr>
        <w:t>, wykonują je po kolei (zgodnie z priorytetem), wymagają operatora</w:t>
      </w:r>
    </w:p>
    <w:p w14:paraId="7287C34B" w14:textId="07ABB033" w:rsidR="002E49B7" w:rsidRDefault="002E49B7" w:rsidP="002E49B7">
      <w:pPr>
        <w:pStyle w:val="Akapitzlist"/>
        <w:numPr>
          <w:ilvl w:val="0"/>
          <w:numId w:val="28"/>
        </w:numPr>
        <w:rPr>
          <w:lang w:val="pl-PL"/>
        </w:rPr>
      </w:pPr>
      <w:r>
        <w:rPr>
          <w:lang w:val="pl-PL"/>
        </w:rPr>
        <w:lastRenderedPageBreak/>
        <w:t xml:space="preserve">Systemy interakcyjne </w:t>
      </w:r>
      <w:r w:rsidR="00997A19">
        <w:rPr>
          <w:lang w:val="pl-PL"/>
        </w:rPr>
        <w:t>–</w:t>
      </w:r>
      <w:r>
        <w:rPr>
          <w:lang w:val="pl-PL"/>
        </w:rPr>
        <w:t xml:space="preserve"> </w:t>
      </w:r>
      <w:r w:rsidR="00997A19">
        <w:rPr>
          <w:lang w:val="pl-PL"/>
        </w:rPr>
        <w:t xml:space="preserve">umożliwiające działanie współbieżne procesów tak, by umożliwić </w:t>
      </w:r>
      <w:r w:rsidR="00997A19" w:rsidRPr="00997A19">
        <w:rPr>
          <w:b/>
          <w:bCs/>
          <w:lang w:val="pl-PL"/>
        </w:rPr>
        <w:t>bezpośredni dialog z użytkownikiem</w:t>
      </w:r>
      <w:r w:rsidR="00997A19">
        <w:rPr>
          <w:lang w:val="pl-PL"/>
        </w:rPr>
        <w:t xml:space="preserve"> (z takich korzystamy na komputerach)</w:t>
      </w:r>
    </w:p>
    <w:p w14:paraId="6093471A" w14:textId="6B65AA1F" w:rsidR="00997A19" w:rsidRDefault="00997A19" w:rsidP="00997A19">
      <w:pPr>
        <w:rPr>
          <w:lang w:val="pl-PL"/>
        </w:rPr>
      </w:pPr>
      <w:r>
        <w:rPr>
          <w:lang w:val="pl-PL"/>
        </w:rPr>
        <w:t>Inny podział:</w:t>
      </w:r>
    </w:p>
    <w:p w14:paraId="363C6AE9" w14:textId="15F99553" w:rsidR="00997A19" w:rsidRDefault="00997A19" w:rsidP="00997A19">
      <w:pPr>
        <w:pStyle w:val="Akapitzlist"/>
        <w:numPr>
          <w:ilvl w:val="0"/>
          <w:numId w:val="29"/>
        </w:numPr>
        <w:rPr>
          <w:lang w:val="pl-PL"/>
        </w:rPr>
      </w:pPr>
      <w:r>
        <w:rPr>
          <w:lang w:val="pl-PL"/>
        </w:rPr>
        <w:t>Ze względu na interfejs:</w:t>
      </w:r>
    </w:p>
    <w:p w14:paraId="22E25557" w14:textId="28279CB8" w:rsidR="00997A19" w:rsidRDefault="00997A19" w:rsidP="00997A19">
      <w:pPr>
        <w:pStyle w:val="Akapitzlist"/>
        <w:numPr>
          <w:ilvl w:val="1"/>
          <w:numId w:val="29"/>
        </w:numPr>
        <w:rPr>
          <w:lang w:val="pl-PL"/>
        </w:rPr>
      </w:pPr>
      <w:r>
        <w:rPr>
          <w:lang w:val="pl-PL"/>
        </w:rPr>
        <w:t>Tekstowe (DOS, UNIX/Linux)</w:t>
      </w:r>
    </w:p>
    <w:p w14:paraId="12B41218" w14:textId="2D1FF5FF" w:rsidR="00997A19" w:rsidRDefault="00997A19" w:rsidP="00997A19">
      <w:pPr>
        <w:pStyle w:val="Akapitzlist"/>
        <w:numPr>
          <w:ilvl w:val="1"/>
          <w:numId w:val="29"/>
        </w:numPr>
        <w:rPr>
          <w:lang w:val="pl-PL"/>
        </w:rPr>
      </w:pPr>
      <w:r>
        <w:rPr>
          <w:lang w:val="pl-PL"/>
        </w:rPr>
        <w:t xml:space="preserve">Graficzne (Windows, UNIX/Linux, </w:t>
      </w:r>
      <w:proofErr w:type="spellStart"/>
      <w:r>
        <w:rPr>
          <w:lang w:val="pl-PL"/>
        </w:rPr>
        <w:t>MacOS</w:t>
      </w:r>
      <w:proofErr w:type="spellEnd"/>
      <w:r>
        <w:rPr>
          <w:lang w:val="pl-PL"/>
        </w:rPr>
        <w:t>)</w:t>
      </w:r>
    </w:p>
    <w:p w14:paraId="3E2D0975" w14:textId="12213890" w:rsidR="00997A19" w:rsidRDefault="00997A19" w:rsidP="00997A19">
      <w:pPr>
        <w:pStyle w:val="Akapitzlist"/>
        <w:numPr>
          <w:ilvl w:val="0"/>
          <w:numId w:val="29"/>
        </w:numPr>
        <w:rPr>
          <w:lang w:val="pl-PL"/>
        </w:rPr>
      </w:pPr>
      <w:r>
        <w:rPr>
          <w:lang w:val="pl-PL"/>
        </w:rPr>
        <w:t>Ze względu na liczbę zadań:</w:t>
      </w:r>
    </w:p>
    <w:p w14:paraId="1F83A316" w14:textId="68618A94" w:rsidR="00997A19" w:rsidRDefault="00997A19" w:rsidP="00997A19">
      <w:pPr>
        <w:pStyle w:val="Akapitzlist"/>
        <w:numPr>
          <w:ilvl w:val="1"/>
          <w:numId w:val="29"/>
        </w:numPr>
        <w:rPr>
          <w:lang w:val="pl-PL"/>
        </w:rPr>
      </w:pPr>
      <w:r>
        <w:rPr>
          <w:lang w:val="pl-PL"/>
        </w:rPr>
        <w:t>Jednozadaniowe – jeden proces na raz (DOS)</w:t>
      </w:r>
    </w:p>
    <w:p w14:paraId="010E4782" w14:textId="28A45FC0" w:rsidR="00997A19" w:rsidRDefault="00997A19" w:rsidP="00997A19">
      <w:pPr>
        <w:pStyle w:val="Akapitzlist"/>
        <w:numPr>
          <w:ilvl w:val="1"/>
          <w:numId w:val="29"/>
        </w:numPr>
        <w:rPr>
          <w:lang w:val="pl-PL"/>
        </w:rPr>
      </w:pPr>
      <w:r>
        <w:rPr>
          <w:lang w:val="pl-PL"/>
        </w:rPr>
        <w:t xml:space="preserve">Wielozadaniowe – wiele procesów (Windows, Linux, </w:t>
      </w:r>
      <w:proofErr w:type="spellStart"/>
      <w:r>
        <w:rPr>
          <w:lang w:val="pl-PL"/>
        </w:rPr>
        <w:t>MacOS</w:t>
      </w:r>
      <w:proofErr w:type="spellEnd"/>
      <w:r>
        <w:rPr>
          <w:lang w:val="pl-PL"/>
        </w:rPr>
        <w:t>)</w:t>
      </w:r>
    </w:p>
    <w:p w14:paraId="44FA04FE" w14:textId="24F8DBAD" w:rsidR="00997A19" w:rsidRDefault="00997A19" w:rsidP="00997A19">
      <w:pPr>
        <w:pStyle w:val="Akapitzlist"/>
        <w:numPr>
          <w:ilvl w:val="0"/>
          <w:numId w:val="29"/>
        </w:numPr>
        <w:rPr>
          <w:lang w:val="pl-PL"/>
        </w:rPr>
      </w:pPr>
      <w:r>
        <w:rPr>
          <w:lang w:val="pl-PL"/>
        </w:rPr>
        <w:t>Ze względu na przeznaczenie:</w:t>
      </w:r>
    </w:p>
    <w:p w14:paraId="7A103324" w14:textId="0F60ABDF" w:rsidR="00997A19" w:rsidRDefault="00997A19" w:rsidP="00997A19">
      <w:pPr>
        <w:pStyle w:val="Akapitzlist"/>
        <w:numPr>
          <w:ilvl w:val="1"/>
          <w:numId w:val="29"/>
        </w:numPr>
        <w:rPr>
          <w:lang w:val="pl-PL"/>
        </w:rPr>
      </w:pPr>
      <w:r>
        <w:rPr>
          <w:lang w:val="pl-PL"/>
        </w:rPr>
        <w:t>Zastosowanie domowe/biurowe (Windows XP Home)</w:t>
      </w:r>
    </w:p>
    <w:p w14:paraId="0AAE36E6" w14:textId="7206900D" w:rsidR="00997A19" w:rsidRDefault="00997A19" w:rsidP="00997A19">
      <w:pPr>
        <w:pStyle w:val="Akapitzlist"/>
        <w:numPr>
          <w:ilvl w:val="1"/>
          <w:numId w:val="29"/>
        </w:numPr>
        <w:rPr>
          <w:lang w:val="pl-PL"/>
        </w:rPr>
      </w:pPr>
      <w:r>
        <w:rPr>
          <w:lang w:val="pl-PL"/>
        </w:rPr>
        <w:t>Stacja robocza w sieci komputerowej (Windows 2000/XP Professional, Linux)</w:t>
      </w:r>
    </w:p>
    <w:p w14:paraId="00D14806" w14:textId="3CE247D2" w:rsidR="00997A19" w:rsidRDefault="00997A19" w:rsidP="00997A19">
      <w:pPr>
        <w:pStyle w:val="Akapitzlist"/>
        <w:numPr>
          <w:ilvl w:val="1"/>
          <w:numId w:val="29"/>
        </w:numPr>
        <w:rPr>
          <w:lang w:val="pl-PL"/>
        </w:rPr>
      </w:pPr>
      <w:r>
        <w:rPr>
          <w:lang w:val="pl-PL"/>
        </w:rPr>
        <w:t>Serwer w sieci komputerowej (Windows 2000/2003 Server, Novell NetWare)</w:t>
      </w:r>
    </w:p>
    <w:p w14:paraId="4FEA0A2C" w14:textId="4A2D63B1" w:rsidR="00997A19" w:rsidRDefault="00997A19" w:rsidP="00997A19">
      <w:pPr>
        <w:pStyle w:val="Akapitzlist"/>
        <w:numPr>
          <w:ilvl w:val="0"/>
          <w:numId w:val="29"/>
        </w:numPr>
        <w:rPr>
          <w:lang w:val="pl-PL"/>
        </w:rPr>
      </w:pPr>
      <w:r>
        <w:rPr>
          <w:lang w:val="pl-PL"/>
        </w:rPr>
        <w:t>Ze względu na architekturę:</w:t>
      </w:r>
    </w:p>
    <w:p w14:paraId="4A564A7A" w14:textId="575BFB5C" w:rsidR="00997A19" w:rsidRDefault="00997A19" w:rsidP="00997A19">
      <w:pPr>
        <w:pStyle w:val="Akapitzlist"/>
        <w:numPr>
          <w:ilvl w:val="1"/>
          <w:numId w:val="29"/>
        </w:numPr>
        <w:rPr>
          <w:lang w:val="pl-PL"/>
        </w:rPr>
      </w:pPr>
      <w:r>
        <w:rPr>
          <w:lang w:val="pl-PL"/>
        </w:rPr>
        <w:t>Monolityczne – najprostsze, jednozadaniowe</w:t>
      </w:r>
    </w:p>
    <w:p w14:paraId="7EC6D9FA" w14:textId="3A5DC486" w:rsidR="00997A19" w:rsidRDefault="00997A19" w:rsidP="00997A19">
      <w:pPr>
        <w:pStyle w:val="Akapitzlist"/>
        <w:numPr>
          <w:ilvl w:val="1"/>
          <w:numId w:val="29"/>
        </w:numPr>
        <w:rPr>
          <w:lang w:val="pl-PL"/>
        </w:rPr>
      </w:pPr>
      <w:r>
        <w:rPr>
          <w:lang w:val="pl-PL"/>
        </w:rPr>
        <w:t>Warstwowe - hierarchiczna struktura poleceń systemowych, wiele poleceń na raz</w:t>
      </w:r>
    </w:p>
    <w:p w14:paraId="0E799BF9" w14:textId="77777777" w:rsidR="00997A19" w:rsidRDefault="00997A19" w:rsidP="00997A19">
      <w:pPr>
        <w:pStyle w:val="Akapitzlist"/>
        <w:numPr>
          <w:ilvl w:val="1"/>
          <w:numId w:val="29"/>
        </w:numPr>
        <w:rPr>
          <w:lang w:val="pl-PL"/>
        </w:rPr>
      </w:pPr>
      <w:r>
        <w:rPr>
          <w:lang w:val="pl-PL"/>
        </w:rPr>
        <w:t>Klient-serwer – bardzo rozbudowana struktura, serwer nadzoruje podrzędne systemy zainstalowane w poszczególnych komputerach sieci</w:t>
      </w:r>
    </w:p>
    <w:p w14:paraId="72E0CBD3" w14:textId="77777777" w:rsidR="00997A19" w:rsidRDefault="00997A19" w:rsidP="00997A19">
      <w:pPr>
        <w:pStyle w:val="Akapitzlist"/>
        <w:numPr>
          <w:ilvl w:val="0"/>
          <w:numId w:val="29"/>
        </w:numPr>
        <w:rPr>
          <w:lang w:val="pl-PL"/>
        </w:rPr>
      </w:pPr>
      <w:r>
        <w:rPr>
          <w:lang w:val="pl-PL"/>
        </w:rPr>
        <w:t>Ze względu na typ jądra:</w:t>
      </w:r>
    </w:p>
    <w:p w14:paraId="6D9142C7" w14:textId="77777777" w:rsidR="00997A19" w:rsidRDefault="00997A19" w:rsidP="00997A19">
      <w:pPr>
        <w:pStyle w:val="Akapitzlist"/>
        <w:numPr>
          <w:ilvl w:val="1"/>
          <w:numId w:val="29"/>
        </w:numPr>
        <w:rPr>
          <w:lang w:val="pl-PL"/>
        </w:rPr>
      </w:pPr>
      <w:r>
        <w:rPr>
          <w:lang w:val="pl-PL"/>
        </w:rPr>
        <w:t xml:space="preserve">Jądro monolityczne – często w systemach UNIX, wszystkie zadania są wykonywane przez jądro </w:t>
      </w:r>
    </w:p>
    <w:p w14:paraId="2D692B42" w14:textId="77777777" w:rsidR="00997A19" w:rsidRDefault="00997A19" w:rsidP="00997A19">
      <w:pPr>
        <w:pStyle w:val="Akapitzlist"/>
        <w:numPr>
          <w:ilvl w:val="1"/>
          <w:numId w:val="29"/>
        </w:numPr>
        <w:rPr>
          <w:lang w:val="pl-PL"/>
        </w:rPr>
      </w:pPr>
      <w:proofErr w:type="spellStart"/>
      <w:r>
        <w:rPr>
          <w:lang w:val="pl-PL"/>
        </w:rPr>
        <w:t>Mikrojądro</w:t>
      </w:r>
      <w:proofErr w:type="spellEnd"/>
      <w:r>
        <w:rPr>
          <w:lang w:val="pl-PL"/>
        </w:rPr>
        <w:t xml:space="preserve"> – ma tylko niezbędne elementy (funkcje zarządzania wątkami, komunikacja międzyprocesowa, obsługa przerwań i wyjątków) – np. </w:t>
      </w:r>
      <w:proofErr w:type="spellStart"/>
      <w:r>
        <w:rPr>
          <w:lang w:val="pl-PL"/>
        </w:rPr>
        <w:t>Amoeba</w:t>
      </w:r>
      <w:proofErr w:type="spellEnd"/>
      <w:r>
        <w:rPr>
          <w:lang w:val="pl-PL"/>
        </w:rPr>
        <w:t xml:space="preserve">, QNX, </w:t>
      </w:r>
      <w:proofErr w:type="spellStart"/>
      <w:r>
        <w:rPr>
          <w:lang w:val="pl-PL"/>
        </w:rPr>
        <w:t>BeOS</w:t>
      </w:r>
      <w:proofErr w:type="spellEnd"/>
    </w:p>
    <w:p w14:paraId="6F573332" w14:textId="4C46CCB2" w:rsidR="00997A19" w:rsidRDefault="00997A19" w:rsidP="00997A19">
      <w:pPr>
        <w:pStyle w:val="Akapitzlist"/>
        <w:numPr>
          <w:ilvl w:val="1"/>
          <w:numId w:val="29"/>
        </w:numPr>
        <w:rPr>
          <w:lang w:val="pl-PL"/>
        </w:rPr>
      </w:pPr>
      <w:r>
        <w:rPr>
          <w:lang w:val="pl-PL"/>
        </w:rPr>
        <w:t xml:space="preserve">Jądro hybrydowe – kompromis między jądrem monolitycznym a </w:t>
      </w:r>
      <w:proofErr w:type="spellStart"/>
      <w:r>
        <w:rPr>
          <w:lang w:val="pl-PL"/>
        </w:rPr>
        <w:t>mikrojądrem</w:t>
      </w:r>
      <w:proofErr w:type="spellEnd"/>
      <w:r>
        <w:rPr>
          <w:lang w:val="pl-PL"/>
        </w:rPr>
        <w:t xml:space="preserve"> (ma dodatkowo np. stos sieci</w:t>
      </w:r>
    </w:p>
    <w:p w14:paraId="53279384" w14:textId="4E7316F2" w:rsidR="008F2646" w:rsidRDefault="008F2646" w:rsidP="008F2646">
      <w:pPr>
        <w:pStyle w:val="Nagwek2"/>
        <w:rPr>
          <w:lang w:val="pl-PL"/>
        </w:rPr>
      </w:pPr>
      <w:r w:rsidRPr="008F2646">
        <w:rPr>
          <w:lang w:val="pl-PL"/>
        </w:rPr>
        <w:t>57. Problem szeregowania procesów/wątków w systemach operacyjnych.</w:t>
      </w:r>
    </w:p>
    <w:p w14:paraId="3044312F" w14:textId="0B3D2EFD" w:rsidR="008F2646" w:rsidRDefault="008F2646" w:rsidP="008F2646">
      <w:pPr>
        <w:rPr>
          <w:lang w:val="pl-PL"/>
        </w:rPr>
      </w:pPr>
      <w:r>
        <w:rPr>
          <w:lang w:val="pl-PL"/>
        </w:rPr>
        <w:t xml:space="preserve">Proces (inaczej zadanie – </w:t>
      </w:r>
      <w:proofErr w:type="spellStart"/>
      <w:r>
        <w:rPr>
          <w:lang w:val="pl-PL"/>
        </w:rPr>
        <w:t>task</w:t>
      </w:r>
      <w:proofErr w:type="spellEnd"/>
      <w:r>
        <w:rPr>
          <w:lang w:val="pl-PL"/>
        </w:rPr>
        <w:t xml:space="preserve">) – to </w:t>
      </w:r>
      <w:r w:rsidRPr="008F2646">
        <w:rPr>
          <w:b/>
          <w:bCs/>
          <w:lang w:val="pl-PL"/>
        </w:rPr>
        <w:t>wykonujący się program</w:t>
      </w:r>
      <w:r>
        <w:rPr>
          <w:lang w:val="pl-PL"/>
        </w:rPr>
        <w:t>, ma licznik instrukcji, który wskazuje na następny krok do wykonania. Ma też własny obszar przydzielonej mu pamięci operacyjnej</w:t>
      </w:r>
    </w:p>
    <w:p w14:paraId="454048D2" w14:textId="297BFE90" w:rsidR="008F2646" w:rsidRDefault="008F2646" w:rsidP="008F2646">
      <w:pPr>
        <w:rPr>
          <w:lang w:val="pl-PL"/>
        </w:rPr>
      </w:pPr>
      <w:r>
        <w:rPr>
          <w:lang w:val="pl-PL"/>
        </w:rPr>
        <w:t>Stany procesu:</w:t>
      </w:r>
    </w:p>
    <w:p w14:paraId="14E19CC7" w14:textId="64DCDEB5" w:rsidR="008F2646" w:rsidRDefault="008F2646" w:rsidP="008F2646">
      <w:pPr>
        <w:pStyle w:val="Akapitzlist"/>
        <w:numPr>
          <w:ilvl w:val="0"/>
          <w:numId w:val="30"/>
        </w:numPr>
        <w:rPr>
          <w:lang w:val="pl-PL"/>
        </w:rPr>
      </w:pPr>
      <w:r>
        <w:rPr>
          <w:lang w:val="pl-PL"/>
        </w:rPr>
        <w:t>Nowy – proces został właśnie utworzony</w:t>
      </w:r>
    </w:p>
    <w:p w14:paraId="0858ACC9" w14:textId="6194B986" w:rsidR="008F2646" w:rsidRDefault="008F2646" w:rsidP="008F2646">
      <w:pPr>
        <w:pStyle w:val="Akapitzlist"/>
        <w:numPr>
          <w:ilvl w:val="0"/>
          <w:numId w:val="30"/>
        </w:numPr>
        <w:rPr>
          <w:lang w:val="pl-PL"/>
        </w:rPr>
      </w:pPr>
      <w:r>
        <w:rPr>
          <w:lang w:val="pl-PL"/>
        </w:rPr>
        <w:t>Aktywny – jest właśnie wykonywany przez procesor</w:t>
      </w:r>
    </w:p>
    <w:p w14:paraId="219E39B3" w14:textId="172BD4E9" w:rsidR="008F2646" w:rsidRDefault="008F2646" w:rsidP="008F2646">
      <w:pPr>
        <w:pStyle w:val="Akapitzlist"/>
        <w:numPr>
          <w:ilvl w:val="0"/>
          <w:numId w:val="30"/>
        </w:numPr>
        <w:rPr>
          <w:lang w:val="pl-PL"/>
        </w:rPr>
      </w:pPr>
      <w:r>
        <w:rPr>
          <w:lang w:val="pl-PL"/>
        </w:rPr>
        <w:t>Czekający – czeka na zajście zdarzenie (np. wykonanie operacji wejścia/wyjścia)</w:t>
      </w:r>
    </w:p>
    <w:p w14:paraId="0793A486" w14:textId="660A0959" w:rsidR="008F2646" w:rsidRDefault="008F2646" w:rsidP="008F2646">
      <w:pPr>
        <w:pStyle w:val="Akapitzlist"/>
        <w:numPr>
          <w:ilvl w:val="0"/>
          <w:numId w:val="30"/>
        </w:numPr>
        <w:rPr>
          <w:lang w:val="pl-PL"/>
        </w:rPr>
      </w:pPr>
      <w:r>
        <w:rPr>
          <w:lang w:val="pl-PL"/>
        </w:rPr>
        <w:t>Gotowy – czeka na przydzielenie mu procesora</w:t>
      </w:r>
    </w:p>
    <w:p w14:paraId="2A159431" w14:textId="38DF4BE5" w:rsidR="008F2646" w:rsidRDefault="008F2646" w:rsidP="008F2646">
      <w:pPr>
        <w:pStyle w:val="Akapitzlist"/>
        <w:numPr>
          <w:ilvl w:val="0"/>
          <w:numId w:val="30"/>
        </w:numPr>
        <w:rPr>
          <w:lang w:val="pl-PL"/>
        </w:rPr>
      </w:pPr>
      <w:r>
        <w:rPr>
          <w:lang w:val="pl-PL"/>
        </w:rPr>
        <w:t>Zakończony – zakończył działanie</w:t>
      </w:r>
    </w:p>
    <w:p w14:paraId="696F5F17" w14:textId="6F387860" w:rsidR="008F2646" w:rsidRDefault="008F2646" w:rsidP="008F2646">
      <w:pPr>
        <w:rPr>
          <w:lang w:val="pl-PL"/>
        </w:rPr>
      </w:pPr>
      <w:r>
        <w:rPr>
          <w:lang w:val="pl-PL"/>
        </w:rPr>
        <w:t xml:space="preserve">Procesy są bardzo </w:t>
      </w:r>
      <w:r w:rsidRPr="008F2646">
        <w:rPr>
          <w:b/>
          <w:bCs/>
          <w:lang w:val="pl-PL"/>
        </w:rPr>
        <w:t>złożoną i kosztowną strukturą</w:t>
      </w:r>
      <w:r>
        <w:rPr>
          <w:b/>
          <w:bCs/>
          <w:lang w:val="pl-PL"/>
        </w:rPr>
        <w:t xml:space="preserve"> </w:t>
      </w:r>
      <w:r>
        <w:rPr>
          <w:lang w:val="pl-PL"/>
        </w:rPr>
        <w:t>(ma swój</w:t>
      </w:r>
      <w:r w:rsidR="00F7643E">
        <w:rPr>
          <w:lang w:val="pl-PL"/>
        </w:rPr>
        <w:t>:</w:t>
      </w:r>
      <w:r w:rsidR="00F7643E">
        <w:rPr>
          <w:lang w:val="pl-PL"/>
        </w:rPr>
        <w:br/>
      </w:r>
      <w:r>
        <w:rPr>
          <w:lang w:val="pl-PL"/>
        </w:rPr>
        <w:t xml:space="preserve">segment kodu – z instrukcjami do wykonania, </w:t>
      </w:r>
      <w:r w:rsidR="00F7643E">
        <w:rPr>
          <w:lang w:val="pl-PL"/>
        </w:rPr>
        <w:br/>
      </w:r>
      <w:r>
        <w:rPr>
          <w:lang w:val="pl-PL"/>
        </w:rPr>
        <w:t xml:space="preserve">stos – do wywoływania procedur, przekazywania parametrów i wyników oraz przechowywania zmiennych lokalnych, </w:t>
      </w:r>
      <w:r w:rsidR="00F7643E">
        <w:rPr>
          <w:lang w:val="pl-PL"/>
        </w:rPr>
        <w:br/>
      </w:r>
      <w:r>
        <w:rPr>
          <w:lang w:val="pl-PL"/>
        </w:rPr>
        <w:t>stertę – pamięć dla zmiennych dynamicznych i segment danych – do zmiennych globalnych)</w:t>
      </w:r>
    </w:p>
    <w:p w14:paraId="2F74679D" w14:textId="6E81B77F" w:rsidR="008F2646" w:rsidRDefault="008F2646" w:rsidP="008F2646">
      <w:pPr>
        <w:rPr>
          <w:lang w:val="pl-PL"/>
        </w:rPr>
      </w:pPr>
      <w:r w:rsidRPr="0030424A">
        <w:rPr>
          <w:b/>
          <w:bCs/>
          <w:lang w:val="pl-PL"/>
        </w:rPr>
        <w:t>Wątek</w:t>
      </w:r>
      <w:r>
        <w:rPr>
          <w:lang w:val="pl-PL"/>
        </w:rPr>
        <w:t xml:space="preserve"> – lżejsza struktura tworzona w ramach procesu, nazywana też procesami lekkimi. Wątki jednego procesu są wykonywane współbieżnie. Mają osobne rejestry i stos </w:t>
      </w:r>
      <w:proofErr w:type="spellStart"/>
      <w:r>
        <w:rPr>
          <w:lang w:val="pl-PL"/>
        </w:rPr>
        <w:t>wywołań</w:t>
      </w:r>
      <w:proofErr w:type="spellEnd"/>
      <w:r>
        <w:rPr>
          <w:lang w:val="pl-PL"/>
        </w:rPr>
        <w:t>, ale wszystko inne mają wspólne</w:t>
      </w:r>
    </w:p>
    <w:p w14:paraId="01697136" w14:textId="406722E6" w:rsidR="008F2646" w:rsidRDefault="008F2646" w:rsidP="008F2646">
      <w:pPr>
        <w:rPr>
          <w:lang w:val="pl-PL"/>
        </w:rPr>
      </w:pPr>
      <w:r w:rsidRPr="0030424A">
        <w:rPr>
          <w:b/>
          <w:bCs/>
          <w:lang w:val="pl-PL"/>
        </w:rPr>
        <w:lastRenderedPageBreak/>
        <w:t>Planista</w:t>
      </w:r>
      <w:r>
        <w:rPr>
          <w:lang w:val="pl-PL"/>
        </w:rPr>
        <w:t xml:space="preserve"> – proces systemowy, który wybiera, któremu procesowi nadać stan „aktywny” w danym momencie, są 2 typy planowania:</w:t>
      </w:r>
    </w:p>
    <w:p w14:paraId="4FB2B608" w14:textId="016E8939" w:rsidR="008F2646" w:rsidRDefault="008F2646" w:rsidP="008F2646">
      <w:pPr>
        <w:pStyle w:val="Akapitzlist"/>
        <w:numPr>
          <w:ilvl w:val="0"/>
          <w:numId w:val="31"/>
        </w:numPr>
        <w:rPr>
          <w:lang w:val="pl-PL"/>
        </w:rPr>
      </w:pPr>
      <w:proofErr w:type="spellStart"/>
      <w:r>
        <w:rPr>
          <w:lang w:val="pl-PL"/>
        </w:rPr>
        <w:t>Niewywłaszczeniowy</w:t>
      </w:r>
      <w:proofErr w:type="spellEnd"/>
      <w:r>
        <w:rPr>
          <w:lang w:val="pl-PL"/>
        </w:rPr>
        <w:t xml:space="preserve"> – nie ma sytuacji, w której planista wstrzymuje proces aktywny</w:t>
      </w:r>
    </w:p>
    <w:p w14:paraId="089304E9" w14:textId="4F5C3583" w:rsidR="008F2646" w:rsidRDefault="008F2646" w:rsidP="008F2646">
      <w:pPr>
        <w:pStyle w:val="Akapitzlist"/>
        <w:numPr>
          <w:ilvl w:val="0"/>
          <w:numId w:val="31"/>
        </w:numPr>
        <w:rPr>
          <w:lang w:val="pl-PL"/>
        </w:rPr>
      </w:pPr>
      <w:r>
        <w:rPr>
          <w:lang w:val="pl-PL"/>
        </w:rPr>
        <w:t>Wywłaszczeniowy – może wstrzymać proces</w:t>
      </w:r>
    </w:p>
    <w:p w14:paraId="1F7DB35D" w14:textId="0956BECF" w:rsidR="0030424A" w:rsidRDefault="0030424A" w:rsidP="0030424A">
      <w:pPr>
        <w:rPr>
          <w:lang w:val="pl-PL"/>
        </w:rPr>
      </w:pPr>
      <w:r w:rsidRPr="0030424A">
        <w:rPr>
          <w:b/>
          <w:bCs/>
          <w:lang w:val="pl-PL"/>
        </w:rPr>
        <w:t>Ekspedytor</w:t>
      </w:r>
      <w:r>
        <w:rPr>
          <w:lang w:val="pl-PL"/>
        </w:rPr>
        <w:t xml:space="preserve"> – proces egzekwujący wyroki planisty krótkoterminowego. Przekazuje dostęp do procesora procesom. To też zajmuje czas (odpowiednik biurokracji) – ten czas nazywamy </w:t>
      </w:r>
      <w:r w:rsidRPr="0030424A">
        <w:rPr>
          <w:i/>
          <w:iCs/>
          <w:lang w:val="pl-PL"/>
        </w:rPr>
        <w:t>opóźnieniem ekspedycyjnym</w:t>
      </w:r>
    </w:p>
    <w:p w14:paraId="5FE2BAC7" w14:textId="32B152ED" w:rsidR="0030424A" w:rsidRDefault="0030424A" w:rsidP="0030424A">
      <w:pPr>
        <w:rPr>
          <w:lang w:val="pl-PL"/>
        </w:rPr>
      </w:pPr>
      <w:r>
        <w:rPr>
          <w:lang w:val="pl-PL"/>
        </w:rPr>
        <w:t>Kryteria jakości planowania procesów:</w:t>
      </w:r>
    </w:p>
    <w:p w14:paraId="57C72A68" w14:textId="7F0479D5" w:rsidR="0030424A" w:rsidRDefault="0030424A" w:rsidP="0030424A">
      <w:pPr>
        <w:pStyle w:val="Akapitzlist"/>
        <w:numPr>
          <w:ilvl w:val="0"/>
          <w:numId w:val="32"/>
        </w:numPr>
        <w:rPr>
          <w:lang w:val="pl-PL"/>
        </w:rPr>
      </w:pPr>
      <w:r>
        <w:rPr>
          <w:lang w:val="pl-PL"/>
        </w:rPr>
        <w:t>Wykorzystanie procesora – nie chcemy go marnować, gdy może wykonywać zadania</w:t>
      </w:r>
    </w:p>
    <w:p w14:paraId="69C2D8A3" w14:textId="31732825" w:rsidR="0030424A" w:rsidRDefault="0030424A" w:rsidP="0030424A">
      <w:pPr>
        <w:pStyle w:val="Akapitzlist"/>
        <w:numPr>
          <w:ilvl w:val="0"/>
          <w:numId w:val="32"/>
        </w:numPr>
        <w:rPr>
          <w:lang w:val="pl-PL"/>
        </w:rPr>
      </w:pPr>
      <w:r>
        <w:rPr>
          <w:lang w:val="pl-PL"/>
        </w:rPr>
        <w:t>Przepustowość – liczba faz procesora wykonanych na jednostkę czasu – maksymalizujemy</w:t>
      </w:r>
    </w:p>
    <w:p w14:paraId="03017C98" w14:textId="46053DB3" w:rsidR="0030424A" w:rsidRDefault="0030424A" w:rsidP="0030424A">
      <w:pPr>
        <w:pStyle w:val="Akapitzlist"/>
        <w:numPr>
          <w:ilvl w:val="0"/>
          <w:numId w:val="32"/>
        </w:numPr>
        <w:rPr>
          <w:lang w:val="pl-PL"/>
        </w:rPr>
      </w:pPr>
      <w:r>
        <w:rPr>
          <w:lang w:val="pl-PL"/>
        </w:rPr>
        <w:t>Czas oczekiwania – czas spędzony przez proces w kolejce gotowych – minimalizujemy</w:t>
      </w:r>
    </w:p>
    <w:p w14:paraId="6B022484" w14:textId="6E15DC86" w:rsidR="0030424A" w:rsidRDefault="0030424A" w:rsidP="0030424A">
      <w:pPr>
        <w:pStyle w:val="Akapitzlist"/>
        <w:numPr>
          <w:ilvl w:val="0"/>
          <w:numId w:val="32"/>
        </w:numPr>
        <w:rPr>
          <w:lang w:val="pl-PL"/>
        </w:rPr>
      </w:pPr>
      <w:r>
        <w:rPr>
          <w:lang w:val="pl-PL"/>
        </w:rPr>
        <w:t>Czas obrotu – czas wykonania jednej fazy procesora (pobytu procesu w stanie gotowy i aktywny) – minimalizujemy. Czas obrotu = czas oczekiwania (wpływa na to szeregowanie) + czas wykonywania obliczeń (szeregowanie nie ma wpływu)</w:t>
      </w:r>
    </w:p>
    <w:p w14:paraId="5E772798" w14:textId="57B9E9BA" w:rsidR="0030424A" w:rsidRDefault="0030424A" w:rsidP="0030424A">
      <w:pPr>
        <w:pStyle w:val="Akapitzlist"/>
        <w:numPr>
          <w:ilvl w:val="0"/>
          <w:numId w:val="32"/>
        </w:numPr>
        <w:rPr>
          <w:lang w:val="pl-PL"/>
        </w:rPr>
      </w:pPr>
      <w:r>
        <w:rPr>
          <w:lang w:val="pl-PL"/>
        </w:rPr>
        <w:t>Czas reakcji – czas od zajścia zdarzenia, na które proces ma zareagować, do powzięcia pierwszej reakcji – minimalizujemy – ważne w systemach interakcyjnych z podziałem czasu</w:t>
      </w:r>
    </w:p>
    <w:p w14:paraId="124877E3" w14:textId="2A115CD2" w:rsidR="0030424A" w:rsidRDefault="0030424A" w:rsidP="0030424A">
      <w:pPr>
        <w:rPr>
          <w:lang w:val="pl-PL"/>
        </w:rPr>
      </w:pPr>
      <w:r>
        <w:rPr>
          <w:lang w:val="pl-PL"/>
        </w:rPr>
        <w:t>Strategie szeregowania:</w:t>
      </w:r>
    </w:p>
    <w:p w14:paraId="7722A9E5" w14:textId="754F6949" w:rsidR="0030424A" w:rsidRDefault="0030424A" w:rsidP="0030424A">
      <w:pPr>
        <w:pStyle w:val="Akapitzlist"/>
        <w:numPr>
          <w:ilvl w:val="0"/>
          <w:numId w:val="33"/>
        </w:numPr>
        <w:rPr>
          <w:lang w:val="pl-PL"/>
        </w:rPr>
      </w:pPr>
      <w:r w:rsidRPr="0030424A">
        <w:rPr>
          <w:lang w:val="pl-PL"/>
        </w:rPr>
        <w:t>FCFS (First-</w:t>
      </w:r>
      <w:proofErr w:type="spellStart"/>
      <w:r w:rsidRPr="0030424A">
        <w:rPr>
          <w:lang w:val="pl-PL"/>
        </w:rPr>
        <w:t>Come</w:t>
      </w:r>
      <w:proofErr w:type="spellEnd"/>
      <w:r w:rsidRPr="0030424A">
        <w:rPr>
          <w:lang w:val="pl-PL"/>
        </w:rPr>
        <w:t>, First-</w:t>
      </w:r>
      <w:proofErr w:type="spellStart"/>
      <w:r w:rsidRPr="0030424A">
        <w:rPr>
          <w:lang w:val="pl-PL"/>
        </w:rPr>
        <w:t>Served</w:t>
      </w:r>
      <w:proofErr w:type="spellEnd"/>
      <w:r w:rsidRPr="0030424A">
        <w:rPr>
          <w:lang w:val="pl-PL"/>
        </w:rPr>
        <w:t xml:space="preserve">) – strategia bez wywłaszczania, procesy </w:t>
      </w:r>
      <w:r>
        <w:rPr>
          <w:lang w:val="pl-PL"/>
        </w:rPr>
        <w:t>są wykonywane w tej kolejności, w jakiej pojawiły się w kolejce (co wpływa na czas oczekiwania) – prosta metoda z niskimi narzutami systemowymi</w:t>
      </w:r>
      <w:r w:rsidR="00005FF7">
        <w:rPr>
          <w:lang w:val="pl-PL"/>
        </w:rPr>
        <w:br/>
      </w:r>
      <w:r w:rsidR="00005FF7" w:rsidRPr="00005FF7">
        <w:rPr>
          <w:noProof/>
          <w:lang w:val="pl-PL"/>
        </w:rPr>
        <w:drawing>
          <wp:inline distT="0" distB="0" distL="0" distR="0" wp14:anchorId="0286FA3A" wp14:editId="78D8319B">
            <wp:extent cx="5760720" cy="719455"/>
            <wp:effectExtent l="0" t="0" r="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719455"/>
                    </a:xfrm>
                    <a:prstGeom prst="rect">
                      <a:avLst/>
                    </a:prstGeom>
                  </pic:spPr>
                </pic:pic>
              </a:graphicData>
            </a:graphic>
          </wp:inline>
        </w:drawing>
      </w:r>
    </w:p>
    <w:p w14:paraId="04185DC9" w14:textId="31FE9800" w:rsidR="0030424A" w:rsidRDefault="0030424A" w:rsidP="0030424A">
      <w:pPr>
        <w:pStyle w:val="Akapitzlist"/>
        <w:numPr>
          <w:ilvl w:val="0"/>
          <w:numId w:val="33"/>
        </w:numPr>
        <w:rPr>
          <w:lang w:val="pl-PL"/>
        </w:rPr>
      </w:pPr>
      <w:r w:rsidRPr="0030424A">
        <w:rPr>
          <w:lang w:val="pl-PL"/>
        </w:rPr>
        <w:t>SJF (</w:t>
      </w:r>
      <w:proofErr w:type="spellStart"/>
      <w:r w:rsidRPr="0030424A">
        <w:rPr>
          <w:lang w:val="pl-PL"/>
        </w:rPr>
        <w:t>Shortest</w:t>
      </w:r>
      <w:proofErr w:type="spellEnd"/>
      <w:r w:rsidRPr="0030424A">
        <w:rPr>
          <w:lang w:val="pl-PL"/>
        </w:rPr>
        <w:t xml:space="preserve"> Job First) – strategia bez wywłaszcz</w:t>
      </w:r>
      <w:r>
        <w:rPr>
          <w:lang w:val="pl-PL"/>
        </w:rPr>
        <w:t>ania, jak procesor jest wolny, to planista wybiera z kolejki gotowy proces, dla którego długość fazy jest najkrótsza</w:t>
      </w:r>
      <w:r w:rsidR="00005FF7">
        <w:rPr>
          <w:lang w:val="pl-PL"/>
        </w:rPr>
        <w:br/>
      </w:r>
      <w:r w:rsidR="00005FF7" w:rsidRPr="00005FF7">
        <w:rPr>
          <w:noProof/>
          <w:lang w:val="pl-PL"/>
        </w:rPr>
        <w:drawing>
          <wp:inline distT="0" distB="0" distL="0" distR="0" wp14:anchorId="3E515184" wp14:editId="50B107D3">
            <wp:extent cx="4810796" cy="1724266"/>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10796" cy="1724266"/>
                    </a:xfrm>
                    <a:prstGeom prst="rect">
                      <a:avLst/>
                    </a:prstGeom>
                  </pic:spPr>
                </pic:pic>
              </a:graphicData>
            </a:graphic>
          </wp:inline>
        </w:drawing>
      </w:r>
      <w:r w:rsidR="00005FF7">
        <w:rPr>
          <w:lang w:val="pl-PL"/>
        </w:rPr>
        <w:br/>
        <w:t>Wykonają się w kolejności: P1-&gt;P3-&gt;P4-&gt;P2</w:t>
      </w:r>
    </w:p>
    <w:p w14:paraId="735B18CB" w14:textId="3ADE00C0" w:rsidR="0030424A" w:rsidRDefault="0030424A" w:rsidP="0030424A">
      <w:pPr>
        <w:pStyle w:val="Akapitzlist"/>
        <w:numPr>
          <w:ilvl w:val="0"/>
          <w:numId w:val="33"/>
        </w:numPr>
        <w:rPr>
          <w:lang w:val="pl-PL"/>
        </w:rPr>
      </w:pPr>
      <w:r w:rsidRPr="0030424A">
        <w:rPr>
          <w:lang w:val="pl-PL"/>
        </w:rPr>
        <w:t>SRTF (</w:t>
      </w:r>
      <w:proofErr w:type="spellStart"/>
      <w:r w:rsidRPr="0030424A">
        <w:rPr>
          <w:lang w:val="pl-PL"/>
        </w:rPr>
        <w:t>Shortest</w:t>
      </w:r>
      <w:proofErr w:type="spellEnd"/>
      <w:r w:rsidRPr="0030424A">
        <w:rPr>
          <w:lang w:val="pl-PL"/>
        </w:rPr>
        <w:t>-</w:t>
      </w:r>
      <w:proofErr w:type="spellStart"/>
      <w:r w:rsidRPr="0030424A">
        <w:rPr>
          <w:lang w:val="pl-PL"/>
        </w:rPr>
        <w:t>Remaining</w:t>
      </w:r>
      <w:proofErr w:type="spellEnd"/>
      <w:r w:rsidRPr="0030424A">
        <w:rPr>
          <w:lang w:val="pl-PL"/>
        </w:rPr>
        <w:t>-Time-First) – strategia z wywłaszczaniem, jeżeli</w:t>
      </w:r>
      <w:r>
        <w:rPr>
          <w:lang w:val="pl-PL"/>
        </w:rPr>
        <w:t xml:space="preserve"> w kolejce gotowych procesów pojawi się nowy proces, jeżeli ten proces jest krótszy niż czas pozostały do wykonania aktualnego procesu, aktualny proces jest wstrzymywany i </w:t>
      </w:r>
      <w:r w:rsidR="00005FF7">
        <w:rPr>
          <w:lang w:val="pl-PL"/>
        </w:rPr>
        <w:t>uruchamiany jest ten krótszy</w:t>
      </w:r>
      <w:r w:rsidR="00005FF7">
        <w:rPr>
          <w:lang w:val="pl-PL"/>
        </w:rPr>
        <w:br/>
      </w:r>
      <w:r w:rsidR="00005FF7" w:rsidRPr="00005FF7">
        <w:rPr>
          <w:noProof/>
          <w:lang w:val="pl-PL"/>
        </w:rPr>
        <w:drawing>
          <wp:inline distT="0" distB="0" distL="0" distR="0" wp14:anchorId="6C4D2F5D" wp14:editId="64A02855">
            <wp:extent cx="5760720" cy="55753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557530"/>
                    </a:xfrm>
                    <a:prstGeom prst="rect">
                      <a:avLst/>
                    </a:prstGeom>
                  </pic:spPr>
                </pic:pic>
              </a:graphicData>
            </a:graphic>
          </wp:inline>
        </w:drawing>
      </w:r>
      <w:r w:rsidR="00005FF7">
        <w:rPr>
          <w:lang w:val="pl-PL"/>
        </w:rPr>
        <w:br/>
        <w:t xml:space="preserve">W chwili 2 przychodzi P2, który jest krótszy niż P1, w związku z czym P1 jest wstrzymywane </w:t>
      </w:r>
      <w:r w:rsidR="00005FF7">
        <w:rPr>
          <w:lang w:val="pl-PL"/>
        </w:rPr>
        <w:lastRenderedPageBreak/>
        <w:t>na rzecz P2</w:t>
      </w:r>
      <w:r w:rsidR="00005FF7">
        <w:rPr>
          <w:lang w:val="pl-PL"/>
        </w:rPr>
        <w:br/>
        <w:t>TO JEST OPTYMALNA STRATEGIA WZGLĘDEM ŚREDNIEGO CZASU OBROTU I ŚREDNIEGO CZASU OCZEKIWANIA, ALE NIE DA SIĘ JEJ ZAIMPLEMENTOWAĆ (ponieważ przewidzenie długości fazy procesora jest niemożliwe)</w:t>
      </w:r>
    </w:p>
    <w:p w14:paraId="71CFA31C" w14:textId="5806420C" w:rsidR="00005FF7" w:rsidRDefault="00005FF7" w:rsidP="0030424A">
      <w:pPr>
        <w:pStyle w:val="Akapitzlist"/>
        <w:numPr>
          <w:ilvl w:val="0"/>
          <w:numId w:val="33"/>
        </w:numPr>
        <w:rPr>
          <w:lang w:val="pl-PL"/>
        </w:rPr>
      </w:pPr>
      <w:r>
        <w:rPr>
          <w:lang w:val="pl-PL"/>
        </w:rPr>
        <w:t>RR (</w:t>
      </w:r>
      <w:proofErr w:type="spellStart"/>
      <w:r>
        <w:rPr>
          <w:lang w:val="pl-PL"/>
        </w:rPr>
        <w:t>Round</w:t>
      </w:r>
      <w:proofErr w:type="spellEnd"/>
      <w:r>
        <w:rPr>
          <w:lang w:val="pl-PL"/>
        </w:rPr>
        <w:t>-Robin) – każdy proces po kolei otrzymuje kwant czasu procesora do wykorzystania, przykład gdy ten kwant = 2, dla tabelki z SJF (chyba jest błąd, bo P3 powinien wykonać się o krok wcześniej)</w:t>
      </w:r>
      <w:r>
        <w:rPr>
          <w:lang w:val="pl-PL"/>
        </w:rPr>
        <w:br/>
      </w:r>
      <w:r w:rsidRPr="00005FF7">
        <w:rPr>
          <w:noProof/>
          <w:lang w:val="pl-PL"/>
        </w:rPr>
        <w:drawing>
          <wp:inline distT="0" distB="0" distL="0" distR="0" wp14:anchorId="021BF609" wp14:editId="1CB44E2C">
            <wp:extent cx="5760720" cy="6667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666750"/>
                    </a:xfrm>
                    <a:prstGeom prst="rect">
                      <a:avLst/>
                    </a:prstGeom>
                  </pic:spPr>
                </pic:pic>
              </a:graphicData>
            </a:graphic>
          </wp:inline>
        </w:drawing>
      </w:r>
      <w:r>
        <w:rPr>
          <w:lang w:val="pl-PL"/>
        </w:rPr>
        <w:br/>
        <w:t>ZŁA STRATEGIA WZGLĘDEM ŚREDNIEGO CZASU OCZEKIWANIA + DUŻO ZMIAN KONTEKSTU ZNACZY, ŻE EKSPEDYTOR MARNUJE DUŻO CZASU (ale jest to korzystna strategia, gdy ważny jest mały czas reakcji, jak np. przy pracy wielu użytkowników)</w:t>
      </w:r>
    </w:p>
    <w:p w14:paraId="032099C2" w14:textId="6D3A39E9" w:rsidR="00005FF7" w:rsidRDefault="00005FF7" w:rsidP="0030424A">
      <w:pPr>
        <w:pStyle w:val="Akapitzlist"/>
        <w:numPr>
          <w:ilvl w:val="0"/>
          <w:numId w:val="33"/>
        </w:numPr>
        <w:rPr>
          <w:lang w:val="pl-PL"/>
        </w:rPr>
      </w:pPr>
      <w:r>
        <w:rPr>
          <w:lang w:val="pl-PL"/>
        </w:rPr>
        <w:t>Planowanie Priorytetowe</w:t>
      </w:r>
      <w:r w:rsidR="006600D2">
        <w:rPr>
          <w:lang w:val="pl-PL"/>
        </w:rPr>
        <w:t xml:space="preserve"> – procesor jest przydzielany na podstawie priorytetów, SJF i SRTF to są strategie planowania priorytetowego (długość procesu = priorytet)</w:t>
      </w:r>
    </w:p>
    <w:p w14:paraId="6DCC9C8C" w14:textId="47B71126" w:rsidR="006600D2" w:rsidRDefault="006600D2" w:rsidP="006600D2">
      <w:pPr>
        <w:ind w:left="360"/>
        <w:rPr>
          <w:lang w:val="pl-PL"/>
        </w:rPr>
      </w:pPr>
      <w:r>
        <w:rPr>
          <w:lang w:val="pl-PL"/>
        </w:rPr>
        <w:t>Zagłodzenie procesu – sytuacja, w której proces czeka w nieskończoność na swoją kolej w dostępie do procesora. Pojawia się w planowaniu priorytetowym, gdy ciągle pojawiają się nowe procesy o wyższym priorytecie</w:t>
      </w:r>
    </w:p>
    <w:p w14:paraId="5519CB99" w14:textId="760AA65C" w:rsidR="00C52363" w:rsidRDefault="00C52363" w:rsidP="00C52363">
      <w:pPr>
        <w:pStyle w:val="Nagwek2"/>
        <w:rPr>
          <w:lang w:val="pl-PL"/>
        </w:rPr>
      </w:pPr>
      <w:r w:rsidRPr="00C52363">
        <w:rPr>
          <w:lang w:val="pl-PL"/>
        </w:rPr>
        <w:t>58. Problem synchronizacji procesów/wątków w programach komputerowych oraz przedstaw jakie wsparcie w tym zakresie oferują systemy komputerowe i operacyjne.</w:t>
      </w:r>
    </w:p>
    <w:p w14:paraId="119D0E7C" w14:textId="4CDE9D35" w:rsidR="00C52363" w:rsidRDefault="007B54BA" w:rsidP="00C52363">
      <w:pPr>
        <w:rPr>
          <w:lang w:val="pl-PL"/>
        </w:rPr>
      </w:pPr>
      <w:r>
        <w:rPr>
          <w:lang w:val="pl-PL"/>
        </w:rPr>
        <w:t>Przyczyny potrzeby synchronizacji procesów:</w:t>
      </w:r>
    </w:p>
    <w:p w14:paraId="1341D9A4" w14:textId="0F6D1ACA" w:rsidR="007B54BA" w:rsidRDefault="007B54BA" w:rsidP="007B54BA">
      <w:pPr>
        <w:pStyle w:val="Akapitzlist"/>
        <w:numPr>
          <w:ilvl w:val="0"/>
          <w:numId w:val="34"/>
        </w:numPr>
        <w:rPr>
          <w:b/>
          <w:bCs/>
          <w:lang w:val="pl-PL"/>
        </w:rPr>
      </w:pPr>
      <w:r>
        <w:rPr>
          <w:lang w:val="pl-PL"/>
        </w:rPr>
        <w:t xml:space="preserve">Procesy współdzielą pewną strukturę danych – </w:t>
      </w:r>
      <w:r w:rsidRPr="007B54BA">
        <w:rPr>
          <w:b/>
          <w:bCs/>
          <w:lang w:val="pl-PL"/>
        </w:rPr>
        <w:t>problem sekcji krytycznej</w:t>
      </w:r>
    </w:p>
    <w:p w14:paraId="67A9653D" w14:textId="62C6FB16" w:rsidR="007B54BA" w:rsidRPr="007B54BA" w:rsidRDefault="007B54BA" w:rsidP="007B54BA">
      <w:pPr>
        <w:pStyle w:val="Akapitzlist"/>
        <w:numPr>
          <w:ilvl w:val="0"/>
          <w:numId w:val="34"/>
        </w:numPr>
        <w:rPr>
          <w:b/>
          <w:bCs/>
          <w:lang w:val="pl-PL"/>
        </w:rPr>
      </w:pPr>
      <w:r>
        <w:rPr>
          <w:lang w:val="pl-PL"/>
        </w:rPr>
        <w:t xml:space="preserve">Wyniki działania jednego procesu stanowią dane dla innego procesu – np. </w:t>
      </w:r>
      <w:r w:rsidRPr="007B54BA">
        <w:rPr>
          <w:b/>
          <w:bCs/>
          <w:lang w:val="pl-PL"/>
        </w:rPr>
        <w:t>problem producenta-konsumenta</w:t>
      </w:r>
    </w:p>
    <w:p w14:paraId="069B5C07" w14:textId="2FAEF817" w:rsidR="007B54BA" w:rsidRDefault="007B54BA" w:rsidP="007B54BA">
      <w:pPr>
        <w:pStyle w:val="Akapitzlist"/>
        <w:numPr>
          <w:ilvl w:val="0"/>
          <w:numId w:val="34"/>
        </w:numPr>
        <w:rPr>
          <w:b/>
          <w:bCs/>
          <w:lang w:val="pl-PL"/>
        </w:rPr>
      </w:pPr>
      <w:r>
        <w:rPr>
          <w:lang w:val="pl-PL"/>
        </w:rPr>
        <w:t xml:space="preserve">Procesy korzystają z pewnej wspólnej puli zasobów, które pobierają i zwalniają wedle potrzeb. Te zasoby też trzeba synchronizować – np. </w:t>
      </w:r>
      <w:r w:rsidRPr="007B54BA">
        <w:rPr>
          <w:b/>
          <w:bCs/>
          <w:lang w:val="pl-PL"/>
        </w:rPr>
        <w:t>problem pięciu filozofów</w:t>
      </w:r>
    </w:p>
    <w:p w14:paraId="66706970" w14:textId="01580FCE" w:rsidR="007B54BA" w:rsidRDefault="007B54BA" w:rsidP="007B54BA">
      <w:pPr>
        <w:rPr>
          <w:lang w:val="pl-PL"/>
        </w:rPr>
      </w:pPr>
      <w:r>
        <w:rPr>
          <w:lang w:val="pl-PL"/>
        </w:rPr>
        <w:t>Dokładniej o tych problemach:</w:t>
      </w:r>
    </w:p>
    <w:p w14:paraId="2A63156C" w14:textId="059843F3" w:rsidR="007B54BA" w:rsidRDefault="007B54BA" w:rsidP="007B54BA">
      <w:pPr>
        <w:pStyle w:val="Akapitzlist"/>
        <w:numPr>
          <w:ilvl w:val="0"/>
          <w:numId w:val="35"/>
        </w:numPr>
        <w:rPr>
          <w:lang w:val="pl-PL"/>
        </w:rPr>
      </w:pPr>
      <w:r>
        <w:rPr>
          <w:lang w:val="pl-PL"/>
        </w:rPr>
        <w:t>Problem producenta-konsumenta – mamy dwa procesy działające w nieskończonej pętli: producent wytwarza jednostki produktu, a konsument je konsumuje. Produkty są umieszczane w buforze o określonej wielkości. Jeśli bufor jest pusty, konsument musi czekać, a jeśli bufor jest pełny, to producent musi czekać.</w:t>
      </w:r>
    </w:p>
    <w:p w14:paraId="3D737C65" w14:textId="211B558D" w:rsidR="000A5051" w:rsidRDefault="000A5051" w:rsidP="000A5051">
      <w:pPr>
        <w:pStyle w:val="Akapitzlist"/>
        <w:numPr>
          <w:ilvl w:val="1"/>
          <w:numId w:val="35"/>
        </w:numPr>
        <w:rPr>
          <w:lang w:val="pl-PL"/>
        </w:rPr>
      </w:pPr>
      <w:r>
        <w:rPr>
          <w:lang w:val="pl-PL"/>
        </w:rPr>
        <w:t>Przykładem tego problemu jest buforowanie znaków naciskanych na klawiaturze lub wysyłanie wydruków na drukarkę</w:t>
      </w:r>
    </w:p>
    <w:p w14:paraId="30ADC0DD" w14:textId="72A4D8D3" w:rsidR="000A5051" w:rsidRDefault="000A5051" w:rsidP="000A5051">
      <w:pPr>
        <w:pStyle w:val="Akapitzlist"/>
        <w:numPr>
          <w:ilvl w:val="1"/>
          <w:numId w:val="35"/>
        </w:numPr>
        <w:rPr>
          <w:lang w:val="pl-PL"/>
        </w:rPr>
      </w:pPr>
      <w:r>
        <w:rPr>
          <w:lang w:val="pl-PL"/>
        </w:rPr>
        <w:t>Rozwiązanie problemu – wkładanie i wyjmowanie z bufora powinno tworzyć sekcję krytyczną</w:t>
      </w:r>
    </w:p>
    <w:p w14:paraId="391F1B80" w14:textId="1D87B57E" w:rsidR="000A5051" w:rsidRDefault="000A5051" w:rsidP="000A5051">
      <w:pPr>
        <w:pStyle w:val="Akapitzlist"/>
        <w:numPr>
          <w:ilvl w:val="0"/>
          <w:numId w:val="35"/>
        </w:numPr>
        <w:rPr>
          <w:lang w:val="pl-PL"/>
        </w:rPr>
      </w:pPr>
      <w:r>
        <w:rPr>
          <w:lang w:val="pl-PL"/>
        </w:rPr>
        <w:t>Problem sekcji krytycznej – fragmenty kodu, które nie mogą być wykonywane współbieżnie. Przed wejściem do sekcji krytycznej, każdy proces musi przejść przez sekcję wejściową i wyjść przez sekcję wyjściową. Sekcja wejściowa jest zamknięta, gdy jakiś proces jest już w sekcji krytycznej, i jest otwierana, gdy ten proces przechodzi przez sekcję wyjściową</w:t>
      </w:r>
    </w:p>
    <w:p w14:paraId="7A4A6B87" w14:textId="430EF27F" w:rsidR="000A5051" w:rsidRDefault="000A5051" w:rsidP="000A5051">
      <w:pPr>
        <w:pStyle w:val="Akapitzlist"/>
        <w:numPr>
          <w:ilvl w:val="1"/>
          <w:numId w:val="35"/>
        </w:numPr>
        <w:rPr>
          <w:lang w:val="pl-PL"/>
        </w:rPr>
      </w:pPr>
      <w:r>
        <w:rPr>
          <w:lang w:val="pl-PL"/>
        </w:rPr>
        <w:t>Sekcja krytyczna ma spełniać warunek wzajemnego wykluczania – tylko jeden proces na raz może w niej być</w:t>
      </w:r>
    </w:p>
    <w:p w14:paraId="322C7D1D" w14:textId="37B3C4CC" w:rsidR="002745B5" w:rsidRPr="002745B5" w:rsidRDefault="000A5051" w:rsidP="002745B5">
      <w:pPr>
        <w:pStyle w:val="Akapitzlist"/>
        <w:numPr>
          <w:ilvl w:val="1"/>
          <w:numId w:val="35"/>
        </w:numPr>
        <w:rPr>
          <w:lang w:val="pl-PL"/>
        </w:rPr>
      </w:pPr>
      <w:r>
        <w:rPr>
          <w:lang w:val="pl-PL"/>
        </w:rPr>
        <w:t>Sekcja krytyczna nie powinna też pozostawać pusta, jeżeli jakiś proces chce do niej wejść</w:t>
      </w:r>
    </w:p>
    <w:p w14:paraId="35D7B877" w14:textId="06919EC1" w:rsidR="000A5051" w:rsidRDefault="000A5051" w:rsidP="000A5051">
      <w:pPr>
        <w:pStyle w:val="Akapitzlist"/>
        <w:numPr>
          <w:ilvl w:val="1"/>
          <w:numId w:val="35"/>
        </w:numPr>
        <w:rPr>
          <w:lang w:val="pl-PL"/>
        </w:rPr>
      </w:pPr>
      <w:r>
        <w:rPr>
          <w:lang w:val="pl-PL"/>
        </w:rPr>
        <w:t>Procesy oczekujące na wejście do sekcji krytycznej nie mogą być zagłodzone</w:t>
      </w:r>
    </w:p>
    <w:p w14:paraId="1B840105" w14:textId="2441CB85" w:rsidR="002745B5" w:rsidRDefault="002745B5" w:rsidP="002745B5">
      <w:pPr>
        <w:pStyle w:val="Akapitzlist"/>
        <w:numPr>
          <w:ilvl w:val="0"/>
          <w:numId w:val="35"/>
        </w:numPr>
        <w:rPr>
          <w:lang w:val="pl-PL"/>
        </w:rPr>
      </w:pPr>
      <w:r>
        <w:rPr>
          <w:lang w:val="pl-PL"/>
        </w:rPr>
        <w:lastRenderedPageBreak/>
        <w:t>Problem czytelników i pisarzy – rozwinięcie problemu producenta-konsumenta:</w:t>
      </w:r>
    </w:p>
    <w:p w14:paraId="0B297CAB" w14:textId="786C7757" w:rsidR="002745B5" w:rsidRDefault="002745B5" w:rsidP="002745B5">
      <w:pPr>
        <w:pStyle w:val="Akapitzlist"/>
        <w:numPr>
          <w:ilvl w:val="1"/>
          <w:numId w:val="35"/>
        </w:numPr>
        <w:rPr>
          <w:lang w:val="pl-PL"/>
        </w:rPr>
      </w:pPr>
      <w:r>
        <w:rPr>
          <w:lang w:val="pl-PL"/>
        </w:rPr>
        <w:t>Mamy bibliotekę z czytelnikami i pisarzami</w:t>
      </w:r>
    </w:p>
    <w:p w14:paraId="742B2F3A" w14:textId="4F5798F3" w:rsidR="002745B5" w:rsidRDefault="002745B5" w:rsidP="002745B5">
      <w:pPr>
        <w:pStyle w:val="Akapitzlist"/>
        <w:numPr>
          <w:ilvl w:val="1"/>
          <w:numId w:val="35"/>
        </w:numPr>
        <w:rPr>
          <w:lang w:val="pl-PL"/>
        </w:rPr>
      </w:pPr>
      <w:r>
        <w:rPr>
          <w:lang w:val="pl-PL"/>
        </w:rPr>
        <w:t>Na raz w bibliotece może być wielu czytelników</w:t>
      </w:r>
    </w:p>
    <w:p w14:paraId="6E938DF2" w14:textId="5C1F9E49" w:rsidR="002745B5" w:rsidRDefault="002745B5" w:rsidP="002745B5">
      <w:pPr>
        <w:pStyle w:val="Akapitzlist"/>
        <w:numPr>
          <w:ilvl w:val="1"/>
          <w:numId w:val="35"/>
        </w:numPr>
        <w:rPr>
          <w:lang w:val="pl-PL"/>
        </w:rPr>
      </w:pPr>
      <w:r>
        <w:rPr>
          <w:lang w:val="pl-PL"/>
        </w:rPr>
        <w:t>Jak jest w niej pisarz, to nikt inny nie może być</w:t>
      </w:r>
    </w:p>
    <w:p w14:paraId="44083A40" w14:textId="766346B9" w:rsidR="002745B5" w:rsidRDefault="002745B5" w:rsidP="002745B5">
      <w:pPr>
        <w:pStyle w:val="Akapitzlist"/>
        <w:numPr>
          <w:ilvl w:val="1"/>
          <w:numId w:val="35"/>
        </w:numPr>
        <w:rPr>
          <w:lang w:val="pl-PL"/>
        </w:rPr>
      </w:pPr>
      <w:r>
        <w:rPr>
          <w:lang w:val="pl-PL"/>
        </w:rPr>
        <w:t>Ustawiamy ich w kolejce – jak biblioteka jest pusta, to wchodzi do niej pisarz (o ile jest pierwszy w kolejce). Po wyjściu z niej, czekający po nim czytelnicy wchodzą i proces się zapętla</w:t>
      </w:r>
    </w:p>
    <w:p w14:paraId="599D1A72" w14:textId="5A339663" w:rsidR="002745B5" w:rsidRDefault="002745B5" w:rsidP="002745B5">
      <w:pPr>
        <w:pStyle w:val="Akapitzlist"/>
        <w:numPr>
          <w:ilvl w:val="1"/>
          <w:numId w:val="35"/>
        </w:numPr>
        <w:rPr>
          <w:lang w:val="pl-PL"/>
        </w:rPr>
      </w:pPr>
      <w:r>
        <w:rPr>
          <w:lang w:val="pl-PL"/>
        </w:rPr>
        <w:t>Rozwiązany przy pomocy monitorów</w:t>
      </w:r>
    </w:p>
    <w:p w14:paraId="747C5BE8" w14:textId="0403F8AD" w:rsidR="002745B5" w:rsidRDefault="002745B5" w:rsidP="002745B5">
      <w:pPr>
        <w:pStyle w:val="Akapitzlist"/>
        <w:numPr>
          <w:ilvl w:val="0"/>
          <w:numId w:val="35"/>
        </w:numPr>
        <w:rPr>
          <w:lang w:val="pl-PL"/>
        </w:rPr>
      </w:pPr>
      <w:r>
        <w:rPr>
          <w:lang w:val="pl-PL"/>
        </w:rPr>
        <w:t>Problem 5 filozofów – filozofowie rozmyślają albo jedzą przy okrągłym stole, każdy ma swoje miejsce:</w:t>
      </w:r>
      <w:r>
        <w:rPr>
          <w:lang w:val="pl-PL"/>
        </w:rPr>
        <w:br/>
      </w:r>
      <w:r>
        <w:rPr>
          <w:noProof/>
        </w:rPr>
        <w:drawing>
          <wp:inline distT="0" distB="0" distL="0" distR="0" wp14:anchorId="485B5809" wp14:editId="50E08670">
            <wp:extent cx="2162754" cy="2162754"/>
            <wp:effectExtent l="0" t="0" r="9525"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5882" cy="2165882"/>
                    </a:xfrm>
                    <a:prstGeom prst="rect">
                      <a:avLst/>
                    </a:prstGeom>
                    <a:noFill/>
                    <a:ln>
                      <a:noFill/>
                    </a:ln>
                  </pic:spPr>
                </pic:pic>
              </a:graphicData>
            </a:graphic>
          </wp:inline>
        </w:drawing>
      </w:r>
    </w:p>
    <w:p w14:paraId="16E06B76" w14:textId="40F0D7C5" w:rsidR="002745B5" w:rsidRDefault="002745B5" w:rsidP="002745B5">
      <w:pPr>
        <w:pStyle w:val="Akapitzlist"/>
        <w:numPr>
          <w:ilvl w:val="0"/>
          <w:numId w:val="35"/>
        </w:numPr>
        <w:rPr>
          <w:lang w:val="pl-PL"/>
        </w:rPr>
      </w:pPr>
      <w:r>
        <w:rPr>
          <w:lang w:val="pl-PL"/>
        </w:rPr>
        <w:t>Każdy z nich musi sobie najpierw nałożyć posiłek, a potem wziąć 2 pałeczki obok siebie</w:t>
      </w:r>
    </w:p>
    <w:p w14:paraId="72927FA6" w14:textId="587D04C7" w:rsidR="009F624E" w:rsidRDefault="009F624E" w:rsidP="002745B5">
      <w:pPr>
        <w:pStyle w:val="Akapitzlist"/>
        <w:numPr>
          <w:ilvl w:val="0"/>
          <w:numId w:val="35"/>
        </w:numPr>
        <w:rPr>
          <w:lang w:val="pl-PL"/>
        </w:rPr>
      </w:pPr>
      <w:r>
        <w:rPr>
          <w:lang w:val="pl-PL"/>
        </w:rPr>
        <w:t>Mają tylko 5 pałeczek i muszą się dzielić tak, by nie było blokady i zagłodzenia – jeżeli przy siadaniu każdy z nich brał by od razu pałeczkę po lewej i czekał na kolegę po prawej, to możemy mieć zakleszczenie (każdy trzyma jedną pałeczkę); Jak biorą 2 naraz, to może być tak, że czekając na to, by obie pałeczki były wolne, jego koledzy po bokach będą mu je na zmianę zabierać</w:t>
      </w:r>
    </w:p>
    <w:p w14:paraId="4F2D1AE3" w14:textId="194B55E5" w:rsidR="009F624E" w:rsidRDefault="009F624E" w:rsidP="002745B5">
      <w:pPr>
        <w:pStyle w:val="Akapitzlist"/>
        <w:numPr>
          <w:ilvl w:val="0"/>
          <w:numId w:val="35"/>
        </w:numPr>
        <w:rPr>
          <w:lang w:val="pl-PL"/>
        </w:rPr>
      </w:pPr>
      <w:r>
        <w:rPr>
          <w:lang w:val="pl-PL"/>
        </w:rPr>
        <w:t>Rozwiązanie – pozwalamy tylko 4 filozofom na raz siedzieć przy stole, jako pałeczki używamy semaforów binarnych. Liczba talerzy też jest reprezentowana semaforem</w:t>
      </w:r>
    </w:p>
    <w:p w14:paraId="1C0F1421" w14:textId="39AB76BD" w:rsidR="000A5051" w:rsidRDefault="000A5051" w:rsidP="000A5051">
      <w:pPr>
        <w:rPr>
          <w:lang w:val="pl-PL"/>
        </w:rPr>
      </w:pPr>
      <w:r>
        <w:rPr>
          <w:lang w:val="pl-PL"/>
        </w:rPr>
        <w:t>Algorytm Dekkera – implementacja sekcji krytycznej dla dwóch procesów współdzielących zmienne</w:t>
      </w:r>
      <w:r w:rsidR="00AF7E60">
        <w:rPr>
          <w:lang w:val="pl-PL"/>
        </w:rPr>
        <w:t>. Mamy zmienne:</w:t>
      </w:r>
    </w:p>
    <w:p w14:paraId="7888344E" w14:textId="1BBFB9A9" w:rsidR="00AF7E60" w:rsidRDefault="00AF7E60" w:rsidP="00AF7E60">
      <w:pPr>
        <w:pStyle w:val="Akapitzlist"/>
        <w:numPr>
          <w:ilvl w:val="0"/>
          <w:numId w:val="36"/>
        </w:numPr>
        <w:rPr>
          <w:lang w:val="pl-PL"/>
        </w:rPr>
      </w:pPr>
      <w:r>
        <w:rPr>
          <w:lang w:val="pl-PL"/>
        </w:rPr>
        <w:t>K – tablica dwuelementowa, w której każdy element to 1 lub 0</w:t>
      </w:r>
    </w:p>
    <w:p w14:paraId="25424A7C" w14:textId="73AF1005" w:rsidR="00AF7E60" w:rsidRDefault="00AF7E60" w:rsidP="00AF7E60">
      <w:pPr>
        <w:pStyle w:val="Akapitzlist"/>
        <w:numPr>
          <w:ilvl w:val="0"/>
          <w:numId w:val="36"/>
        </w:numPr>
        <w:rPr>
          <w:lang w:val="pl-PL"/>
        </w:rPr>
      </w:pPr>
      <w:proofErr w:type="spellStart"/>
      <w:r>
        <w:rPr>
          <w:lang w:val="pl-PL"/>
        </w:rPr>
        <w:t>Czyja_kolej</w:t>
      </w:r>
      <w:proofErr w:type="spellEnd"/>
      <w:r>
        <w:rPr>
          <w:lang w:val="pl-PL"/>
        </w:rPr>
        <w:t xml:space="preserve"> – zmienna rozstrzygająca, który proces może wejść do sekcji krytycznej</w:t>
      </w:r>
    </w:p>
    <w:p w14:paraId="1E067559" w14:textId="6E5FBC13" w:rsidR="00AF7E60" w:rsidRDefault="00AF7E60" w:rsidP="00AF7E60">
      <w:pPr>
        <w:rPr>
          <w:lang w:val="pl-PL"/>
        </w:rPr>
      </w:pPr>
      <w:r>
        <w:rPr>
          <w:lang w:val="pl-PL"/>
        </w:rPr>
        <w:t>Każdy proces ma swój numer (1 lub 2) pamiętany w zmiennej lokalnej „p”.</w:t>
      </w:r>
      <w:r>
        <w:rPr>
          <w:lang w:val="pl-PL"/>
        </w:rPr>
        <w:br/>
        <w:t xml:space="preserve">Każdy element tablicy K na początku ma wartość 1. Jak proces chce wejść do sekcji krytycznej, to ustawia swoją komórkę tablicy na 0 aż do wyjścia z sekcji krytycznej. Jeżeli </w:t>
      </w:r>
      <w:proofErr w:type="spellStart"/>
      <w:r>
        <w:rPr>
          <w:lang w:val="pl-PL"/>
        </w:rPr>
        <w:t>czyja_kolej</w:t>
      </w:r>
      <w:proofErr w:type="spellEnd"/>
      <w:r>
        <w:rPr>
          <w:lang w:val="pl-PL"/>
        </w:rPr>
        <w:t>=</w:t>
      </w:r>
      <w:proofErr w:type="spellStart"/>
      <w:r>
        <w:rPr>
          <w:lang w:val="pl-PL"/>
        </w:rPr>
        <w:t>numer_procesu</w:t>
      </w:r>
      <w:proofErr w:type="spellEnd"/>
      <w:r>
        <w:rPr>
          <w:lang w:val="pl-PL"/>
        </w:rPr>
        <w:t xml:space="preserve">, to proces wchodzi do sekcji krytycznej, jeśli nie, to czeka i okresowo sprawdza, czy to jego kolej. Przy wychodzeniu z sekcji krytycznej, proces ustawia swój element K na 1, i ustawia </w:t>
      </w:r>
      <w:proofErr w:type="spellStart"/>
      <w:r>
        <w:rPr>
          <w:lang w:val="pl-PL"/>
        </w:rPr>
        <w:t>czyja_kolej</w:t>
      </w:r>
      <w:proofErr w:type="spellEnd"/>
      <w:r>
        <w:rPr>
          <w:lang w:val="pl-PL"/>
        </w:rPr>
        <w:t>=</w:t>
      </w:r>
      <w:proofErr w:type="spellStart"/>
      <w:r>
        <w:rPr>
          <w:lang w:val="pl-PL"/>
        </w:rPr>
        <w:t>numer_drugiego_procesu</w:t>
      </w:r>
      <w:proofErr w:type="spellEnd"/>
    </w:p>
    <w:p w14:paraId="69BF1A17" w14:textId="5A3C19C5" w:rsidR="00AF7E60" w:rsidRDefault="00AF7E60" w:rsidP="00AF7E60">
      <w:pPr>
        <w:rPr>
          <w:lang w:val="pl-PL"/>
        </w:rPr>
      </w:pPr>
      <w:r>
        <w:rPr>
          <w:lang w:val="pl-PL"/>
        </w:rPr>
        <w:t>Algorytm piekarniczy – rozwiązanie problemu sekcji krytycznej dla dowolnej liczby procesów. Działa jak numerki na poczcie-proces chcący wejść do sekcji krytycznej „pobiera numerek”</w:t>
      </w:r>
      <w:r w:rsidR="00513F7E">
        <w:rPr>
          <w:lang w:val="pl-PL"/>
        </w:rPr>
        <w:t xml:space="preserve"> i zapisuje go we wspólnej tablicy. Po wyjściu z sekcji krytycznej, numerek jest „wyrzucany”. Może być tak, że ten sam </w:t>
      </w:r>
      <w:r w:rsidR="00513F7E">
        <w:rPr>
          <w:lang w:val="pl-PL"/>
        </w:rPr>
        <w:lastRenderedPageBreak/>
        <w:t>numerek trafi do np. dwóch procesów. Wtedy, priorytet ma proces o niższym numerze „p”</w:t>
      </w:r>
      <w:r w:rsidR="00513F7E">
        <w:rPr>
          <w:lang w:val="pl-PL"/>
        </w:rPr>
        <w:br/>
      </w:r>
      <w:r w:rsidR="00513F7E" w:rsidRPr="00513F7E">
        <w:rPr>
          <w:noProof/>
          <w:lang w:val="pl-PL"/>
        </w:rPr>
        <w:drawing>
          <wp:inline distT="0" distB="0" distL="0" distR="0" wp14:anchorId="458D07E4" wp14:editId="13E884D2">
            <wp:extent cx="5760720" cy="11811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181100"/>
                    </a:xfrm>
                    <a:prstGeom prst="rect">
                      <a:avLst/>
                    </a:prstGeom>
                  </pic:spPr>
                </pic:pic>
              </a:graphicData>
            </a:graphic>
          </wp:inline>
        </w:drawing>
      </w:r>
    </w:p>
    <w:p w14:paraId="4EB57E38" w14:textId="24776DCD" w:rsidR="00513F7E" w:rsidRDefault="00513F7E" w:rsidP="00AF7E60">
      <w:pPr>
        <w:rPr>
          <w:lang w:val="pl-PL"/>
        </w:rPr>
      </w:pPr>
      <w:r>
        <w:rPr>
          <w:lang w:val="pl-PL"/>
        </w:rPr>
        <w:t>Najpierw bierze numerek, potem czeka, aż wszyscy inni wezmą numerek, a potem czeka, aż jego numerek będzie najmniejszy w tablicy</w:t>
      </w:r>
    </w:p>
    <w:p w14:paraId="14BC1B48" w14:textId="0393FD34" w:rsidR="00513F7E" w:rsidRDefault="00513F7E" w:rsidP="00AF7E60">
      <w:pPr>
        <w:rPr>
          <w:lang w:val="pl-PL"/>
        </w:rPr>
      </w:pPr>
      <w:r>
        <w:rPr>
          <w:lang w:val="pl-PL"/>
        </w:rPr>
        <w:t xml:space="preserve">Wada obu tych algorytmów – aktywne czekanie (albo w pętli </w:t>
      </w:r>
      <w:proofErr w:type="spellStart"/>
      <w:r>
        <w:rPr>
          <w:lang w:val="pl-PL"/>
        </w:rPr>
        <w:t>while</w:t>
      </w:r>
      <w:proofErr w:type="spellEnd"/>
      <w:r>
        <w:rPr>
          <w:lang w:val="pl-PL"/>
        </w:rPr>
        <w:t xml:space="preserve">, albo poprzez </w:t>
      </w:r>
      <w:proofErr w:type="spellStart"/>
      <w:r>
        <w:rPr>
          <w:lang w:val="pl-PL"/>
        </w:rPr>
        <w:t>if</w:t>
      </w:r>
      <w:proofErr w:type="spellEnd"/>
      <w:r>
        <w:rPr>
          <w:lang w:val="pl-PL"/>
        </w:rPr>
        <w:t>)</w:t>
      </w:r>
    </w:p>
    <w:p w14:paraId="5F6569FD" w14:textId="2C7527ED" w:rsidR="00513F7E" w:rsidRDefault="00513F7E" w:rsidP="00AF7E60">
      <w:pPr>
        <w:rPr>
          <w:lang w:val="pl-PL"/>
        </w:rPr>
      </w:pPr>
      <w:r>
        <w:rPr>
          <w:lang w:val="pl-PL"/>
        </w:rPr>
        <w:t>Mechanizmy synchronizacji:</w:t>
      </w:r>
    </w:p>
    <w:p w14:paraId="258977B5" w14:textId="61C8EEFD" w:rsidR="00513F7E" w:rsidRDefault="00513F7E" w:rsidP="00513F7E">
      <w:pPr>
        <w:pStyle w:val="Akapitzlist"/>
        <w:numPr>
          <w:ilvl w:val="0"/>
          <w:numId w:val="37"/>
        </w:numPr>
        <w:rPr>
          <w:lang w:val="pl-PL"/>
        </w:rPr>
      </w:pPr>
      <w:r>
        <w:rPr>
          <w:lang w:val="pl-PL"/>
        </w:rPr>
        <w:t>Semafory – specjalna zmienna do obsługi sekcji krytycznej, którą można zwiększyć o 1 (operacja „v” – przy wyjściu) lub zmniejszyć o 1 (operacja „p” – przy wejściu). Jeżeli semafor jest dodatni, to proces może go zmniejszyć i wejść do sekcji krytycznej, a jak nie jest, to czeka</w:t>
      </w:r>
    </w:p>
    <w:p w14:paraId="7485462F" w14:textId="6E088F9B" w:rsidR="00513F7E" w:rsidRDefault="00513F7E" w:rsidP="00513F7E">
      <w:pPr>
        <w:pStyle w:val="Akapitzlist"/>
        <w:numPr>
          <w:ilvl w:val="0"/>
          <w:numId w:val="37"/>
        </w:numPr>
        <w:rPr>
          <w:lang w:val="pl-PL"/>
        </w:rPr>
      </w:pPr>
      <w:r>
        <w:rPr>
          <w:lang w:val="pl-PL"/>
        </w:rPr>
        <w:t xml:space="preserve">Kolejki komunikatów </w:t>
      </w:r>
      <w:r w:rsidR="00B03BC1">
        <w:rPr>
          <w:lang w:val="pl-PL"/>
        </w:rPr>
        <w:t>–</w:t>
      </w:r>
      <w:r>
        <w:rPr>
          <w:lang w:val="pl-PL"/>
        </w:rPr>
        <w:t xml:space="preserve"> </w:t>
      </w:r>
      <w:r w:rsidR="00B03BC1">
        <w:rPr>
          <w:lang w:val="pl-PL"/>
        </w:rPr>
        <w:t xml:space="preserve">można do nich wkładać i wyjmować komunikaty, działają na zasadzie FIFO (First in, </w:t>
      </w:r>
      <w:proofErr w:type="spellStart"/>
      <w:r w:rsidR="00B03BC1">
        <w:rPr>
          <w:lang w:val="pl-PL"/>
        </w:rPr>
        <w:t>first</w:t>
      </w:r>
      <w:proofErr w:type="spellEnd"/>
      <w:r w:rsidR="00B03BC1">
        <w:rPr>
          <w:lang w:val="pl-PL"/>
        </w:rPr>
        <w:t xml:space="preserve"> out). Można je zaimplementować przy pomocy semaforów</w:t>
      </w:r>
    </w:p>
    <w:p w14:paraId="597A0CFE" w14:textId="5E3414D6" w:rsidR="00B03BC1" w:rsidRDefault="00B03BC1" w:rsidP="00513F7E">
      <w:pPr>
        <w:pStyle w:val="Akapitzlist"/>
        <w:numPr>
          <w:ilvl w:val="0"/>
          <w:numId w:val="37"/>
        </w:numPr>
        <w:rPr>
          <w:lang w:val="pl-PL"/>
        </w:rPr>
      </w:pPr>
      <w:r>
        <w:rPr>
          <w:lang w:val="pl-PL"/>
        </w:rPr>
        <w:t>Monitory – w językach programowania wysokiego poziomu. To rodzaj klasy, której metody stanowią sekcję krytyczną</w:t>
      </w:r>
      <w:r w:rsidR="002745B5">
        <w:rPr>
          <w:lang w:val="pl-PL"/>
        </w:rPr>
        <w:t>. Na raz, tylko jeden proces może być w monitorze, pozostałe czekają w kolejce FIFO. Chronią przed np. pomyłką w użyciu semaforów. Dodatkowo ma operacje:</w:t>
      </w:r>
    </w:p>
    <w:p w14:paraId="0F102E29" w14:textId="301B93E2" w:rsidR="002745B5" w:rsidRDefault="002745B5" w:rsidP="002745B5">
      <w:pPr>
        <w:pStyle w:val="Akapitzlist"/>
        <w:numPr>
          <w:ilvl w:val="1"/>
          <w:numId w:val="37"/>
        </w:numPr>
        <w:rPr>
          <w:lang w:val="pl-PL"/>
        </w:rPr>
      </w:pPr>
      <w:proofErr w:type="spellStart"/>
      <w:r>
        <w:rPr>
          <w:lang w:val="pl-PL"/>
        </w:rPr>
        <w:t>Wait</w:t>
      </w:r>
      <w:proofErr w:type="spellEnd"/>
      <w:r>
        <w:rPr>
          <w:lang w:val="pl-PL"/>
        </w:rPr>
        <w:t xml:space="preserve"> – wstrzymuje proces w wstawia go na koniec kolejki</w:t>
      </w:r>
    </w:p>
    <w:p w14:paraId="2D050C82" w14:textId="28C61CFA" w:rsidR="002745B5" w:rsidRDefault="002745B5" w:rsidP="002745B5">
      <w:pPr>
        <w:pStyle w:val="Akapitzlist"/>
        <w:numPr>
          <w:ilvl w:val="1"/>
          <w:numId w:val="37"/>
        </w:numPr>
        <w:rPr>
          <w:lang w:val="pl-PL"/>
        </w:rPr>
      </w:pPr>
      <w:proofErr w:type="spellStart"/>
      <w:r>
        <w:rPr>
          <w:lang w:val="pl-PL"/>
        </w:rPr>
        <w:t>Signal</w:t>
      </w:r>
      <w:proofErr w:type="spellEnd"/>
      <w:r>
        <w:rPr>
          <w:lang w:val="pl-PL"/>
        </w:rPr>
        <w:t xml:space="preserve"> – wznawia pierwszy proces w kolejce</w:t>
      </w:r>
    </w:p>
    <w:p w14:paraId="53526C8D" w14:textId="768ED22A" w:rsidR="002745B5" w:rsidRDefault="002745B5" w:rsidP="002745B5">
      <w:pPr>
        <w:rPr>
          <w:lang w:val="pl-PL"/>
        </w:rPr>
      </w:pPr>
      <w:r>
        <w:rPr>
          <w:lang w:val="pl-PL"/>
        </w:rPr>
        <w:t>Sprzętowe mechanizmy synchronizacji – nie powodują aktywnego oczekiwania:</w:t>
      </w:r>
    </w:p>
    <w:p w14:paraId="60217AB6" w14:textId="34AA867C" w:rsidR="002745B5" w:rsidRDefault="002745B5" w:rsidP="002745B5">
      <w:pPr>
        <w:pStyle w:val="Akapitzlist"/>
        <w:numPr>
          <w:ilvl w:val="0"/>
          <w:numId w:val="38"/>
        </w:numPr>
        <w:rPr>
          <w:lang w:val="pl-PL"/>
        </w:rPr>
      </w:pPr>
      <w:r>
        <w:rPr>
          <w:lang w:val="pl-PL"/>
        </w:rPr>
        <w:t>Blokowanie przerwań – w komputerach jednoprocesorowych</w:t>
      </w:r>
    </w:p>
    <w:p w14:paraId="0CF61A0B" w14:textId="15954A3D" w:rsidR="002745B5" w:rsidRDefault="002745B5" w:rsidP="002745B5">
      <w:pPr>
        <w:pStyle w:val="Akapitzlist"/>
        <w:numPr>
          <w:ilvl w:val="0"/>
          <w:numId w:val="38"/>
        </w:numPr>
        <w:rPr>
          <w:lang w:val="pl-PL"/>
        </w:rPr>
      </w:pPr>
      <w:r w:rsidRPr="002745B5">
        <w:rPr>
          <w:lang w:val="pl-PL"/>
        </w:rPr>
        <w:t>Instrukcja procesora test-and-set – w kom</w:t>
      </w:r>
      <w:r>
        <w:rPr>
          <w:lang w:val="pl-PL"/>
        </w:rPr>
        <w:t>puterach wieloprocesorowych, jest to atomowa funkcja pobierająca wartość zmiennej i ustawiająca ją (nie da się w międzyczasie nic zrobić)</w:t>
      </w:r>
    </w:p>
    <w:p w14:paraId="1B4DC8ED" w14:textId="0EBE73E4" w:rsidR="009D13A7" w:rsidRDefault="009D13A7" w:rsidP="009D13A7">
      <w:pPr>
        <w:pStyle w:val="Nagwek2"/>
        <w:rPr>
          <w:lang w:val="pl-PL"/>
        </w:rPr>
      </w:pPr>
      <w:r w:rsidRPr="009D13A7">
        <w:rPr>
          <w:lang w:val="pl-PL"/>
        </w:rPr>
        <w:t>59. Mechanizmy obsługi pamięci operacyjnej wykorzystywane w systemach operacyjnych.</w:t>
      </w:r>
    </w:p>
    <w:p w14:paraId="3B709FD6" w14:textId="37D496DE" w:rsidR="008B4566" w:rsidRDefault="00353D58" w:rsidP="008B4566">
      <w:pPr>
        <w:rPr>
          <w:lang w:val="pl-PL"/>
        </w:rPr>
      </w:pPr>
      <w:r>
        <w:rPr>
          <w:lang w:val="pl-PL"/>
        </w:rPr>
        <w:t xml:space="preserve">Pamięć – duża tablica słów (maszynowych), pozycja słowa w tablicy to </w:t>
      </w:r>
      <w:r w:rsidRPr="00353D58">
        <w:rPr>
          <w:i/>
          <w:iCs/>
          <w:lang w:val="pl-PL"/>
        </w:rPr>
        <w:t>adres</w:t>
      </w:r>
      <w:r>
        <w:rPr>
          <w:i/>
          <w:iCs/>
          <w:lang w:val="pl-PL"/>
        </w:rPr>
        <w:t xml:space="preserve"> </w:t>
      </w:r>
    </w:p>
    <w:p w14:paraId="71AC96CA" w14:textId="1DE2822C" w:rsidR="00353D58" w:rsidRDefault="00353D58" w:rsidP="008B4566">
      <w:pPr>
        <w:rPr>
          <w:lang w:val="pl-PL"/>
        </w:rPr>
      </w:pPr>
      <w:r>
        <w:rPr>
          <w:lang w:val="pl-PL"/>
        </w:rPr>
        <w:t xml:space="preserve">Jeżeli nie mamy wystarczająco pamięci, by każdy proces miał własną, musimy przeprowadzać </w:t>
      </w:r>
      <w:r w:rsidRPr="00353D58">
        <w:rPr>
          <w:b/>
          <w:bCs/>
          <w:lang w:val="pl-PL"/>
        </w:rPr>
        <w:t>wymianę procesów</w:t>
      </w:r>
      <w:r>
        <w:rPr>
          <w:b/>
          <w:bCs/>
          <w:lang w:val="pl-PL"/>
        </w:rPr>
        <w:t xml:space="preserve"> </w:t>
      </w:r>
      <w:r>
        <w:rPr>
          <w:lang w:val="pl-PL"/>
        </w:rPr>
        <w:t xml:space="preserve">– niektóre procesy są wstrzymywane i zapisywane na dysku, a uzyskana z nich pamięć operacyjna jest przydzielana pozostałym procesom, gdy zwolni się wystarczająco dużo pamięci operacyjnej, to procesy zapisane są wznawiane. Wznowione procesy mogą być załadowane w inne miejsce pamięci, niż to w którym były poprzednio – </w:t>
      </w:r>
      <w:r w:rsidRPr="00353D58">
        <w:rPr>
          <w:i/>
          <w:iCs/>
          <w:lang w:val="pl-PL"/>
        </w:rPr>
        <w:t>Kod i zawartość pamięci procesu muszą być przemieszczalne</w:t>
      </w:r>
    </w:p>
    <w:p w14:paraId="15A897E5" w14:textId="78C3D3DD" w:rsidR="00353D58" w:rsidRDefault="00353D58" w:rsidP="008B4566">
      <w:pPr>
        <w:rPr>
          <w:lang w:val="pl-PL"/>
        </w:rPr>
      </w:pPr>
      <w:r>
        <w:rPr>
          <w:lang w:val="pl-PL"/>
        </w:rPr>
        <w:t>Pamięci fizyczna – cała pamięć operacyjna w komputerze, jaką widzi system operacyjny, operuje na adresach fizycznych</w:t>
      </w:r>
    </w:p>
    <w:p w14:paraId="0BA3B143" w14:textId="53D435B6" w:rsidR="00353D58" w:rsidRDefault="00353D58" w:rsidP="008B4566">
      <w:pPr>
        <w:rPr>
          <w:lang w:val="pl-PL"/>
        </w:rPr>
      </w:pPr>
      <w:r>
        <w:rPr>
          <w:lang w:val="pl-PL"/>
        </w:rPr>
        <w:t>Pamięć logiczna – pamięć przydzielana procesowi przez system operacyjny, pamięć logiczna nie zmienia się gdy jej zawartość jest przenoszona do innego fragmentu pamięci fizycznej, operuje na adresach logicznych</w:t>
      </w:r>
    </w:p>
    <w:p w14:paraId="0F1D7005" w14:textId="234CFB1E" w:rsidR="00353D58" w:rsidRDefault="00353D58" w:rsidP="008B4566">
      <w:pPr>
        <w:rPr>
          <w:lang w:val="pl-PL"/>
        </w:rPr>
      </w:pPr>
      <w:r>
        <w:rPr>
          <w:lang w:val="pl-PL"/>
        </w:rPr>
        <w:lastRenderedPageBreak/>
        <w:t xml:space="preserve">Jednostka zarządzania pamięcią (MMU – </w:t>
      </w:r>
      <w:proofErr w:type="spellStart"/>
      <w:r>
        <w:rPr>
          <w:lang w:val="pl-PL"/>
        </w:rPr>
        <w:t>memory</w:t>
      </w:r>
      <w:proofErr w:type="spellEnd"/>
      <w:r>
        <w:rPr>
          <w:lang w:val="pl-PL"/>
        </w:rPr>
        <w:t xml:space="preserve"> management unit) </w:t>
      </w:r>
      <w:r w:rsidR="00386D3B">
        <w:rPr>
          <w:lang w:val="pl-PL"/>
        </w:rPr>
        <w:t>–</w:t>
      </w:r>
      <w:r>
        <w:rPr>
          <w:lang w:val="pl-PL"/>
        </w:rPr>
        <w:t xml:space="preserve"> </w:t>
      </w:r>
      <w:r w:rsidR="00386D3B">
        <w:rPr>
          <w:lang w:val="pl-PL"/>
        </w:rPr>
        <w:t>element sprzętowy do realizacji pamięci logicznej:</w:t>
      </w:r>
    </w:p>
    <w:p w14:paraId="5B4A6C3D" w14:textId="42BF13D3" w:rsidR="00386D3B" w:rsidRDefault="00386D3B" w:rsidP="00386D3B">
      <w:pPr>
        <w:pStyle w:val="Akapitzlist"/>
        <w:numPr>
          <w:ilvl w:val="0"/>
          <w:numId w:val="39"/>
        </w:numPr>
        <w:rPr>
          <w:lang w:val="pl-PL"/>
        </w:rPr>
      </w:pPr>
      <w:r>
        <w:rPr>
          <w:lang w:val="pl-PL"/>
        </w:rPr>
        <w:t xml:space="preserve">Sprawdza, </w:t>
      </w:r>
      <w:r w:rsidRPr="00386D3B">
        <w:rPr>
          <w:b/>
          <w:bCs/>
          <w:lang w:val="pl-PL"/>
        </w:rPr>
        <w:t>czy</w:t>
      </w:r>
      <w:r>
        <w:rPr>
          <w:lang w:val="pl-PL"/>
        </w:rPr>
        <w:t xml:space="preserve"> używane przez proces adresy logiczne </w:t>
      </w:r>
      <w:r w:rsidRPr="00386D3B">
        <w:rPr>
          <w:b/>
          <w:bCs/>
          <w:lang w:val="pl-PL"/>
        </w:rPr>
        <w:t>są poprawnymi</w:t>
      </w:r>
      <w:r>
        <w:rPr>
          <w:lang w:val="pl-PL"/>
        </w:rPr>
        <w:t xml:space="preserve"> adresami</w:t>
      </w:r>
    </w:p>
    <w:p w14:paraId="376856E0" w14:textId="6E8BF78A" w:rsidR="00386D3B" w:rsidRDefault="00386D3B" w:rsidP="00386D3B">
      <w:pPr>
        <w:pStyle w:val="Akapitzlist"/>
        <w:numPr>
          <w:ilvl w:val="0"/>
          <w:numId w:val="39"/>
        </w:numPr>
        <w:rPr>
          <w:lang w:val="pl-PL"/>
        </w:rPr>
      </w:pPr>
      <w:r w:rsidRPr="00386D3B">
        <w:rPr>
          <w:b/>
          <w:bCs/>
          <w:lang w:val="pl-PL"/>
        </w:rPr>
        <w:t>Tłumaczy</w:t>
      </w:r>
      <w:r>
        <w:rPr>
          <w:lang w:val="pl-PL"/>
        </w:rPr>
        <w:t xml:space="preserve"> adresy logiczne na odpowiadające im adresy fizyczne</w:t>
      </w:r>
    </w:p>
    <w:p w14:paraId="0AA45063" w14:textId="00018B8E" w:rsidR="00386D3B" w:rsidRDefault="00386D3B" w:rsidP="00386D3B">
      <w:pPr>
        <w:pStyle w:val="Akapitzlist"/>
        <w:numPr>
          <w:ilvl w:val="0"/>
          <w:numId w:val="39"/>
        </w:numPr>
        <w:rPr>
          <w:lang w:val="pl-PL"/>
        </w:rPr>
      </w:pPr>
      <w:r>
        <w:rPr>
          <w:lang w:val="pl-PL"/>
        </w:rPr>
        <w:t>Ma 2 elementy programowalne:</w:t>
      </w:r>
    </w:p>
    <w:p w14:paraId="248B41AF" w14:textId="48BC9F77" w:rsidR="00386D3B" w:rsidRDefault="00386D3B" w:rsidP="00386D3B">
      <w:pPr>
        <w:pStyle w:val="Akapitzlist"/>
        <w:numPr>
          <w:ilvl w:val="1"/>
          <w:numId w:val="39"/>
        </w:numPr>
        <w:rPr>
          <w:lang w:val="pl-PL"/>
        </w:rPr>
      </w:pPr>
      <w:r>
        <w:rPr>
          <w:lang w:val="pl-PL"/>
        </w:rPr>
        <w:t>Rejestr graniczny – zawiera wielkość przydzielonego obszaru pamięci</w:t>
      </w:r>
    </w:p>
    <w:p w14:paraId="073E6B08" w14:textId="3783EF0A" w:rsidR="00386D3B" w:rsidRDefault="00386D3B" w:rsidP="00386D3B">
      <w:pPr>
        <w:pStyle w:val="Akapitzlist"/>
        <w:numPr>
          <w:ilvl w:val="1"/>
          <w:numId w:val="39"/>
        </w:numPr>
        <w:rPr>
          <w:lang w:val="pl-PL"/>
        </w:rPr>
      </w:pPr>
      <w:r>
        <w:rPr>
          <w:lang w:val="pl-PL"/>
        </w:rPr>
        <w:t>Rejestr przemieszczenia – zawiera początkowy adres fizyczny przydzielonego obszaru</w:t>
      </w:r>
    </w:p>
    <w:p w14:paraId="3CA030BB" w14:textId="0274E6BE" w:rsidR="00386D3B" w:rsidRDefault="00386D3B" w:rsidP="00386D3B">
      <w:pPr>
        <w:rPr>
          <w:lang w:val="pl-PL"/>
        </w:rPr>
      </w:pPr>
      <w:r>
        <w:rPr>
          <w:lang w:val="pl-PL"/>
        </w:rPr>
        <w:t>Modele zarządzania pamięcią:</w:t>
      </w:r>
    </w:p>
    <w:p w14:paraId="59C4BFF8" w14:textId="5D09DDA3" w:rsidR="00386D3B" w:rsidRDefault="00386D3B" w:rsidP="00386D3B">
      <w:pPr>
        <w:pStyle w:val="Akapitzlist"/>
        <w:numPr>
          <w:ilvl w:val="0"/>
          <w:numId w:val="40"/>
        </w:numPr>
        <w:rPr>
          <w:lang w:val="pl-PL"/>
        </w:rPr>
      </w:pPr>
      <w:r>
        <w:rPr>
          <w:lang w:val="pl-PL"/>
        </w:rPr>
        <w:t>Przydział ciągły:</w:t>
      </w:r>
    </w:p>
    <w:p w14:paraId="5E88967F" w14:textId="2E369B80" w:rsidR="00386D3B" w:rsidRDefault="00386D3B" w:rsidP="00386D3B">
      <w:pPr>
        <w:pStyle w:val="Akapitzlist"/>
        <w:numPr>
          <w:ilvl w:val="1"/>
          <w:numId w:val="40"/>
        </w:numPr>
        <w:rPr>
          <w:lang w:val="pl-PL"/>
        </w:rPr>
      </w:pPr>
      <w:r>
        <w:rPr>
          <w:lang w:val="pl-PL"/>
        </w:rPr>
        <w:t>Każdemu procesowi przydzielany jest jeden spójny fragment pamięci fizycznej</w:t>
      </w:r>
    </w:p>
    <w:p w14:paraId="7FF83E76" w14:textId="59A4763D" w:rsidR="00386D3B" w:rsidRDefault="00386D3B" w:rsidP="00386D3B">
      <w:pPr>
        <w:pStyle w:val="Akapitzlist"/>
        <w:numPr>
          <w:ilvl w:val="1"/>
          <w:numId w:val="40"/>
        </w:numPr>
        <w:rPr>
          <w:lang w:val="pl-PL"/>
        </w:rPr>
      </w:pPr>
      <w:r>
        <w:rPr>
          <w:lang w:val="pl-PL"/>
        </w:rPr>
        <w:t>Najprostsza metoda, ale marnujemy miejsce</w:t>
      </w:r>
    </w:p>
    <w:p w14:paraId="1558DD93" w14:textId="0672AC24" w:rsidR="00386D3B" w:rsidRDefault="00386D3B" w:rsidP="00386D3B">
      <w:pPr>
        <w:pStyle w:val="Akapitzlist"/>
        <w:numPr>
          <w:ilvl w:val="1"/>
          <w:numId w:val="40"/>
        </w:numPr>
        <w:rPr>
          <w:lang w:val="pl-PL"/>
        </w:rPr>
      </w:pPr>
      <w:r>
        <w:rPr>
          <w:b/>
          <w:bCs/>
          <w:lang w:val="pl-PL"/>
        </w:rPr>
        <w:t>Fragmentacja</w:t>
      </w:r>
      <w:r>
        <w:rPr>
          <w:lang w:val="pl-PL"/>
        </w:rPr>
        <w:t xml:space="preserve"> – ma 2 typy:</w:t>
      </w:r>
    </w:p>
    <w:p w14:paraId="7842A1E3" w14:textId="4697341B" w:rsidR="00386D3B" w:rsidRPr="0030351B" w:rsidRDefault="00386D3B" w:rsidP="00386D3B">
      <w:pPr>
        <w:pStyle w:val="Akapitzlist"/>
        <w:numPr>
          <w:ilvl w:val="2"/>
          <w:numId w:val="40"/>
        </w:numPr>
        <w:rPr>
          <w:lang w:val="pl-PL"/>
        </w:rPr>
      </w:pPr>
      <w:r>
        <w:rPr>
          <w:b/>
          <w:bCs/>
          <w:lang w:val="pl-PL"/>
        </w:rPr>
        <w:t xml:space="preserve">Zewnętrzna </w:t>
      </w:r>
      <w:r>
        <w:rPr>
          <w:lang w:val="pl-PL"/>
        </w:rPr>
        <w:t xml:space="preserve">– wolna pamięć fizyczna jest poszatkowana i nowy proces nie może się zmieścić. Wolne obszary należy scalić – </w:t>
      </w:r>
      <w:proofErr w:type="spellStart"/>
      <w:r>
        <w:rPr>
          <w:b/>
          <w:bCs/>
          <w:lang w:val="pl-PL"/>
        </w:rPr>
        <w:t>kompaktyfikacja</w:t>
      </w:r>
      <w:proofErr w:type="spellEnd"/>
      <w:r>
        <w:rPr>
          <w:lang w:val="pl-PL"/>
        </w:rPr>
        <w:t xml:space="preserve"> lub </w:t>
      </w:r>
      <w:r>
        <w:rPr>
          <w:b/>
          <w:bCs/>
          <w:lang w:val="pl-PL"/>
        </w:rPr>
        <w:t>upakowanie</w:t>
      </w:r>
      <w:r>
        <w:rPr>
          <w:lang w:val="pl-PL"/>
        </w:rPr>
        <w:br/>
      </w:r>
      <w:r w:rsidRPr="00386D3B">
        <w:rPr>
          <w:noProof/>
          <w:lang w:val="pl-PL"/>
        </w:rPr>
        <w:drawing>
          <wp:inline distT="0" distB="0" distL="0" distR="0" wp14:anchorId="16911CD9" wp14:editId="7BAD3FD1">
            <wp:extent cx="2361756" cy="2329732"/>
            <wp:effectExtent l="0" t="0" r="63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66102" cy="2334019"/>
                    </a:xfrm>
                    <a:prstGeom prst="rect">
                      <a:avLst/>
                    </a:prstGeom>
                  </pic:spPr>
                </pic:pic>
              </a:graphicData>
            </a:graphic>
          </wp:inline>
        </w:drawing>
      </w:r>
    </w:p>
    <w:p w14:paraId="31B6DB8F" w14:textId="078EF092" w:rsidR="0030351B" w:rsidRPr="00386D3B" w:rsidRDefault="0030351B" w:rsidP="00386D3B">
      <w:pPr>
        <w:pStyle w:val="Akapitzlist"/>
        <w:numPr>
          <w:ilvl w:val="2"/>
          <w:numId w:val="40"/>
        </w:numPr>
        <w:rPr>
          <w:lang w:val="pl-PL"/>
        </w:rPr>
      </w:pPr>
      <w:r>
        <w:rPr>
          <w:b/>
          <w:bCs/>
          <w:lang w:val="pl-PL"/>
        </w:rPr>
        <w:t xml:space="preserve">Wewnętrzna </w:t>
      </w:r>
      <w:r>
        <w:rPr>
          <w:lang w:val="pl-PL"/>
        </w:rPr>
        <w:t>– występuje w stronicowaniu (które chroni przed segmentacją zewnętrzną), przy dzieleniu pamięci logicznej na równe strony, często część ostatniej strony danego procesu jest niewykorzystana</w:t>
      </w:r>
    </w:p>
    <w:p w14:paraId="4DD20420" w14:textId="2878FAF9" w:rsidR="00386D3B" w:rsidRDefault="00386D3B" w:rsidP="00386D3B">
      <w:pPr>
        <w:rPr>
          <w:lang w:val="pl-PL"/>
        </w:rPr>
      </w:pPr>
      <w:r>
        <w:rPr>
          <w:lang w:val="pl-PL"/>
        </w:rPr>
        <w:t>Strategie przydziału pamięci:</w:t>
      </w:r>
    </w:p>
    <w:p w14:paraId="4440EB96" w14:textId="201FB722" w:rsidR="00386D3B" w:rsidRDefault="00386D3B" w:rsidP="00386D3B">
      <w:pPr>
        <w:pStyle w:val="Akapitzlist"/>
        <w:numPr>
          <w:ilvl w:val="0"/>
          <w:numId w:val="41"/>
        </w:numPr>
        <w:rPr>
          <w:lang w:val="pl-PL"/>
        </w:rPr>
      </w:pPr>
      <w:r>
        <w:rPr>
          <w:lang w:val="pl-PL"/>
        </w:rPr>
        <w:t>First-</w:t>
      </w:r>
      <w:proofErr w:type="spellStart"/>
      <w:r>
        <w:rPr>
          <w:lang w:val="pl-PL"/>
        </w:rPr>
        <w:t>fit</w:t>
      </w:r>
      <w:proofErr w:type="spellEnd"/>
      <w:r>
        <w:rPr>
          <w:lang w:val="pl-PL"/>
        </w:rPr>
        <w:t xml:space="preserve"> – najprostsza, przydzielany jest pierwszy wystarczająco duży obszar</w:t>
      </w:r>
    </w:p>
    <w:p w14:paraId="7BC159A2" w14:textId="277722A7" w:rsidR="00386D3B" w:rsidRDefault="00386D3B" w:rsidP="00386D3B">
      <w:pPr>
        <w:pStyle w:val="Akapitzlist"/>
        <w:numPr>
          <w:ilvl w:val="0"/>
          <w:numId w:val="41"/>
        </w:numPr>
        <w:rPr>
          <w:lang w:val="pl-PL"/>
        </w:rPr>
      </w:pPr>
      <w:r>
        <w:rPr>
          <w:lang w:val="pl-PL"/>
        </w:rPr>
        <w:t>Best-</w:t>
      </w:r>
      <w:proofErr w:type="spellStart"/>
      <w:r>
        <w:rPr>
          <w:lang w:val="pl-PL"/>
        </w:rPr>
        <w:t>fit</w:t>
      </w:r>
      <w:proofErr w:type="spellEnd"/>
      <w:r>
        <w:rPr>
          <w:lang w:val="pl-PL"/>
        </w:rPr>
        <w:t xml:space="preserve"> – wybieramy najmniejszy, ale wystarczający obszar</w:t>
      </w:r>
    </w:p>
    <w:p w14:paraId="20791F16" w14:textId="3588BCEB" w:rsidR="00144447" w:rsidRDefault="00144447" w:rsidP="00386D3B">
      <w:pPr>
        <w:pStyle w:val="Akapitzlist"/>
        <w:numPr>
          <w:ilvl w:val="0"/>
          <w:numId w:val="41"/>
        </w:numPr>
        <w:rPr>
          <w:lang w:val="pl-PL"/>
        </w:rPr>
      </w:pPr>
      <w:proofErr w:type="spellStart"/>
      <w:r>
        <w:rPr>
          <w:lang w:val="pl-PL"/>
        </w:rPr>
        <w:t>Worst-fit</w:t>
      </w:r>
      <w:proofErr w:type="spellEnd"/>
      <w:r>
        <w:rPr>
          <w:lang w:val="pl-PL"/>
        </w:rPr>
        <w:t xml:space="preserve"> – wybieramy zawsze największy obszar, daje to szansę na to, że pozostały obszar będzie wystarczająco duży i </w:t>
      </w:r>
      <w:proofErr w:type="spellStart"/>
      <w:r>
        <w:rPr>
          <w:lang w:val="pl-PL"/>
        </w:rPr>
        <w:t>kompaktyfikacja</w:t>
      </w:r>
      <w:proofErr w:type="spellEnd"/>
      <w:r>
        <w:rPr>
          <w:lang w:val="pl-PL"/>
        </w:rPr>
        <w:t xml:space="preserve"> nie będzie potrzebna</w:t>
      </w:r>
    </w:p>
    <w:p w14:paraId="59C4436F" w14:textId="67E5CA8D" w:rsidR="00144447" w:rsidRDefault="00144447" w:rsidP="00144447">
      <w:pPr>
        <w:rPr>
          <w:lang w:val="pl-PL"/>
        </w:rPr>
      </w:pPr>
      <w:r>
        <w:rPr>
          <w:lang w:val="pl-PL"/>
        </w:rPr>
        <w:t xml:space="preserve">Pamięć procesu dzieli się na </w:t>
      </w:r>
      <w:r>
        <w:rPr>
          <w:b/>
          <w:bCs/>
          <w:lang w:val="pl-PL"/>
        </w:rPr>
        <w:t>segmenty:</w:t>
      </w:r>
    </w:p>
    <w:p w14:paraId="75986B5F" w14:textId="0BAC7670" w:rsidR="00144447" w:rsidRDefault="00144447" w:rsidP="00144447">
      <w:pPr>
        <w:pStyle w:val="Akapitzlist"/>
        <w:numPr>
          <w:ilvl w:val="0"/>
          <w:numId w:val="42"/>
        </w:numPr>
        <w:rPr>
          <w:lang w:val="pl-PL"/>
        </w:rPr>
      </w:pPr>
      <w:r>
        <w:rPr>
          <w:lang w:val="pl-PL"/>
        </w:rPr>
        <w:t>Kod programu</w:t>
      </w:r>
    </w:p>
    <w:p w14:paraId="72486B2B" w14:textId="30D52D0C" w:rsidR="00144447" w:rsidRDefault="00144447" w:rsidP="00144447">
      <w:pPr>
        <w:pStyle w:val="Akapitzlist"/>
        <w:numPr>
          <w:ilvl w:val="0"/>
          <w:numId w:val="42"/>
        </w:numPr>
        <w:rPr>
          <w:lang w:val="pl-PL"/>
        </w:rPr>
      </w:pPr>
      <w:r>
        <w:rPr>
          <w:lang w:val="pl-PL"/>
        </w:rPr>
        <w:t>Zmienne globalne</w:t>
      </w:r>
    </w:p>
    <w:p w14:paraId="7D2DEFE9" w14:textId="5889612E" w:rsidR="00144447" w:rsidRDefault="00144447" w:rsidP="00144447">
      <w:pPr>
        <w:pStyle w:val="Akapitzlist"/>
        <w:numPr>
          <w:ilvl w:val="0"/>
          <w:numId w:val="42"/>
        </w:numPr>
        <w:rPr>
          <w:lang w:val="pl-PL"/>
        </w:rPr>
      </w:pPr>
      <w:r>
        <w:rPr>
          <w:lang w:val="pl-PL"/>
        </w:rPr>
        <w:t>Stos</w:t>
      </w:r>
    </w:p>
    <w:p w14:paraId="296211E1" w14:textId="68BAFD61" w:rsidR="00144447" w:rsidRDefault="00144447" w:rsidP="00144447">
      <w:pPr>
        <w:pStyle w:val="Akapitzlist"/>
        <w:numPr>
          <w:ilvl w:val="0"/>
          <w:numId w:val="42"/>
        </w:numPr>
        <w:rPr>
          <w:lang w:val="pl-PL"/>
        </w:rPr>
      </w:pPr>
      <w:r>
        <w:rPr>
          <w:lang w:val="pl-PL"/>
        </w:rPr>
        <w:t>Sterta</w:t>
      </w:r>
    </w:p>
    <w:p w14:paraId="065930F0" w14:textId="56BAFDA1" w:rsidR="00144447" w:rsidRDefault="00144447" w:rsidP="00144447">
      <w:pPr>
        <w:rPr>
          <w:lang w:val="pl-PL"/>
        </w:rPr>
      </w:pPr>
      <w:r>
        <w:rPr>
          <w:lang w:val="pl-PL"/>
        </w:rPr>
        <w:t>System operacyjny może wydzielić każdy z tych segmentów do osobnego bloku w pamięci (zamiast przydziału ciągłego)</w:t>
      </w:r>
      <w:r>
        <w:rPr>
          <w:lang w:val="pl-PL"/>
        </w:rPr>
        <w:br/>
      </w:r>
      <w:r>
        <w:rPr>
          <w:lang w:val="pl-PL"/>
        </w:rPr>
        <w:lastRenderedPageBreak/>
        <w:t xml:space="preserve">Wtedy, adres logiczny ma dwie części – numer segmentu + adres w obrębie segmentu. MMU ma 2 tablice zamiast 2 rejestrów – tablicę numerów segmentów i tablicę ich adresów – </w:t>
      </w:r>
      <w:r>
        <w:rPr>
          <w:b/>
          <w:bCs/>
          <w:lang w:val="pl-PL"/>
        </w:rPr>
        <w:t>2 razy dłuższy dostęp do pamięci logicznej niż do fizycznej</w:t>
      </w:r>
      <w:r>
        <w:rPr>
          <w:lang w:val="pl-PL"/>
        </w:rPr>
        <w:br/>
        <w:t>Procesy mogą współdzielić segmenty (np. segment kodu) – nie powinny go wtedy modyfikować, bo inaczej potrzeba synchronizacji</w:t>
      </w:r>
    </w:p>
    <w:p w14:paraId="5EA0FF93" w14:textId="0E6197C5" w:rsidR="00144447" w:rsidRDefault="00144447" w:rsidP="00144447">
      <w:pPr>
        <w:rPr>
          <w:lang w:val="pl-PL"/>
        </w:rPr>
      </w:pPr>
      <w:r>
        <w:rPr>
          <w:b/>
          <w:bCs/>
          <w:lang w:val="pl-PL"/>
        </w:rPr>
        <w:t>Stronicowanie</w:t>
      </w:r>
      <w:r>
        <w:rPr>
          <w:lang w:val="pl-PL"/>
        </w:rPr>
        <w:t xml:space="preserve"> – pamięć fizyczna i logiczna są dzielone na kawałki </w:t>
      </w:r>
      <w:r>
        <w:rPr>
          <w:b/>
          <w:bCs/>
          <w:lang w:val="pl-PL"/>
        </w:rPr>
        <w:t>równej</w:t>
      </w:r>
      <w:r>
        <w:rPr>
          <w:lang w:val="pl-PL"/>
        </w:rPr>
        <w:t xml:space="preserve"> wielkości (logiczna – na strony, fizyczna – na ramki). Wielkość to potęga 2 z przedziału 512B do 16MB, zazwyczaj to 4kB</w:t>
      </w:r>
      <w:r w:rsidR="0030351B">
        <w:rPr>
          <w:lang w:val="pl-PL"/>
        </w:rPr>
        <w:br/>
        <w:t xml:space="preserve">Tablica stron – służy MMU do określenia, czy podawany przez proces numer strony jest poprawny, i jakiej ramce odpowiada dana strona, dla przyspieszenia szukania używa się jeszcze </w:t>
      </w:r>
      <w:r w:rsidR="0030351B">
        <w:rPr>
          <w:i/>
          <w:iCs/>
          <w:lang w:val="pl-PL"/>
        </w:rPr>
        <w:t>tablicy asocjacyjnej</w:t>
      </w:r>
      <w:r w:rsidR="0030351B">
        <w:rPr>
          <w:lang w:val="pl-PL"/>
        </w:rPr>
        <w:t>, gdzie przechowywane są numery ramek ostatnio używanych stron</w:t>
      </w:r>
      <w:r w:rsidR="0030351B">
        <w:rPr>
          <w:lang w:val="pl-PL"/>
        </w:rPr>
        <w:br/>
      </w:r>
      <w:r w:rsidR="0030351B">
        <w:rPr>
          <w:b/>
          <w:bCs/>
          <w:lang w:val="pl-PL"/>
        </w:rPr>
        <w:t xml:space="preserve">Stronicowanie wielopoziomowe </w:t>
      </w:r>
      <w:r w:rsidR="0030351B">
        <w:rPr>
          <w:lang w:val="pl-PL"/>
        </w:rPr>
        <w:t xml:space="preserve">– wykorzystanie kolejno kilku mniejszych tablic stron, pozwala to zmniejszyć fragmentację wewnętrzną (w systemach x32 są 2 rzędy tablic, w x86-64 są 4 </w:t>
      </w:r>
    </w:p>
    <w:p w14:paraId="510828A6" w14:textId="46951CDD" w:rsidR="0030351B" w:rsidRDefault="0030351B" w:rsidP="00144447">
      <w:pPr>
        <w:rPr>
          <w:lang w:val="pl-PL"/>
        </w:rPr>
      </w:pPr>
      <w:r>
        <w:rPr>
          <w:lang w:val="pl-PL"/>
        </w:rPr>
        <w:t xml:space="preserve">Odwrotna tablica stron – tablica typu </w:t>
      </w:r>
      <w:proofErr w:type="spellStart"/>
      <w:r>
        <w:rPr>
          <w:lang w:val="pl-PL"/>
        </w:rPr>
        <w:t>hash-table</w:t>
      </w:r>
      <w:proofErr w:type="spellEnd"/>
      <w:r>
        <w:rPr>
          <w:lang w:val="pl-PL"/>
        </w:rPr>
        <w:t>, która ma tyle elementów, ile ramek w pamięci fizycznej (a nie ile stron w logicznej, które mnożą się w przypadku stronicowania wielopoziomowego)</w:t>
      </w:r>
    </w:p>
    <w:p w14:paraId="61812EEA" w14:textId="5FA5A0EB" w:rsidR="00E37F51" w:rsidRDefault="00E37F51" w:rsidP="00144447">
      <w:pPr>
        <w:rPr>
          <w:lang w:val="pl-PL"/>
        </w:rPr>
      </w:pPr>
      <w:r>
        <w:rPr>
          <w:lang w:val="pl-PL"/>
        </w:rPr>
        <w:t>Segmentacja ze stronicowaniem – segmentacja + stronicowanie, pozwala to chronić się przed fragmentacją zewnętrzną i współdzielenie segmentów jednocześnie</w:t>
      </w:r>
    </w:p>
    <w:p w14:paraId="701B486F" w14:textId="4CE4CB7C" w:rsidR="001E3536" w:rsidRDefault="001E3536" w:rsidP="001E3536">
      <w:pPr>
        <w:pStyle w:val="Nagwek2"/>
        <w:rPr>
          <w:lang w:val="pl-PL"/>
        </w:rPr>
      </w:pPr>
      <w:r w:rsidRPr="001E3536">
        <w:rPr>
          <w:lang w:val="pl-PL"/>
        </w:rPr>
        <w:t>60. Istota mechanizmu pamięci wirtualnej - wady i zalety tego rozwiązania.</w:t>
      </w:r>
    </w:p>
    <w:p w14:paraId="464A1BDA" w14:textId="1559D31F" w:rsidR="001E3536" w:rsidRDefault="001E3536" w:rsidP="001E3536">
      <w:pPr>
        <w:rPr>
          <w:lang w:val="pl-PL"/>
        </w:rPr>
      </w:pPr>
      <w:r>
        <w:rPr>
          <w:lang w:val="pl-PL"/>
        </w:rPr>
        <w:t xml:space="preserve">Pamięć wirtualna – możliwość posługiwania się </w:t>
      </w:r>
      <w:r w:rsidRPr="001E3536">
        <w:rPr>
          <w:b/>
          <w:bCs/>
          <w:color w:val="385623" w:themeColor="accent6" w:themeShade="80"/>
          <w:lang w:val="pl-PL"/>
        </w:rPr>
        <w:t>znacznie większą pamięcią</w:t>
      </w:r>
      <w:r w:rsidRPr="001E3536">
        <w:rPr>
          <w:color w:val="385623" w:themeColor="accent6" w:themeShade="80"/>
          <w:lang w:val="pl-PL"/>
        </w:rPr>
        <w:t xml:space="preserve"> </w:t>
      </w:r>
      <w:r>
        <w:rPr>
          <w:lang w:val="pl-PL"/>
        </w:rPr>
        <w:t>niż fizyczna pamięć RAM, oddzielenie pamięci fizycznej od pamięci logicznej dostępnej użytkownikowi.</w:t>
      </w:r>
      <w:r>
        <w:rPr>
          <w:lang w:val="pl-PL"/>
        </w:rPr>
        <w:br/>
        <w:t xml:space="preserve">Procesy charakteryzują się </w:t>
      </w:r>
      <w:r>
        <w:rPr>
          <w:b/>
          <w:bCs/>
          <w:lang w:val="pl-PL"/>
        </w:rPr>
        <w:t>lokalnością</w:t>
      </w:r>
      <w:r>
        <w:rPr>
          <w:lang w:val="pl-PL"/>
        </w:rPr>
        <w:t xml:space="preserve"> – w konkretnej chwili potrzebują tylko części przydzielonej im pamięci, w związku z czym nieużywana pamięć może zostać przeniesiona na pamięć drugorzędną, np. dysk (obszar w pamięci drugorzędnej, jaki wykorzystujemy, to </w:t>
      </w:r>
      <w:r>
        <w:rPr>
          <w:b/>
          <w:bCs/>
          <w:lang w:val="pl-PL"/>
        </w:rPr>
        <w:t>obszar wymiany</w:t>
      </w:r>
      <w:r>
        <w:rPr>
          <w:lang w:val="pl-PL"/>
        </w:rPr>
        <w:t>)</w:t>
      </w:r>
      <w:r>
        <w:rPr>
          <w:lang w:val="pl-PL"/>
        </w:rPr>
        <w:br/>
        <w:t xml:space="preserve">Mechanizm pamięci wirtualnej to </w:t>
      </w:r>
      <w:r>
        <w:rPr>
          <w:i/>
          <w:iCs/>
          <w:lang w:val="pl-PL"/>
        </w:rPr>
        <w:t>rozszerzenie stronicowania i segmentacji</w:t>
      </w:r>
      <w:r>
        <w:rPr>
          <w:lang w:val="pl-PL"/>
        </w:rPr>
        <w:t xml:space="preserve"> (stronicowanie/segmentacja na żądanie) – stronicowanie na żądanie jest bardziej elastyczne, dlatego jest częściej stosowane</w:t>
      </w:r>
    </w:p>
    <w:p w14:paraId="3204F759" w14:textId="6A8EFCCC" w:rsidR="001E3536" w:rsidRDefault="001E3536" w:rsidP="001E3536">
      <w:pPr>
        <w:rPr>
          <w:b/>
          <w:bCs/>
          <w:color w:val="385623" w:themeColor="accent6" w:themeShade="80"/>
          <w:lang w:val="pl-PL"/>
        </w:rPr>
      </w:pPr>
      <w:r>
        <w:rPr>
          <w:lang w:val="pl-PL"/>
        </w:rPr>
        <w:t xml:space="preserve">Mechanizm pamięci wirtualnej umożliwia </w:t>
      </w:r>
      <w:r w:rsidRPr="001E3536">
        <w:rPr>
          <w:b/>
          <w:bCs/>
          <w:color w:val="385623" w:themeColor="accent6" w:themeShade="80"/>
          <w:lang w:val="pl-PL"/>
        </w:rPr>
        <w:t>współdzielenie przestrzeni adresowej przez wiele procesów i pozwala efektywniej tworzyć procesy</w:t>
      </w:r>
    </w:p>
    <w:p w14:paraId="0A8503CA" w14:textId="59CF3C08" w:rsidR="001E3536" w:rsidRDefault="001E3536" w:rsidP="001E3536">
      <w:pPr>
        <w:rPr>
          <w:lang w:val="pl-PL"/>
        </w:rPr>
      </w:pPr>
      <w:r>
        <w:rPr>
          <w:lang w:val="pl-PL"/>
        </w:rPr>
        <w:t>Stronicowanie na żądanie – najpopularniejszy sposób implementacji pamięci wirtualnej – strona jest sprowadzana z obszaru wymiany do pamięci operacyjnej tylko wtedy, gdy jest potrzebna (</w:t>
      </w:r>
      <w:r>
        <w:rPr>
          <w:i/>
          <w:iCs/>
          <w:lang w:val="pl-PL"/>
        </w:rPr>
        <w:t>procedura leniwej wymiany</w:t>
      </w:r>
      <w:r>
        <w:rPr>
          <w:lang w:val="pl-PL"/>
        </w:rPr>
        <w:t>)</w:t>
      </w:r>
    </w:p>
    <w:p w14:paraId="7E3EEEB2" w14:textId="205F7856" w:rsidR="001E3536" w:rsidRDefault="001E3536" w:rsidP="001E3536">
      <w:pPr>
        <w:rPr>
          <w:lang w:val="pl-PL"/>
        </w:rPr>
      </w:pPr>
      <w:r>
        <w:rPr>
          <w:lang w:val="pl-PL"/>
        </w:rPr>
        <w:t>Bit poprawności – bit oznaczający, czy dana strona jest w pamięci operacyjnej (jak 1, to tak; jak 0, to nie – może jest w obszarze wymiany, a może adres strony jest niepoprawny)</w:t>
      </w:r>
    </w:p>
    <w:p w14:paraId="09984054" w14:textId="77EFF77A" w:rsidR="003351FD" w:rsidRDefault="003351FD" w:rsidP="001E3536">
      <w:pPr>
        <w:rPr>
          <w:lang w:val="pl-PL"/>
        </w:rPr>
      </w:pPr>
      <w:r>
        <w:rPr>
          <w:lang w:val="pl-PL"/>
        </w:rPr>
        <w:t>Gdy brakuje strony:</w:t>
      </w:r>
    </w:p>
    <w:p w14:paraId="4BF5F98F" w14:textId="155791FE" w:rsidR="003351FD" w:rsidRDefault="003351FD" w:rsidP="003351FD">
      <w:pPr>
        <w:pStyle w:val="Akapitzlist"/>
        <w:numPr>
          <w:ilvl w:val="0"/>
          <w:numId w:val="43"/>
        </w:numPr>
        <w:rPr>
          <w:lang w:val="pl-PL"/>
        </w:rPr>
      </w:pPr>
      <w:r>
        <w:rPr>
          <w:lang w:val="pl-PL"/>
        </w:rPr>
        <w:t>Sprawdzana jest wewnętrzna tablica (w bloku kontrolnym procesu), żeby sprawdzić czy odwołanie było poprawne</w:t>
      </w:r>
    </w:p>
    <w:p w14:paraId="5B888A4C" w14:textId="62240AFA" w:rsidR="003351FD" w:rsidRDefault="003351FD" w:rsidP="003351FD">
      <w:pPr>
        <w:pStyle w:val="Akapitzlist"/>
        <w:numPr>
          <w:ilvl w:val="0"/>
          <w:numId w:val="43"/>
        </w:numPr>
        <w:rPr>
          <w:lang w:val="pl-PL"/>
        </w:rPr>
      </w:pPr>
      <w:r>
        <w:rPr>
          <w:lang w:val="pl-PL"/>
        </w:rPr>
        <w:t>Znajdowana jest wolna ramka w pamięci fizycznej</w:t>
      </w:r>
    </w:p>
    <w:p w14:paraId="1BC6047F" w14:textId="24E18BD9" w:rsidR="003351FD" w:rsidRDefault="003351FD" w:rsidP="003351FD">
      <w:pPr>
        <w:pStyle w:val="Akapitzlist"/>
        <w:numPr>
          <w:ilvl w:val="0"/>
          <w:numId w:val="43"/>
        </w:numPr>
        <w:rPr>
          <w:lang w:val="pl-PL"/>
        </w:rPr>
      </w:pPr>
      <w:r>
        <w:rPr>
          <w:lang w:val="pl-PL"/>
        </w:rPr>
        <w:t>Sprowadzana jest strona z dysku</w:t>
      </w:r>
    </w:p>
    <w:p w14:paraId="7BBECF95" w14:textId="1EA451C7" w:rsidR="003351FD" w:rsidRDefault="003351FD" w:rsidP="003351FD">
      <w:pPr>
        <w:pStyle w:val="Akapitzlist"/>
        <w:numPr>
          <w:ilvl w:val="0"/>
          <w:numId w:val="43"/>
        </w:numPr>
        <w:rPr>
          <w:lang w:val="pl-PL"/>
        </w:rPr>
      </w:pPr>
      <w:r>
        <w:rPr>
          <w:lang w:val="pl-PL"/>
        </w:rPr>
        <w:t>Tablica stron jest aktualizowana (wstawiany jest numer ramki, bit poprawności = 1)</w:t>
      </w:r>
    </w:p>
    <w:p w14:paraId="20E2128A" w14:textId="044D7815" w:rsidR="003351FD" w:rsidRDefault="003351FD" w:rsidP="003351FD">
      <w:pPr>
        <w:pStyle w:val="Akapitzlist"/>
        <w:numPr>
          <w:ilvl w:val="0"/>
          <w:numId w:val="43"/>
        </w:numPr>
        <w:rPr>
          <w:lang w:val="pl-PL"/>
        </w:rPr>
      </w:pPr>
      <w:r>
        <w:rPr>
          <w:lang w:val="pl-PL"/>
        </w:rPr>
        <w:t>Instrukcja zatrzymana z powodu braku strony jest wznawiana</w:t>
      </w:r>
    </w:p>
    <w:p w14:paraId="2B046CAF" w14:textId="1180BCCE" w:rsidR="003351FD" w:rsidRPr="003351FD" w:rsidRDefault="003351FD" w:rsidP="003351FD">
      <w:pPr>
        <w:rPr>
          <w:b/>
          <w:bCs/>
          <w:lang w:val="pl-PL"/>
        </w:rPr>
      </w:pPr>
      <w:r>
        <w:rPr>
          <w:lang w:val="pl-PL"/>
        </w:rPr>
        <w:t>Gdy nie ma wolnej ramki, jakaś nieużywana ramka zostaje przeniesiona na dysk jeśli na dysku nie ma jej wiernej kopii, inaczej jest po prostu usuwana (</w:t>
      </w:r>
      <w:r>
        <w:rPr>
          <w:i/>
          <w:iCs/>
          <w:lang w:val="pl-PL"/>
        </w:rPr>
        <w:t>zastępowanie stron</w:t>
      </w:r>
      <w:r>
        <w:rPr>
          <w:lang w:val="pl-PL"/>
        </w:rPr>
        <w:t>)</w:t>
      </w:r>
      <w:r>
        <w:rPr>
          <w:lang w:val="pl-PL"/>
        </w:rPr>
        <w:br/>
        <w:t xml:space="preserve">Do sprawdzenia, czy kopia na dysku jest wierna, używany jest </w:t>
      </w:r>
      <w:r>
        <w:rPr>
          <w:i/>
          <w:iCs/>
          <w:lang w:val="pl-PL"/>
        </w:rPr>
        <w:t>bit modyfikacji</w:t>
      </w:r>
    </w:p>
    <w:p w14:paraId="648C2F0C" w14:textId="7D762909" w:rsidR="003351FD" w:rsidRDefault="003351FD" w:rsidP="003351FD">
      <w:pPr>
        <w:rPr>
          <w:lang w:val="pl-PL"/>
        </w:rPr>
      </w:pPr>
      <w:r w:rsidRPr="003351FD">
        <w:rPr>
          <w:lang w:val="pl-PL"/>
        </w:rPr>
        <w:lastRenderedPageBreak/>
        <w:t xml:space="preserve">EAT – </w:t>
      </w:r>
      <w:proofErr w:type="spellStart"/>
      <w:r w:rsidRPr="003351FD">
        <w:rPr>
          <w:lang w:val="pl-PL"/>
        </w:rPr>
        <w:t>effective</w:t>
      </w:r>
      <w:proofErr w:type="spellEnd"/>
      <w:r w:rsidRPr="003351FD">
        <w:rPr>
          <w:lang w:val="pl-PL"/>
        </w:rPr>
        <w:t xml:space="preserve"> </w:t>
      </w:r>
      <w:proofErr w:type="spellStart"/>
      <w:r w:rsidRPr="003351FD">
        <w:rPr>
          <w:lang w:val="pl-PL"/>
        </w:rPr>
        <w:t>access</w:t>
      </w:r>
      <w:proofErr w:type="spellEnd"/>
      <w:r w:rsidRPr="003351FD">
        <w:rPr>
          <w:lang w:val="pl-PL"/>
        </w:rPr>
        <w:t xml:space="preserve"> </w:t>
      </w:r>
      <w:proofErr w:type="spellStart"/>
      <w:r w:rsidRPr="003351FD">
        <w:rPr>
          <w:lang w:val="pl-PL"/>
        </w:rPr>
        <w:t>time</w:t>
      </w:r>
      <w:proofErr w:type="spellEnd"/>
      <w:r w:rsidRPr="003351FD">
        <w:rPr>
          <w:lang w:val="pl-PL"/>
        </w:rPr>
        <w:t xml:space="preserve"> (efektywny czas dostępu – miara sprawno</w:t>
      </w:r>
      <w:r>
        <w:rPr>
          <w:lang w:val="pl-PL"/>
        </w:rPr>
        <w:t>ści pamięci używana przy ocenie sprawności stronicowania na żądanie)</w:t>
      </w:r>
    </w:p>
    <w:p w14:paraId="39112931" w14:textId="67CAB486" w:rsidR="003351FD" w:rsidRDefault="003351FD" w:rsidP="003351FD">
      <w:pPr>
        <w:rPr>
          <w:lang w:val="pl-PL"/>
        </w:rPr>
      </w:pPr>
      <w:r>
        <w:rPr>
          <w:lang w:val="pl-PL"/>
        </w:rPr>
        <w:t>Algorytmy zastępowania stron:</w:t>
      </w:r>
    </w:p>
    <w:p w14:paraId="667C762F" w14:textId="14E32ECB" w:rsidR="003351FD" w:rsidRDefault="003351FD" w:rsidP="003351FD">
      <w:pPr>
        <w:pStyle w:val="Akapitzlist"/>
        <w:numPr>
          <w:ilvl w:val="0"/>
          <w:numId w:val="44"/>
        </w:numPr>
        <w:rPr>
          <w:lang w:val="pl-PL"/>
        </w:rPr>
      </w:pPr>
      <w:r w:rsidRPr="00667F56">
        <w:rPr>
          <w:b/>
          <w:bCs/>
          <w:lang w:val="pl-PL"/>
        </w:rPr>
        <w:t xml:space="preserve">FIFO </w:t>
      </w:r>
      <w:r>
        <w:rPr>
          <w:lang w:val="pl-PL"/>
        </w:rPr>
        <w:t>– na dysk przenoszona jest ramka, która najdłużej przebywała w pamięci</w:t>
      </w:r>
      <w:r>
        <w:rPr>
          <w:lang w:val="pl-PL"/>
        </w:rPr>
        <w:br/>
      </w:r>
      <w:r w:rsidRPr="003351FD">
        <w:rPr>
          <w:noProof/>
          <w:lang w:val="pl-PL"/>
        </w:rPr>
        <w:drawing>
          <wp:inline distT="0" distB="0" distL="0" distR="0" wp14:anchorId="394FFA39" wp14:editId="4C3F1D25">
            <wp:extent cx="3972479" cy="1457528"/>
            <wp:effectExtent l="0" t="0" r="952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72479" cy="1457528"/>
                    </a:xfrm>
                    <a:prstGeom prst="rect">
                      <a:avLst/>
                    </a:prstGeom>
                  </pic:spPr>
                </pic:pic>
              </a:graphicData>
            </a:graphic>
          </wp:inline>
        </w:drawing>
      </w:r>
      <w:r>
        <w:rPr>
          <w:lang w:val="pl-PL"/>
        </w:rPr>
        <w:br/>
        <w:t>Dla tego ciągu odwołań, musimy wymieniać strony 9 razy. Jak mamy 4 ramki:</w:t>
      </w:r>
      <w:r>
        <w:rPr>
          <w:lang w:val="pl-PL"/>
        </w:rPr>
        <w:br/>
      </w:r>
      <w:r w:rsidRPr="003351FD">
        <w:rPr>
          <w:noProof/>
          <w:lang w:val="pl-PL"/>
        </w:rPr>
        <w:drawing>
          <wp:inline distT="0" distB="0" distL="0" distR="0" wp14:anchorId="48FB65FC" wp14:editId="6F843F79">
            <wp:extent cx="3781953" cy="1800476"/>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81953" cy="1800476"/>
                    </a:xfrm>
                    <a:prstGeom prst="rect">
                      <a:avLst/>
                    </a:prstGeom>
                  </pic:spPr>
                </pic:pic>
              </a:graphicData>
            </a:graphic>
          </wp:inline>
        </w:drawing>
      </w:r>
      <w:r>
        <w:rPr>
          <w:lang w:val="pl-PL"/>
        </w:rPr>
        <w:br/>
        <w:t xml:space="preserve">Mamy 10 wymian  – system działa wolniej pomimo większej pamięci – nazywa się to </w:t>
      </w:r>
      <w:r>
        <w:rPr>
          <w:b/>
          <w:bCs/>
          <w:lang w:val="pl-PL"/>
        </w:rPr>
        <w:t xml:space="preserve">anomalią </w:t>
      </w:r>
      <w:proofErr w:type="spellStart"/>
      <w:r>
        <w:rPr>
          <w:b/>
          <w:bCs/>
          <w:lang w:val="pl-PL"/>
        </w:rPr>
        <w:t>Beladiego</w:t>
      </w:r>
      <w:proofErr w:type="spellEnd"/>
    </w:p>
    <w:p w14:paraId="6A86EA80" w14:textId="7F6A77E4" w:rsidR="003351FD" w:rsidRDefault="003351FD" w:rsidP="003351FD">
      <w:pPr>
        <w:pStyle w:val="Akapitzlist"/>
        <w:numPr>
          <w:ilvl w:val="0"/>
          <w:numId w:val="44"/>
        </w:numPr>
        <w:rPr>
          <w:lang w:val="pl-PL"/>
        </w:rPr>
      </w:pPr>
      <w:r w:rsidRPr="00667F56">
        <w:rPr>
          <w:b/>
          <w:bCs/>
          <w:lang w:val="pl-PL"/>
        </w:rPr>
        <w:t>Algorytm optymalny</w:t>
      </w:r>
      <w:r>
        <w:rPr>
          <w:lang w:val="pl-PL"/>
        </w:rPr>
        <w:t xml:space="preserve"> – odkładana jest strona, która przez najdłuższy okres nie będzie wykorzystywana:</w:t>
      </w:r>
      <w:r>
        <w:rPr>
          <w:lang w:val="pl-PL"/>
        </w:rPr>
        <w:br/>
      </w:r>
      <w:r w:rsidRPr="003351FD">
        <w:rPr>
          <w:noProof/>
          <w:lang w:val="pl-PL"/>
        </w:rPr>
        <w:drawing>
          <wp:inline distT="0" distB="0" distL="0" distR="0" wp14:anchorId="60DBB959" wp14:editId="68627607">
            <wp:extent cx="3362794" cy="1571844"/>
            <wp:effectExtent l="0" t="0" r="9525" b="952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2794" cy="1571844"/>
                    </a:xfrm>
                    <a:prstGeom prst="rect">
                      <a:avLst/>
                    </a:prstGeom>
                  </pic:spPr>
                </pic:pic>
              </a:graphicData>
            </a:graphic>
          </wp:inline>
        </w:drawing>
      </w:r>
      <w:r>
        <w:rPr>
          <w:lang w:val="pl-PL"/>
        </w:rPr>
        <w:br/>
        <w:t>Nie da się zaimplementować, bo nie przewidzimy kiedy strona będzie potrzebna</w:t>
      </w:r>
    </w:p>
    <w:p w14:paraId="483A4B60" w14:textId="11D9427D" w:rsidR="00667F56" w:rsidRDefault="00667F56" w:rsidP="003351FD">
      <w:pPr>
        <w:pStyle w:val="Akapitzlist"/>
        <w:numPr>
          <w:ilvl w:val="0"/>
          <w:numId w:val="44"/>
        </w:numPr>
        <w:rPr>
          <w:lang w:val="pl-PL"/>
        </w:rPr>
      </w:pPr>
      <w:proofErr w:type="spellStart"/>
      <w:r w:rsidRPr="00667F56">
        <w:rPr>
          <w:b/>
          <w:bCs/>
          <w:lang w:val="pl-PL"/>
        </w:rPr>
        <w:t>Least</w:t>
      </w:r>
      <w:proofErr w:type="spellEnd"/>
      <w:r w:rsidRPr="00667F56">
        <w:rPr>
          <w:b/>
          <w:bCs/>
          <w:lang w:val="pl-PL"/>
        </w:rPr>
        <w:t xml:space="preserve"> </w:t>
      </w:r>
      <w:proofErr w:type="spellStart"/>
      <w:r w:rsidRPr="00667F56">
        <w:rPr>
          <w:b/>
          <w:bCs/>
          <w:lang w:val="pl-PL"/>
        </w:rPr>
        <w:t>Recently</w:t>
      </w:r>
      <w:proofErr w:type="spellEnd"/>
      <w:r w:rsidRPr="00667F56">
        <w:rPr>
          <w:b/>
          <w:bCs/>
          <w:lang w:val="pl-PL"/>
        </w:rPr>
        <w:t xml:space="preserve"> </w:t>
      </w:r>
      <w:proofErr w:type="spellStart"/>
      <w:r w:rsidRPr="00667F56">
        <w:rPr>
          <w:b/>
          <w:bCs/>
          <w:lang w:val="pl-PL"/>
        </w:rPr>
        <w:t>Used</w:t>
      </w:r>
      <w:proofErr w:type="spellEnd"/>
      <w:r w:rsidRPr="00667F56">
        <w:rPr>
          <w:b/>
          <w:bCs/>
          <w:lang w:val="pl-PL"/>
        </w:rPr>
        <w:t xml:space="preserve"> (LRU) –</w:t>
      </w:r>
      <w:r w:rsidRPr="00667F56">
        <w:rPr>
          <w:lang w:val="pl-PL"/>
        </w:rPr>
        <w:t xml:space="preserve"> odkładana jest strona, k</w:t>
      </w:r>
      <w:r>
        <w:rPr>
          <w:lang w:val="pl-PL"/>
        </w:rPr>
        <w:t>tóra nie była używana przez najdłuższy okres czasu:</w:t>
      </w:r>
      <w:r>
        <w:rPr>
          <w:lang w:val="pl-PL"/>
        </w:rPr>
        <w:br/>
      </w:r>
      <w:r w:rsidRPr="00667F56">
        <w:rPr>
          <w:noProof/>
          <w:lang w:val="pl-PL"/>
        </w:rPr>
        <w:lastRenderedPageBreak/>
        <w:drawing>
          <wp:inline distT="0" distB="0" distL="0" distR="0" wp14:anchorId="05422494" wp14:editId="5581FC22">
            <wp:extent cx="3591426" cy="1609950"/>
            <wp:effectExtent l="0" t="0" r="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91426" cy="1609950"/>
                    </a:xfrm>
                    <a:prstGeom prst="rect">
                      <a:avLst/>
                    </a:prstGeom>
                  </pic:spPr>
                </pic:pic>
              </a:graphicData>
            </a:graphic>
          </wp:inline>
        </w:drawing>
      </w:r>
      <w:r>
        <w:rPr>
          <w:lang w:val="pl-PL"/>
        </w:rPr>
        <w:br/>
        <w:t>Do implementacji LRU używa się rozwiązań sprzętowych:</w:t>
      </w:r>
    </w:p>
    <w:p w14:paraId="56D86AC2" w14:textId="7C64C9D7" w:rsidR="00667F56" w:rsidRDefault="00667F56" w:rsidP="00667F56">
      <w:pPr>
        <w:pStyle w:val="Akapitzlist"/>
        <w:numPr>
          <w:ilvl w:val="1"/>
          <w:numId w:val="44"/>
        </w:numPr>
        <w:rPr>
          <w:lang w:val="pl-PL"/>
        </w:rPr>
      </w:pPr>
      <w:r>
        <w:rPr>
          <w:b/>
          <w:bCs/>
          <w:lang w:val="pl-PL"/>
        </w:rPr>
        <w:t>Znaczników czasu</w:t>
      </w:r>
      <w:r>
        <w:rPr>
          <w:lang w:val="pl-PL"/>
        </w:rPr>
        <w:t xml:space="preserve"> – każda strona ma znacznik z informacją, kiedy była ostatni raz użyta</w:t>
      </w:r>
    </w:p>
    <w:p w14:paraId="41A036B7" w14:textId="72C7AF3B" w:rsidR="00667F56" w:rsidRDefault="00667F56" w:rsidP="00667F56">
      <w:pPr>
        <w:pStyle w:val="Akapitzlist"/>
        <w:numPr>
          <w:ilvl w:val="1"/>
          <w:numId w:val="44"/>
        </w:numPr>
        <w:rPr>
          <w:lang w:val="pl-PL"/>
        </w:rPr>
      </w:pPr>
      <w:r>
        <w:rPr>
          <w:b/>
          <w:bCs/>
          <w:lang w:val="pl-PL"/>
        </w:rPr>
        <w:t xml:space="preserve">Stos </w:t>
      </w:r>
      <w:r>
        <w:rPr>
          <w:lang w:val="pl-PL"/>
        </w:rPr>
        <w:t>– gdy strona jest użyta, jej numer wędruje na szczyt stosu. Strona na dnie stosu jest wymieniana</w:t>
      </w:r>
    </w:p>
    <w:p w14:paraId="719A4CF6" w14:textId="1B24BFAA" w:rsidR="00667F56" w:rsidRDefault="00667F56" w:rsidP="00667F56">
      <w:pPr>
        <w:pStyle w:val="Akapitzlist"/>
        <w:numPr>
          <w:ilvl w:val="0"/>
          <w:numId w:val="44"/>
        </w:numPr>
        <w:rPr>
          <w:lang w:val="pl-PL"/>
        </w:rPr>
      </w:pPr>
      <w:r>
        <w:rPr>
          <w:b/>
          <w:bCs/>
          <w:lang w:val="pl-PL"/>
        </w:rPr>
        <w:t xml:space="preserve">Algorytm drugiej szansy </w:t>
      </w:r>
      <w:r>
        <w:rPr>
          <w:lang w:val="pl-PL"/>
        </w:rPr>
        <w:t xml:space="preserve">– podobna do FIFO, ale strony mają też </w:t>
      </w:r>
      <w:r>
        <w:rPr>
          <w:i/>
          <w:iCs/>
          <w:lang w:val="pl-PL"/>
        </w:rPr>
        <w:t>bit odwołania</w:t>
      </w:r>
      <w:r>
        <w:rPr>
          <w:lang w:val="pl-PL"/>
        </w:rPr>
        <w:t xml:space="preserve"> – patrzymy po kolei na najstarsze strony w kolejce, jeśli bit odwołania=1, to zmieniamy na 0 i idziemy dalej, a jak jest równy 0, to strona jest przenoszona</w:t>
      </w:r>
      <w:r>
        <w:rPr>
          <w:lang w:val="pl-PL"/>
        </w:rPr>
        <w:br/>
      </w:r>
      <w:r w:rsidRPr="00667F56">
        <w:rPr>
          <w:noProof/>
          <w:lang w:val="pl-PL"/>
        </w:rPr>
        <w:drawing>
          <wp:inline distT="0" distB="0" distL="0" distR="0" wp14:anchorId="370C51E3" wp14:editId="6EAE49A7">
            <wp:extent cx="3439005" cy="2676899"/>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39005" cy="2676899"/>
                    </a:xfrm>
                    <a:prstGeom prst="rect">
                      <a:avLst/>
                    </a:prstGeom>
                  </pic:spPr>
                </pic:pic>
              </a:graphicData>
            </a:graphic>
          </wp:inline>
        </w:drawing>
      </w:r>
      <w:r>
        <w:rPr>
          <w:lang w:val="pl-PL"/>
        </w:rPr>
        <w:t xml:space="preserve"> </w:t>
      </w:r>
    </w:p>
    <w:p w14:paraId="6BD9A942" w14:textId="57060EF5" w:rsidR="00667F56" w:rsidRDefault="00667F56" w:rsidP="00667F56">
      <w:pPr>
        <w:pStyle w:val="Akapitzlist"/>
        <w:numPr>
          <w:ilvl w:val="0"/>
          <w:numId w:val="44"/>
        </w:numPr>
        <w:rPr>
          <w:lang w:val="pl-PL"/>
        </w:rPr>
      </w:pPr>
      <w:r>
        <w:rPr>
          <w:b/>
          <w:bCs/>
          <w:lang w:val="pl-PL"/>
        </w:rPr>
        <w:t xml:space="preserve">Algorytmy zliczające </w:t>
      </w:r>
      <w:r>
        <w:rPr>
          <w:lang w:val="pl-PL"/>
        </w:rPr>
        <w:t>– mają dwa typy, ale oba nie są implementowane, bo ciężko stworzyć sprzętowo odpowiedni licznik, a ich wyniki są daleko od alg. optymalnego:</w:t>
      </w:r>
    </w:p>
    <w:p w14:paraId="72654EA4" w14:textId="467C2054" w:rsidR="00667F56" w:rsidRDefault="00667F56" w:rsidP="00667F56">
      <w:pPr>
        <w:pStyle w:val="Akapitzlist"/>
        <w:numPr>
          <w:ilvl w:val="1"/>
          <w:numId w:val="44"/>
        </w:numPr>
        <w:rPr>
          <w:lang w:val="pl-PL"/>
        </w:rPr>
      </w:pPr>
      <w:proofErr w:type="spellStart"/>
      <w:r w:rsidRPr="00C85E7F">
        <w:rPr>
          <w:b/>
          <w:bCs/>
          <w:lang w:val="pl-PL"/>
        </w:rPr>
        <w:t>Least</w:t>
      </w:r>
      <w:proofErr w:type="spellEnd"/>
      <w:r w:rsidRPr="00C85E7F">
        <w:rPr>
          <w:b/>
          <w:bCs/>
          <w:lang w:val="pl-PL"/>
        </w:rPr>
        <w:t xml:space="preserve"> </w:t>
      </w:r>
      <w:proofErr w:type="spellStart"/>
      <w:r w:rsidRPr="00C85E7F">
        <w:rPr>
          <w:b/>
          <w:bCs/>
          <w:lang w:val="pl-PL"/>
        </w:rPr>
        <w:t>frequently</w:t>
      </w:r>
      <w:proofErr w:type="spellEnd"/>
      <w:r w:rsidRPr="00C85E7F">
        <w:rPr>
          <w:b/>
          <w:bCs/>
          <w:lang w:val="pl-PL"/>
        </w:rPr>
        <w:t xml:space="preserve"> </w:t>
      </w:r>
      <w:proofErr w:type="spellStart"/>
      <w:r w:rsidRPr="00C85E7F">
        <w:rPr>
          <w:b/>
          <w:bCs/>
          <w:lang w:val="pl-PL"/>
        </w:rPr>
        <w:t>used</w:t>
      </w:r>
      <w:proofErr w:type="spellEnd"/>
      <w:r w:rsidRPr="00C85E7F">
        <w:rPr>
          <w:b/>
          <w:bCs/>
          <w:lang w:val="pl-PL"/>
        </w:rPr>
        <w:t xml:space="preserve"> (LFU) </w:t>
      </w:r>
      <w:r w:rsidR="00C85E7F" w:rsidRPr="00C85E7F">
        <w:rPr>
          <w:lang w:val="pl-PL"/>
        </w:rPr>
        <w:t>–</w:t>
      </w:r>
      <w:r w:rsidRPr="00C85E7F">
        <w:rPr>
          <w:lang w:val="pl-PL"/>
        </w:rPr>
        <w:t xml:space="preserve"> </w:t>
      </w:r>
      <w:r w:rsidR="00C85E7F" w:rsidRPr="00C85E7F">
        <w:rPr>
          <w:lang w:val="pl-PL"/>
        </w:rPr>
        <w:t>odkładana jest ta strona, do</w:t>
      </w:r>
      <w:r w:rsidR="00C85E7F">
        <w:rPr>
          <w:lang w:val="pl-PL"/>
        </w:rPr>
        <w:t xml:space="preserve"> której było najmniej odwołań</w:t>
      </w:r>
    </w:p>
    <w:p w14:paraId="22F10A36" w14:textId="733BC93E" w:rsidR="00C85E7F" w:rsidRDefault="00C85E7F" w:rsidP="00667F56">
      <w:pPr>
        <w:pStyle w:val="Akapitzlist"/>
        <w:numPr>
          <w:ilvl w:val="1"/>
          <w:numId w:val="44"/>
        </w:numPr>
        <w:rPr>
          <w:lang w:val="pl-PL"/>
        </w:rPr>
      </w:pPr>
      <w:r w:rsidRPr="00C85E7F">
        <w:rPr>
          <w:b/>
          <w:bCs/>
          <w:lang w:val="pl-PL"/>
        </w:rPr>
        <w:t xml:space="preserve">Most </w:t>
      </w:r>
      <w:proofErr w:type="spellStart"/>
      <w:r w:rsidRPr="00C85E7F">
        <w:rPr>
          <w:b/>
          <w:bCs/>
          <w:lang w:val="pl-PL"/>
        </w:rPr>
        <w:t>frequently</w:t>
      </w:r>
      <w:proofErr w:type="spellEnd"/>
      <w:r w:rsidRPr="00C85E7F">
        <w:rPr>
          <w:b/>
          <w:bCs/>
          <w:lang w:val="pl-PL"/>
        </w:rPr>
        <w:t xml:space="preserve"> </w:t>
      </w:r>
      <w:proofErr w:type="spellStart"/>
      <w:r w:rsidRPr="00C85E7F">
        <w:rPr>
          <w:b/>
          <w:bCs/>
          <w:lang w:val="pl-PL"/>
        </w:rPr>
        <w:t>used</w:t>
      </w:r>
      <w:proofErr w:type="spellEnd"/>
      <w:r w:rsidRPr="00C85E7F">
        <w:rPr>
          <w:b/>
          <w:bCs/>
          <w:lang w:val="pl-PL"/>
        </w:rPr>
        <w:t xml:space="preserve"> (MFU) </w:t>
      </w:r>
      <w:r w:rsidRPr="00C85E7F">
        <w:rPr>
          <w:lang w:val="pl-PL"/>
        </w:rPr>
        <w:t>– odkładana jest strona z na</w:t>
      </w:r>
      <w:r>
        <w:rPr>
          <w:lang w:val="pl-PL"/>
        </w:rPr>
        <w:t>jwiększą liczbą odwołań</w:t>
      </w:r>
    </w:p>
    <w:p w14:paraId="57A45246" w14:textId="025BF450" w:rsidR="00C85E7F" w:rsidRDefault="00C85E7F" w:rsidP="00C85E7F">
      <w:pPr>
        <w:rPr>
          <w:lang w:val="pl-PL"/>
        </w:rPr>
      </w:pPr>
      <w:r>
        <w:rPr>
          <w:lang w:val="pl-PL"/>
        </w:rPr>
        <w:t>Sposoby przydziału ramek procesom:</w:t>
      </w:r>
    </w:p>
    <w:p w14:paraId="1CB843C2" w14:textId="0B8C60AA" w:rsidR="00C85E7F" w:rsidRDefault="00C85E7F" w:rsidP="00C85E7F">
      <w:pPr>
        <w:pStyle w:val="Akapitzlist"/>
        <w:numPr>
          <w:ilvl w:val="0"/>
          <w:numId w:val="45"/>
        </w:numPr>
        <w:rPr>
          <w:lang w:val="pl-PL"/>
        </w:rPr>
      </w:pPr>
      <w:r>
        <w:rPr>
          <w:lang w:val="pl-PL"/>
        </w:rPr>
        <w:t>Lokalny – każdy proces ma własną pulę ramek, które mu są w razie potrzeby przydzielane</w:t>
      </w:r>
    </w:p>
    <w:p w14:paraId="2365170D" w14:textId="1D9A0C8B" w:rsidR="00C85E7F" w:rsidRDefault="00C85E7F" w:rsidP="00C85E7F">
      <w:pPr>
        <w:pStyle w:val="Akapitzlist"/>
        <w:numPr>
          <w:ilvl w:val="0"/>
          <w:numId w:val="45"/>
        </w:numPr>
        <w:rPr>
          <w:lang w:val="pl-PL"/>
        </w:rPr>
      </w:pPr>
      <w:r>
        <w:rPr>
          <w:lang w:val="pl-PL"/>
        </w:rPr>
        <w:t>Globalny – wspólna pula ramek dla procesów, dzięki temu ramki się nie marnują</w:t>
      </w:r>
    </w:p>
    <w:p w14:paraId="39DFE493" w14:textId="249BE508" w:rsidR="00C85E7F" w:rsidRDefault="00C85E7F" w:rsidP="00C85E7F">
      <w:pPr>
        <w:pStyle w:val="Akapitzlist"/>
        <w:numPr>
          <w:ilvl w:val="0"/>
          <w:numId w:val="45"/>
        </w:numPr>
        <w:rPr>
          <w:lang w:val="pl-PL"/>
        </w:rPr>
      </w:pPr>
      <w:r>
        <w:rPr>
          <w:lang w:val="pl-PL"/>
        </w:rPr>
        <w:t>Stały – każdy proces ma na stale przydzielone ileś ramek, a o pozostałe ramki rywalizują (przydział może być równy lub proporcjonalny)</w:t>
      </w:r>
    </w:p>
    <w:p w14:paraId="0BAE2ADE" w14:textId="53739510" w:rsidR="00C85E7F" w:rsidRDefault="00C85E7F" w:rsidP="00C85E7F">
      <w:pPr>
        <w:pStyle w:val="Akapitzlist"/>
        <w:numPr>
          <w:ilvl w:val="0"/>
          <w:numId w:val="45"/>
        </w:numPr>
        <w:rPr>
          <w:lang w:val="pl-PL"/>
        </w:rPr>
      </w:pPr>
      <w:r>
        <w:rPr>
          <w:lang w:val="pl-PL"/>
        </w:rPr>
        <w:t>Priorytetowy – każdy proces ma priorytet decydujący o liczbie przydzielonych ramek</w:t>
      </w:r>
    </w:p>
    <w:p w14:paraId="142A6453" w14:textId="37B13428" w:rsidR="00C85E7F" w:rsidRPr="00C85E7F" w:rsidRDefault="00C85E7F" w:rsidP="00C85E7F">
      <w:pPr>
        <w:rPr>
          <w:lang w:val="pl-PL"/>
        </w:rPr>
      </w:pPr>
      <w:r>
        <w:rPr>
          <w:b/>
          <w:bCs/>
          <w:lang w:val="pl-PL"/>
        </w:rPr>
        <w:t xml:space="preserve">Szamotanie </w:t>
      </w:r>
      <w:r>
        <w:rPr>
          <w:lang w:val="pl-PL"/>
        </w:rPr>
        <w:t xml:space="preserve">– sytuacja, w której proces ma przydzielone mniej ramek, niż potrzebuje. W związku z tym, wymiana stron następuje co chwilę. Procesor wtedy jest słabo wykorzystany, co </w:t>
      </w:r>
      <w:r>
        <w:rPr>
          <w:i/>
          <w:iCs/>
          <w:lang w:val="pl-PL"/>
        </w:rPr>
        <w:t>planista długoterminowy</w:t>
      </w:r>
      <w:r>
        <w:rPr>
          <w:lang w:val="pl-PL"/>
        </w:rPr>
        <w:t xml:space="preserve"> </w:t>
      </w:r>
      <w:r w:rsidRPr="00C85E7F">
        <w:rPr>
          <w:b/>
          <w:bCs/>
          <w:color w:val="C00000"/>
          <w:lang w:val="pl-PL"/>
        </w:rPr>
        <w:t>może uznać za sygnał do dodania nowego procesu, pogarszając przy tym sytuację</w:t>
      </w:r>
      <w:r>
        <w:rPr>
          <w:color w:val="C00000"/>
          <w:lang w:val="pl-PL"/>
        </w:rPr>
        <w:br/>
      </w:r>
      <w:r>
        <w:rPr>
          <w:b/>
          <w:bCs/>
          <w:lang w:val="pl-PL"/>
        </w:rPr>
        <w:t xml:space="preserve">Zbiór roboczy </w:t>
      </w:r>
      <w:r>
        <w:rPr>
          <w:lang w:val="pl-PL"/>
        </w:rPr>
        <w:t xml:space="preserve">– sposób na zapobieganie szamotaniu, to zbiór stron, do których proces odwołał się w </w:t>
      </w:r>
      <w:r>
        <w:rPr>
          <w:lang w:val="pl-PL"/>
        </w:rPr>
        <w:lastRenderedPageBreak/>
        <w:t>ciągu ostatnich „I” instrukcji. Na podstawie rozmiaru zbioru roboczego, możemy przydzielić procesom proporcjonalną ilość ramek</w:t>
      </w:r>
    </w:p>
    <w:sectPr w:rsidR="00C85E7F" w:rsidRPr="00C85E7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6911A" w14:textId="77777777" w:rsidR="00F96704" w:rsidRDefault="00F96704" w:rsidP="00AF34E0">
      <w:pPr>
        <w:spacing w:after="0" w:line="240" w:lineRule="auto"/>
      </w:pPr>
      <w:r>
        <w:separator/>
      </w:r>
    </w:p>
  </w:endnote>
  <w:endnote w:type="continuationSeparator" w:id="0">
    <w:p w14:paraId="261DB07E" w14:textId="77777777" w:rsidR="00F96704" w:rsidRDefault="00F96704" w:rsidP="00AF3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C0DFA" w14:textId="77777777" w:rsidR="00F96704" w:rsidRDefault="00F96704" w:rsidP="00AF34E0">
      <w:pPr>
        <w:spacing w:after="0" w:line="240" w:lineRule="auto"/>
      </w:pPr>
      <w:r>
        <w:separator/>
      </w:r>
    </w:p>
  </w:footnote>
  <w:footnote w:type="continuationSeparator" w:id="0">
    <w:p w14:paraId="24CA5772" w14:textId="77777777" w:rsidR="00F96704" w:rsidRDefault="00F96704" w:rsidP="00AF34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1E26"/>
    <w:multiLevelType w:val="hybridMultilevel"/>
    <w:tmpl w:val="8E4A2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0F1B28"/>
    <w:multiLevelType w:val="hybridMultilevel"/>
    <w:tmpl w:val="F66C4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C70FE"/>
    <w:multiLevelType w:val="hybridMultilevel"/>
    <w:tmpl w:val="2AB6E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587503"/>
    <w:multiLevelType w:val="hybridMultilevel"/>
    <w:tmpl w:val="939C2F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5876EF"/>
    <w:multiLevelType w:val="hybridMultilevel"/>
    <w:tmpl w:val="E85EF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7F4D2C"/>
    <w:multiLevelType w:val="hybridMultilevel"/>
    <w:tmpl w:val="A4587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563262"/>
    <w:multiLevelType w:val="hybridMultilevel"/>
    <w:tmpl w:val="12023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C3083"/>
    <w:multiLevelType w:val="hybridMultilevel"/>
    <w:tmpl w:val="81729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896034"/>
    <w:multiLevelType w:val="hybridMultilevel"/>
    <w:tmpl w:val="D2DE4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423133"/>
    <w:multiLevelType w:val="hybridMultilevel"/>
    <w:tmpl w:val="3D2E7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BC6CCB"/>
    <w:multiLevelType w:val="hybridMultilevel"/>
    <w:tmpl w:val="74CA0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DC37D5"/>
    <w:multiLevelType w:val="hybridMultilevel"/>
    <w:tmpl w:val="2A349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13601E"/>
    <w:multiLevelType w:val="hybridMultilevel"/>
    <w:tmpl w:val="50ECF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8B366BA"/>
    <w:multiLevelType w:val="hybridMultilevel"/>
    <w:tmpl w:val="67106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B821DD"/>
    <w:multiLevelType w:val="hybridMultilevel"/>
    <w:tmpl w:val="A8A0AA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0A4CF0"/>
    <w:multiLevelType w:val="hybridMultilevel"/>
    <w:tmpl w:val="912A9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A174603"/>
    <w:multiLevelType w:val="hybridMultilevel"/>
    <w:tmpl w:val="59A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15392"/>
    <w:multiLevelType w:val="hybridMultilevel"/>
    <w:tmpl w:val="8D9C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B380490"/>
    <w:multiLevelType w:val="hybridMultilevel"/>
    <w:tmpl w:val="6F56C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B4D3706"/>
    <w:multiLevelType w:val="hybridMultilevel"/>
    <w:tmpl w:val="1CAC4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C8D40BE"/>
    <w:multiLevelType w:val="hybridMultilevel"/>
    <w:tmpl w:val="D73C9B0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0CF84698"/>
    <w:multiLevelType w:val="hybridMultilevel"/>
    <w:tmpl w:val="13EC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231B08"/>
    <w:multiLevelType w:val="hybridMultilevel"/>
    <w:tmpl w:val="7544439A"/>
    <w:lvl w:ilvl="0" w:tplc="08090001">
      <w:start w:val="1"/>
      <w:numFmt w:val="bullet"/>
      <w:lvlText w:val=""/>
      <w:lvlJc w:val="left"/>
      <w:pPr>
        <w:ind w:left="767" w:hanging="360"/>
      </w:pPr>
      <w:rPr>
        <w:rFonts w:ascii="Symbol" w:hAnsi="Symbol" w:hint="default"/>
      </w:rPr>
    </w:lvl>
    <w:lvl w:ilvl="1" w:tplc="08090003">
      <w:start w:val="1"/>
      <w:numFmt w:val="bullet"/>
      <w:lvlText w:val="o"/>
      <w:lvlJc w:val="left"/>
      <w:pPr>
        <w:ind w:left="1487" w:hanging="360"/>
      </w:pPr>
      <w:rPr>
        <w:rFonts w:ascii="Courier New" w:hAnsi="Courier New" w:cs="Courier New" w:hint="default"/>
      </w:rPr>
    </w:lvl>
    <w:lvl w:ilvl="2" w:tplc="08090005">
      <w:start w:val="1"/>
      <w:numFmt w:val="bullet"/>
      <w:lvlText w:val=""/>
      <w:lvlJc w:val="left"/>
      <w:pPr>
        <w:ind w:left="2207" w:hanging="360"/>
      </w:pPr>
      <w:rPr>
        <w:rFonts w:ascii="Wingdings" w:hAnsi="Wingdings" w:hint="default"/>
      </w:rPr>
    </w:lvl>
    <w:lvl w:ilvl="3" w:tplc="0809000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23" w15:restartNumberingAfterBreak="0">
    <w:nsid w:val="0D7039C1"/>
    <w:multiLevelType w:val="hybridMultilevel"/>
    <w:tmpl w:val="9E14D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7E44C8"/>
    <w:multiLevelType w:val="hybridMultilevel"/>
    <w:tmpl w:val="E95E3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A518ED"/>
    <w:multiLevelType w:val="hybridMultilevel"/>
    <w:tmpl w:val="FC26F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E755125"/>
    <w:multiLevelType w:val="hybridMultilevel"/>
    <w:tmpl w:val="864A3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EB27CD1"/>
    <w:multiLevelType w:val="hybridMultilevel"/>
    <w:tmpl w:val="77D47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F6078E2"/>
    <w:multiLevelType w:val="hybridMultilevel"/>
    <w:tmpl w:val="7F9AA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FE3340C"/>
    <w:multiLevelType w:val="hybridMultilevel"/>
    <w:tmpl w:val="DCC032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09551A8"/>
    <w:multiLevelType w:val="hybridMultilevel"/>
    <w:tmpl w:val="BBCE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09D00DE"/>
    <w:multiLevelType w:val="hybridMultilevel"/>
    <w:tmpl w:val="C5E0C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CF067D"/>
    <w:multiLevelType w:val="hybridMultilevel"/>
    <w:tmpl w:val="29A87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DA3DBB"/>
    <w:multiLevelType w:val="hybridMultilevel"/>
    <w:tmpl w:val="03DA3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12A1CAA"/>
    <w:multiLevelType w:val="hybridMultilevel"/>
    <w:tmpl w:val="A0CC4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1E830B8"/>
    <w:multiLevelType w:val="hybridMultilevel"/>
    <w:tmpl w:val="6E8676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2237267"/>
    <w:multiLevelType w:val="hybridMultilevel"/>
    <w:tmpl w:val="6D4C6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22F497E"/>
    <w:multiLevelType w:val="hybridMultilevel"/>
    <w:tmpl w:val="4F18E5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12B024A1"/>
    <w:multiLevelType w:val="hybridMultilevel"/>
    <w:tmpl w:val="E8967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303145C"/>
    <w:multiLevelType w:val="hybridMultilevel"/>
    <w:tmpl w:val="68782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7D1474"/>
    <w:multiLevelType w:val="hybridMultilevel"/>
    <w:tmpl w:val="B462A1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158E1AD9"/>
    <w:multiLevelType w:val="hybridMultilevel"/>
    <w:tmpl w:val="422846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5FE560F"/>
    <w:multiLevelType w:val="hybridMultilevel"/>
    <w:tmpl w:val="9E48B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47453F"/>
    <w:multiLevelType w:val="hybridMultilevel"/>
    <w:tmpl w:val="8F145E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16503E89"/>
    <w:multiLevelType w:val="hybridMultilevel"/>
    <w:tmpl w:val="BA6C50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16B2628A"/>
    <w:multiLevelType w:val="hybridMultilevel"/>
    <w:tmpl w:val="43322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6D46C85"/>
    <w:multiLevelType w:val="hybridMultilevel"/>
    <w:tmpl w:val="FD264F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70425A0"/>
    <w:multiLevelType w:val="hybridMultilevel"/>
    <w:tmpl w:val="5E6CD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79A1B41"/>
    <w:multiLevelType w:val="hybridMultilevel"/>
    <w:tmpl w:val="9EB64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A9E6319"/>
    <w:multiLevelType w:val="hybridMultilevel"/>
    <w:tmpl w:val="EFC4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AB67E81"/>
    <w:multiLevelType w:val="hybridMultilevel"/>
    <w:tmpl w:val="FFF4D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BA53138"/>
    <w:multiLevelType w:val="hybridMultilevel"/>
    <w:tmpl w:val="EC96C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BD734DC"/>
    <w:multiLevelType w:val="hybridMultilevel"/>
    <w:tmpl w:val="43080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4B1943"/>
    <w:multiLevelType w:val="hybridMultilevel"/>
    <w:tmpl w:val="AA52B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D8C4769"/>
    <w:multiLevelType w:val="hybridMultilevel"/>
    <w:tmpl w:val="AAD088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1DDC2565"/>
    <w:multiLevelType w:val="hybridMultilevel"/>
    <w:tmpl w:val="BC582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E2B0B35"/>
    <w:multiLevelType w:val="hybridMultilevel"/>
    <w:tmpl w:val="4064C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E4858EA"/>
    <w:multiLevelType w:val="hybridMultilevel"/>
    <w:tmpl w:val="842E7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F79219E"/>
    <w:multiLevelType w:val="hybridMultilevel"/>
    <w:tmpl w:val="A56A8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FC75B11"/>
    <w:multiLevelType w:val="hybridMultilevel"/>
    <w:tmpl w:val="A3FA1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21A4403C"/>
    <w:multiLevelType w:val="hybridMultilevel"/>
    <w:tmpl w:val="205A9F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22BC4467"/>
    <w:multiLevelType w:val="hybridMultilevel"/>
    <w:tmpl w:val="B0A66F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38D0333"/>
    <w:multiLevelType w:val="hybridMultilevel"/>
    <w:tmpl w:val="DD6E5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45A4061"/>
    <w:multiLevelType w:val="hybridMultilevel"/>
    <w:tmpl w:val="080E3F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465747F"/>
    <w:multiLevelType w:val="hybridMultilevel"/>
    <w:tmpl w:val="E61C7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4726E22"/>
    <w:multiLevelType w:val="hybridMultilevel"/>
    <w:tmpl w:val="A3407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4D06D29"/>
    <w:multiLevelType w:val="hybridMultilevel"/>
    <w:tmpl w:val="1624B2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25C120B6"/>
    <w:multiLevelType w:val="hybridMultilevel"/>
    <w:tmpl w:val="58307A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61520AF"/>
    <w:multiLevelType w:val="hybridMultilevel"/>
    <w:tmpl w:val="428C6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6611DCB"/>
    <w:multiLevelType w:val="hybridMultilevel"/>
    <w:tmpl w:val="7E029B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26680DC8"/>
    <w:multiLevelType w:val="hybridMultilevel"/>
    <w:tmpl w:val="C5B69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77F6940"/>
    <w:multiLevelType w:val="hybridMultilevel"/>
    <w:tmpl w:val="21F889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7AB1246"/>
    <w:multiLevelType w:val="hybridMultilevel"/>
    <w:tmpl w:val="865E2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7F65329"/>
    <w:multiLevelType w:val="hybridMultilevel"/>
    <w:tmpl w:val="45D66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87B3147"/>
    <w:multiLevelType w:val="hybridMultilevel"/>
    <w:tmpl w:val="7702F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97118CA"/>
    <w:multiLevelType w:val="hybridMultilevel"/>
    <w:tmpl w:val="834C5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9B715F1"/>
    <w:multiLevelType w:val="hybridMultilevel"/>
    <w:tmpl w:val="F5DEC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9F84862"/>
    <w:multiLevelType w:val="hybridMultilevel"/>
    <w:tmpl w:val="16E4A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A2E509C"/>
    <w:multiLevelType w:val="hybridMultilevel"/>
    <w:tmpl w:val="4AA2B1A8"/>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79" w15:restartNumberingAfterBreak="0">
    <w:nsid w:val="2A6D5988"/>
    <w:multiLevelType w:val="hybridMultilevel"/>
    <w:tmpl w:val="1CC2964A"/>
    <w:lvl w:ilvl="0" w:tplc="E594080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2A8C02EB"/>
    <w:multiLevelType w:val="hybridMultilevel"/>
    <w:tmpl w:val="38241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2B4B16B8"/>
    <w:multiLevelType w:val="hybridMultilevel"/>
    <w:tmpl w:val="AD948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BB75782"/>
    <w:multiLevelType w:val="hybridMultilevel"/>
    <w:tmpl w:val="C7D02402"/>
    <w:lvl w:ilvl="0" w:tplc="7B62E79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2D7D4B21"/>
    <w:multiLevelType w:val="hybridMultilevel"/>
    <w:tmpl w:val="0FCE8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DB235BB"/>
    <w:multiLevelType w:val="hybridMultilevel"/>
    <w:tmpl w:val="250A65FA"/>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85" w15:restartNumberingAfterBreak="0">
    <w:nsid w:val="2E472353"/>
    <w:multiLevelType w:val="hybridMultilevel"/>
    <w:tmpl w:val="BCEC5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F1214D5"/>
    <w:multiLevelType w:val="hybridMultilevel"/>
    <w:tmpl w:val="C6007D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2FA15E42"/>
    <w:multiLevelType w:val="hybridMultilevel"/>
    <w:tmpl w:val="96441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FBA2564"/>
    <w:multiLevelType w:val="hybridMultilevel"/>
    <w:tmpl w:val="2D9AC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302C4B76"/>
    <w:multiLevelType w:val="hybridMultilevel"/>
    <w:tmpl w:val="E82A3476"/>
    <w:lvl w:ilvl="0" w:tplc="C8724916">
      <w:start w:val="1"/>
      <w:numFmt w:val="decimal"/>
      <w:lvlText w:val="%1."/>
      <w:lvlJc w:val="left"/>
      <w:pPr>
        <w:ind w:left="644" w:hanging="360"/>
      </w:pPr>
      <w:rPr>
        <w:b w:val="0"/>
        <w:bCs w:val="0"/>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30585322"/>
    <w:multiLevelType w:val="hybridMultilevel"/>
    <w:tmpl w:val="FC62C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076688C"/>
    <w:multiLevelType w:val="hybridMultilevel"/>
    <w:tmpl w:val="1DAA8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0E21CE3"/>
    <w:multiLevelType w:val="hybridMultilevel"/>
    <w:tmpl w:val="EE642A20"/>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93" w15:restartNumberingAfterBreak="0">
    <w:nsid w:val="3132776C"/>
    <w:multiLevelType w:val="hybridMultilevel"/>
    <w:tmpl w:val="57085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167024B"/>
    <w:multiLevelType w:val="hybridMultilevel"/>
    <w:tmpl w:val="54DA8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316C4A3E"/>
    <w:multiLevelType w:val="hybridMultilevel"/>
    <w:tmpl w:val="5948A09A"/>
    <w:lvl w:ilvl="0" w:tplc="C8724916">
      <w:start w:val="1"/>
      <w:numFmt w:val="decimal"/>
      <w:lvlText w:val="%1."/>
      <w:lvlJc w:val="left"/>
      <w:pPr>
        <w:ind w:left="644"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317502AA"/>
    <w:multiLevelType w:val="hybridMultilevel"/>
    <w:tmpl w:val="AFEC7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1942C50"/>
    <w:multiLevelType w:val="hybridMultilevel"/>
    <w:tmpl w:val="5C2C5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1A37D7B"/>
    <w:multiLevelType w:val="hybridMultilevel"/>
    <w:tmpl w:val="477E0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1B82F74"/>
    <w:multiLevelType w:val="hybridMultilevel"/>
    <w:tmpl w:val="60B2EA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213509A"/>
    <w:multiLevelType w:val="hybridMultilevel"/>
    <w:tmpl w:val="E2C8AF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336520B"/>
    <w:multiLevelType w:val="hybridMultilevel"/>
    <w:tmpl w:val="81DEA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4054ECC"/>
    <w:multiLevelType w:val="hybridMultilevel"/>
    <w:tmpl w:val="4F388F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60566A"/>
    <w:multiLevelType w:val="hybridMultilevel"/>
    <w:tmpl w:val="D086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AA0558"/>
    <w:multiLevelType w:val="hybridMultilevel"/>
    <w:tmpl w:val="62BAD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256CB6"/>
    <w:multiLevelType w:val="hybridMultilevel"/>
    <w:tmpl w:val="C77466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36395C52"/>
    <w:multiLevelType w:val="hybridMultilevel"/>
    <w:tmpl w:val="DC0429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6594054"/>
    <w:multiLevelType w:val="hybridMultilevel"/>
    <w:tmpl w:val="54F81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6730F01"/>
    <w:multiLevelType w:val="hybridMultilevel"/>
    <w:tmpl w:val="B428F0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36A805CD"/>
    <w:multiLevelType w:val="hybridMultilevel"/>
    <w:tmpl w:val="864CA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6E40AA3"/>
    <w:multiLevelType w:val="hybridMultilevel"/>
    <w:tmpl w:val="9F54DA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6F81912"/>
    <w:multiLevelType w:val="hybridMultilevel"/>
    <w:tmpl w:val="D9A06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7226529"/>
    <w:multiLevelType w:val="hybridMultilevel"/>
    <w:tmpl w:val="29CAB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788193C"/>
    <w:multiLevelType w:val="hybridMultilevel"/>
    <w:tmpl w:val="7A16F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37BA2A29"/>
    <w:multiLevelType w:val="hybridMultilevel"/>
    <w:tmpl w:val="382A1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83F0553"/>
    <w:multiLevelType w:val="hybridMultilevel"/>
    <w:tmpl w:val="DB144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8C80AF7"/>
    <w:multiLevelType w:val="hybridMultilevel"/>
    <w:tmpl w:val="C61C9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9344C67"/>
    <w:multiLevelType w:val="hybridMultilevel"/>
    <w:tmpl w:val="7F149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96B71E5"/>
    <w:multiLevelType w:val="hybridMultilevel"/>
    <w:tmpl w:val="81528BCE"/>
    <w:lvl w:ilvl="0" w:tplc="08090001">
      <w:start w:val="1"/>
      <w:numFmt w:val="bullet"/>
      <w:lvlText w:val=""/>
      <w:lvlJc w:val="left"/>
      <w:pPr>
        <w:ind w:left="776" w:hanging="360"/>
      </w:pPr>
      <w:rPr>
        <w:rFonts w:ascii="Symbol" w:hAnsi="Symbol" w:hint="default"/>
      </w:rPr>
    </w:lvl>
    <w:lvl w:ilvl="1" w:tplc="08090003">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19" w15:restartNumberingAfterBreak="0">
    <w:nsid w:val="39786AA7"/>
    <w:multiLevelType w:val="hybridMultilevel"/>
    <w:tmpl w:val="BC30E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A7B462D"/>
    <w:multiLevelType w:val="hybridMultilevel"/>
    <w:tmpl w:val="F38CED80"/>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start w:val="1"/>
      <w:numFmt w:val="bullet"/>
      <w:lvlText w:val=""/>
      <w:lvlJc w:val="left"/>
      <w:pPr>
        <w:ind w:left="2210" w:hanging="360"/>
      </w:pPr>
      <w:rPr>
        <w:rFonts w:ascii="Wingdings" w:hAnsi="Wingdings" w:hint="default"/>
      </w:rPr>
    </w:lvl>
    <w:lvl w:ilvl="3" w:tplc="0809000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1" w15:restartNumberingAfterBreak="0">
    <w:nsid w:val="3A923087"/>
    <w:multiLevelType w:val="hybridMultilevel"/>
    <w:tmpl w:val="C0BA3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AE80525"/>
    <w:multiLevelType w:val="hybridMultilevel"/>
    <w:tmpl w:val="31BC7B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B597EDA"/>
    <w:multiLevelType w:val="hybridMultilevel"/>
    <w:tmpl w:val="A704D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CD1587E"/>
    <w:multiLevelType w:val="hybridMultilevel"/>
    <w:tmpl w:val="21D64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E0F1329"/>
    <w:multiLevelType w:val="hybridMultilevel"/>
    <w:tmpl w:val="8E328C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E1F59D0"/>
    <w:multiLevelType w:val="hybridMultilevel"/>
    <w:tmpl w:val="775A2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E202424"/>
    <w:multiLevelType w:val="hybridMultilevel"/>
    <w:tmpl w:val="86A4E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3E864ABC"/>
    <w:multiLevelType w:val="hybridMultilevel"/>
    <w:tmpl w:val="8D9618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02A51FD"/>
    <w:multiLevelType w:val="hybridMultilevel"/>
    <w:tmpl w:val="445CEC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40DC67A4"/>
    <w:multiLevelType w:val="hybridMultilevel"/>
    <w:tmpl w:val="7FDC79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1" w15:restartNumberingAfterBreak="0">
    <w:nsid w:val="40DD32BE"/>
    <w:multiLevelType w:val="hybridMultilevel"/>
    <w:tmpl w:val="D2B03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0E95A86"/>
    <w:multiLevelType w:val="hybridMultilevel"/>
    <w:tmpl w:val="2B387E3C"/>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33" w15:restartNumberingAfterBreak="0">
    <w:nsid w:val="41580BCE"/>
    <w:multiLevelType w:val="hybridMultilevel"/>
    <w:tmpl w:val="41F6D4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417A31AC"/>
    <w:multiLevelType w:val="hybridMultilevel"/>
    <w:tmpl w:val="AF4A5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32E0A71"/>
    <w:multiLevelType w:val="hybridMultilevel"/>
    <w:tmpl w:val="F7B47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442621C7"/>
    <w:multiLevelType w:val="hybridMultilevel"/>
    <w:tmpl w:val="1ED64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43262A1"/>
    <w:multiLevelType w:val="hybridMultilevel"/>
    <w:tmpl w:val="1D9E93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4E242DF"/>
    <w:multiLevelType w:val="hybridMultilevel"/>
    <w:tmpl w:val="3F54F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52B4656"/>
    <w:multiLevelType w:val="hybridMultilevel"/>
    <w:tmpl w:val="1D6AC4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5895332"/>
    <w:multiLevelType w:val="hybridMultilevel"/>
    <w:tmpl w:val="C6EE1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5910028"/>
    <w:multiLevelType w:val="hybridMultilevel"/>
    <w:tmpl w:val="6C58C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5D42570"/>
    <w:multiLevelType w:val="hybridMultilevel"/>
    <w:tmpl w:val="F98031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469211BF"/>
    <w:multiLevelType w:val="hybridMultilevel"/>
    <w:tmpl w:val="165AC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6AB4197"/>
    <w:multiLevelType w:val="hybridMultilevel"/>
    <w:tmpl w:val="F6ACE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6DD5916"/>
    <w:multiLevelType w:val="hybridMultilevel"/>
    <w:tmpl w:val="EE8277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6EA381D"/>
    <w:multiLevelType w:val="hybridMultilevel"/>
    <w:tmpl w:val="E31AF9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71D6B01"/>
    <w:multiLevelType w:val="hybridMultilevel"/>
    <w:tmpl w:val="AC14F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7FD7A7F"/>
    <w:multiLevelType w:val="hybridMultilevel"/>
    <w:tmpl w:val="4A96C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84C545B"/>
    <w:multiLevelType w:val="hybridMultilevel"/>
    <w:tmpl w:val="C4F22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857043C"/>
    <w:multiLevelType w:val="hybridMultilevel"/>
    <w:tmpl w:val="3AD682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88E2209"/>
    <w:multiLevelType w:val="hybridMultilevel"/>
    <w:tmpl w:val="EF38C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89A08B5"/>
    <w:multiLevelType w:val="hybridMultilevel"/>
    <w:tmpl w:val="F9A4C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89F3C6F"/>
    <w:multiLevelType w:val="hybridMultilevel"/>
    <w:tmpl w:val="66647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49062CB3"/>
    <w:multiLevelType w:val="hybridMultilevel"/>
    <w:tmpl w:val="0AD28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15:restartNumberingAfterBreak="0">
    <w:nsid w:val="49E47CC0"/>
    <w:multiLevelType w:val="hybridMultilevel"/>
    <w:tmpl w:val="7B362F02"/>
    <w:lvl w:ilvl="0" w:tplc="AD44BAD4">
      <w:start w:val="1"/>
      <w:numFmt w:val="decimal"/>
      <w:lvlText w:val="%1."/>
      <w:lvlJc w:val="left"/>
      <w:pPr>
        <w:ind w:left="720" w:hanging="360"/>
      </w:pPr>
      <w:rPr>
        <w:b w:val="0"/>
        <w:bCs w:val="0"/>
      </w:rPr>
    </w:lvl>
    <w:lvl w:ilvl="1" w:tplc="EA9AAD74">
      <w:start w:val="1"/>
      <w:numFmt w:val="lowerLetter"/>
      <w:lvlText w:val="%2."/>
      <w:lvlJc w:val="left"/>
      <w:pPr>
        <w:ind w:left="1440" w:hanging="360"/>
      </w:pPr>
      <w:rPr>
        <w:b w:val="0"/>
        <w:bCs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15:restartNumberingAfterBreak="0">
    <w:nsid w:val="4B1E71A8"/>
    <w:multiLevelType w:val="hybridMultilevel"/>
    <w:tmpl w:val="159A3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B6C431D"/>
    <w:multiLevelType w:val="hybridMultilevel"/>
    <w:tmpl w:val="D1763B36"/>
    <w:lvl w:ilvl="0" w:tplc="E59408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4BDC0569"/>
    <w:multiLevelType w:val="hybridMultilevel"/>
    <w:tmpl w:val="60DA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C27455E"/>
    <w:multiLevelType w:val="hybridMultilevel"/>
    <w:tmpl w:val="B6CC44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0" w15:restartNumberingAfterBreak="0">
    <w:nsid w:val="4C440ABA"/>
    <w:multiLevelType w:val="hybridMultilevel"/>
    <w:tmpl w:val="51BCE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4CFC354B"/>
    <w:multiLevelType w:val="hybridMultilevel"/>
    <w:tmpl w:val="917CD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D7378C7"/>
    <w:multiLevelType w:val="hybridMultilevel"/>
    <w:tmpl w:val="8FF2B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4ED45455"/>
    <w:multiLevelType w:val="hybridMultilevel"/>
    <w:tmpl w:val="F0C8C4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4F31605D"/>
    <w:multiLevelType w:val="hybridMultilevel"/>
    <w:tmpl w:val="506A8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4FC16A0A"/>
    <w:multiLevelType w:val="hybridMultilevel"/>
    <w:tmpl w:val="A3CC7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4FCE4B84"/>
    <w:multiLevelType w:val="hybridMultilevel"/>
    <w:tmpl w:val="B12C5E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50964E35"/>
    <w:multiLevelType w:val="hybridMultilevel"/>
    <w:tmpl w:val="0144C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09C3A79"/>
    <w:multiLevelType w:val="hybridMultilevel"/>
    <w:tmpl w:val="DBB08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11D15A8"/>
    <w:multiLevelType w:val="hybridMultilevel"/>
    <w:tmpl w:val="DFA8D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12669A0"/>
    <w:multiLevelType w:val="hybridMultilevel"/>
    <w:tmpl w:val="B6186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15A2A4C"/>
    <w:multiLevelType w:val="hybridMultilevel"/>
    <w:tmpl w:val="B11C2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1C83CBE"/>
    <w:multiLevelType w:val="hybridMultilevel"/>
    <w:tmpl w:val="1AA488CA"/>
    <w:lvl w:ilvl="0" w:tplc="08090001">
      <w:start w:val="1"/>
      <w:numFmt w:val="bullet"/>
      <w:lvlText w:val=""/>
      <w:lvlJc w:val="left"/>
      <w:pPr>
        <w:ind w:left="767" w:hanging="360"/>
      </w:pPr>
      <w:rPr>
        <w:rFonts w:ascii="Symbol" w:hAnsi="Symbol" w:hint="default"/>
      </w:rPr>
    </w:lvl>
    <w:lvl w:ilvl="1" w:tplc="08090003">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73" w15:restartNumberingAfterBreak="0">
    <w:nsid w:val="51F44837"/>
    <w:multiLevelType w:val="hybridMultilevel"/>
    <w:tmpl w:val="32BEF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2914AC7"/>
    <w:multiLevelType w:val="hybridMultilevel"/>
    <w:tmpl w:val="E9CCF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29561C0"/>
    <w:multiLevelType w:val="hybridMultilevel"/>
    <w:tmpl w:val="BD4A6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2B372E0"/>
    <w:multiLevelType w:val="hybridMultilevel"/>
    <w:tmpl w:val="A6129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2F83DFB"/>
    <w:multiLevelType w:val="hybridMultilevel"/>
    <w:tmpl w:val="FF646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3053271"/>
    <w:multiLevelType w:val="hybridMultilevel"/>
    <w:tmpl w:val="AB92A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3AB1658"/>
    <w:multiLevelType w:val="hybridMultilevel"/>
    <w:tmpl w:val="CF64C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3DC7220"/>
    <w:multiLevelType w:val="hybridMultilevel"/>
    <w:tmpl w:val="FF563E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54504581"/>
    <w:multiLevelType w:val="hybridMultilevel"/>
    <w:tmpl w:val="3E5A7A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4B27362"/>
    <w:multiLevelType w:val="hybridMultilevel"/>
    <w:tmpl w:val="8FC4E3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3" w15:restartNumberingAfterBreak="0">
    <w:nsid w:val="54B61A05"/>
    <w:multiLevelType w:val="hybridMultilevel"/>
    <w:tmpl w:val="C63C7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56377DC"/>
    <w:multiLevelType w:val="hybridMultilevel"/>
    <w:tmpl w:val="26DE9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58C2E82"/>
    <w:multiLevelType w:val="hybridMultilevel"/>
    <w:tmpl w:val="CCE4E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5ED3AA8"/>
    <w:multiLevelType w:val="hybridMultilevel"/>
    <w:tmpl w:val="2168EB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6042087"/>
    <w:multiLevelType w:val="hybridMultilevel"/>
    <w:tmpl w:val="38128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6570F50"/>
    <w:multiLevelType w:val="hybridMultilevel"/>
    <w:tmpl w:val="35902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8656E7D"/>
    <w:multiLevelType w:val="hybridMultilevel"/>
    <w:tmpl w:val="E21CD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8771862"/>
    <w:multiLevelType w:val="hybridMultilevel"/>
    <w:tmpl w:val="5C4C3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8EC2D41"/>
    <w:multiLevelType w:val="hybridMultilevel"/>
    <w:tmpl w:val="890882F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92" w15:restartNumberingAfterBreak="0">
    <w:nsid w:val="59654DCA"/>
    <w:multiLevelType w:val="hybridMultilevel"/>
    <w:tmpl w:val="004A8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A05435C"/>
    <w:multiLevelType w:val="hybridMultilevel"/>
    <w:tmpl w:val="BAB44434"/>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94" w15:restartNumberingAfterBreak="0">
    <w:nsid w:val="5A0C43B7"/>
    <w:multiLevelType w:val="hybridMultilevel"/>
    <w:tmpl w:val="2B245F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5" w15:restartNumberingAfterBreak="0">
    <w:nsid w:val="5A635DD9"/>
    <w:multiLevelType w:val="hybridMultilevel"/>
    <w:tmpl w:val="4780594E"/>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6" w15:restartNumberingAfterBreak="0">
    <w:nsid w:val="5A7A53EB"/>
    <w:multiLevelType w:val="hybridMultilevel"/>
    <w:tmpl w:val="463E1C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5A9A0BF6"/>
    <w:multiLevelType w:val="hybridMultilevel"/>
    <w:tmpl w:val="FF18D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AB111E9"/>
    <w:multiLevelType w:val="hybridMultilevel"/>
    <w:tmpl w:val="A31E4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B732691"/>
    <w:multiLevelType w:val="hybridMultilevel"/>
    <w:tmpl w:val="85EC3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C463161"/>
    <w:multiLevelType w:val="hybridMultilevel"/>
    <w:tmpl w:val="44E09C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C9A514C"/>
    <w:multiLevelType w:val="hybridMultilevel"/>
    <w:tmpl w:val="3CAC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DC06AFB"/>
    <w:multiLevelType w:val="hybridMultilevel"/>
    <w:tmpl w:val="F6BC4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5DFB2357"/>
    <w:multiLevelType w:val="hybridMultilevel"/>
    <w:tmpl w:val="EFFC3036"/>
    <w:lvl w:ilvl="0" w:tplc="EE0E4530">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4" w15:restartNumberingAfterBreak="0">
    <w:nsid w:val="5EEF4431"/>
    <w:multiLevelType w:val="hybridMultilevel"/>
    <w:tmpl w:val="8C6EE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EF36CC5"/>
    <w:multiLevelType w:val="hybridMultilevel"/>
    <w:tmpl w:val="0E9CF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FD65FA7"/>
    <w:multiLevelType w:val="hybridMultilevel"/>
    <w:tmpl w:val="9500B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02C49AA"/>
    <w:multiLevelType w:val="hybridMultilevel"/>
    <w:tmpl w:val="AAB2E9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8" w15:restartNumberingAfterBreak="0">
    <w:nsid w:val="6046245C"/>
    <w:multiLevelType w:val="hybridMultilevel"/>
    <w:tmpl w:val="10001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109577E"/>
    <w:multiLevelType w:val="hybridMultilevel"/>
    <w:tmpl w:val="71D22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1C3356F"/>
    <w:multiLevelType w:val="hybridMultilevel"/>
    <w:tmpl w:val="34FC2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3231079"/>
    <w:multiLevelType w:val="hybridMultilevel"/>
    <w:tmpl w:val="6EF40E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3B25F0C"/>
    <w:multiLevelType w:val="hybridMultilevel"/>
    <w:tmpl w:val="16ECA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3CF52DA"/>
    <w:multiLevelType w:val="hybridMultilevel"/>
    <w:tmpl w:val="8640C5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40B4051"/>
    <w:multiLevelType w:val="hybridMultilevel"/>
    <w:tmpl w:val="5C78E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51E0EFC"/>
    <w:multiLevelType w:val="hybridMultilevel"/>
    <w:tmpl w:val="46E89A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6" w15:restartNumberingAfterBreak="0">
    <w:nsid w:val="65304165"/>
    <w:multiLevelType w:val="hybridMultilevel"/>
    <w:tmpl w:val="F4AC12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7" w15:restartNumberingAfterBreak="0">
    <w:nsid w:val="65744F82"/>
    <w:multiLevelType w:val="hybridMultilevel"/>
    <w:tmpl w:val="DD4AEF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8" w15:restartNumberingAfterBreak="0">
    <w:nsid w:val="65B402CE"/>
    <w:multiLevelType w:val="hybridMultilevel"/>
    <w:tmpl w:val="A6DE04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9" w15:restartNumberingAfterBreak="0">
    <w:nsid w:val="66330117"/>
    <w:multiLevelType w:val="hybridMultilevel"/>
    <w:tmpl w:val="DC761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7562360"/>
    <w:multiLevelType w:val="hybridMultilevel"/>
    <w:tmpl w:val="81786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7877882"/>
    <w:multiLevelType w:val="hybridMultilevel"/>
    <w:tmpl w:val="AB14C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8403505"/>
    <w:multiLevelType w:val="hybridMultilevel"/>
    <w:tmpl w:val="9BE4F8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3" w15:restartNumberingAfterBreak="0">
    <w:nsid w:val="6A0227E7"/>
    <w:multiLevelType w:val="hybridMultilevel"/>
    <w:tmpl w:val="20EC7776"/>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24" w15:restartNumberingAfterBreak="0">
    <w:nsid w:val="6A5F0168"/>
    <w:multiLevelType w:val="hybridMultilevel"/>
    <w:tmpl w:val="55B21E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B4330F9"/>
    <w:multiLevelType w:val="hybridMultilevel"/>
    <w:tmpl w:val="1640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BA274D0"/>
    <w:multiLevelType w:val="hybridMultilevel"/>
    <w:tmpl w:val="324CF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BF61306"/>
    <w:multiLevelType w:val="hybridMultilevel"/>
    <w:tmpl w:val="0E9E2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C04268F"/>
    <w:multiLevelType w:val="hybridMultilevel"/>
    <w:tmpl w:val="46E89A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9" w15:restartNumberingAfterBreak="0">
    <w:nsid w:val="6CBC3490"/>
    <w:multiLevelType w:val="hybridMultilevel"/>
    <w:tmpl w:val="897CC5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6D6C1922"/>
    <w:multiLevelType w:val="hybridMultilevel"/>
    <w:tmpl w:val="B3A6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EA90B79"/>
    <w:multiLevelType w:val="hybridMultilevel"/>
    <w:tmpl w:val="C1463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F0C6204"/>
    <w:multiLevelType w:val="hybridMultilevel"/>
    <w:tmpl w:val="D92E3452"/>
    <w:lvl w:ilvl="0" w:tplc="7B62E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3" w15:restartNumberingAfterBreak="0">
    <w:nsid w:val="706E728C"/>
    <w:multiLevelType w:val="hybridMultilevel"/>
    <w:tmpl w:val="55AAB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0780E60"/>
    <w:multiLevelType w:val="hybridMultilevel"/>
    <w:tmpl w:val="3C6E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13C66A5"/>
    <w:multiLevelType w:val="hybridMultilevel"/>
    <w:tmpl w:val="2E90B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6" w15:restartNumberingAfterBreak="0">
    <w:nsid w:val="72087C28"/>
    <w:multiLevelType w:val="hybridMultilevel"/>
    <w:tmpl w:val="C0249E44"/>
    <w:lvl w:ilvl="0" w:tplc="E59408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7" w15:restartNumberingAfterBreak="0">
    <w:nsid w:val="72852A0D"/>
    <w:multiLevelType w:val="hybridMultilevel"/>
    <w:tmpl w:val="D53281F0"/>
    <w:lvl w:ilvl="0" w:tplc="62BC54E0">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8" w15:restartNumberingAfterBreak="0">
    <w:nsid w:val="729C2E0D"/>
    <w:multiLevelType w:val="hybridMultilevel"/>
    <w:tmpl w:val="B7AE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2F609F2"/>
    <w:multiLevelType w:val="hybridMultilevel"/>
    <w:tmpl w:val="787810A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40" w15:restartNumberingAfterBreak="0">
    <w:nsid w:val="73107EC6"/>
    <w:multiLevelType w:val="hybridMultilevel"/>
    <w:tmpl w:val="6FB01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35B2CA3"/>
    <w:multiLevelType w:val="hybridMultilevel"/>
    <w:tmpl w:val="29FCF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3857EF5"/>
    <w:multiLevelType w:val="hybridMultilevel"/>
    <w:tmpl w:val="AEEC2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3880C12"/>
    <w:multiLevelType w:val="hybridMultilevel"/>
    <w:tmpl w:val="1A544E7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4" w15:restartNumberingAfterBreak="0">
    <w:nsid w:val="73902691"/>
    <w:multiLevelType w:val="hybridMultilevel"/>
    <w:tmpl w:val="5F363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48435D7"/>
    <w:multiLevelType w:val="hybridMultilevel"/>
    <w:tmpl w:val="83CE0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50A60BE"/>
    <w:multiLevelType w:val="hybridMultilevel"/>
    <w:tmpl w:val="2F66E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6294DF3"/>
    <w:multiLevelType w:val="hybridMultilevel"/>
    <w:tmpl w:val="5DEA3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6AB549F"/>
    <w:multiLevelType w:val="hybridMultilevel"/>
    <w:tmpl w:val="61009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6FF71B3"/>
    <w:multiLevelType w:val="hybridMultilevel"/>
    <w:tmpl w:val="3CF27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760683A"/>
    <w:multiLevelType w:val="hybridMultilevel"/>
    <w:tmpl w:val="780CF0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1" w15:restartNumberingAfterBreak="0">
    <w:nsid w:val="77745C2E"/>
    <w:multiLevelType w:val="hybridMultilevel"/>
    <w:tmpl w:val="33406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78C1409"/>
    <w:multiLevelType w:val="hybridMultilevel"/>
    <w:tmpl w:val="8AA08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8541209"/>
    <w:multiLevelType w:val="hybridMultilevel"/>
    <w:tmpl w:val="2E4A2F90"/>
    <w:lvl w:ilvl="0" w:tplc="7B62E7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4" w15:restartNumberingAfterBreak="0">
    <w:nsid w:val="7A072CE2"/>
    <w:multiLevelType w:val="hybridMultilevel"/>
    <w:tmpl w:val="1A544E7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5" w15:restartNumberingAfterBreak="0">
    <w:nsid w:val="7A347BEA"/>
    <w:multiLevelType w:val="hybridMultilevel"/>
    <w:tmpl w:val="1BB08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A513C30"/>
    <w:multiLevelType w:val="hybridMultilevel"/>
    <w:tmpl w:val="9000E3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AE320A6"/>
    <w:multiLevelType w:val="hybridMultilevel"/>
    <w:tmpl w:val="63C61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B0658A8"/>
    <w:multiLevelType w:val="hybridMultilevel"/>
    <w:tmpl w:val="C784A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B747699"/>
    <w:multiLevelType w:val="hybridMultilevel"/>
    <w:tmpl w:val="FEBE48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CF929E7"/>
    <w:multiLevelType w:val="hybridMultilevel"/>
    <w:tmpl w:val="6122CB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1" w15:restartNumberingAfterBreak="0">
    <w:nsid w:val="7DC655DE"/>
    <w:multiLevelType w:val="hybridMultilevel"/>
    <w:tmpl w:val="C3401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E1F48DA"/>
    <w:multiLevelType w:val="hybridMultilevel"/>
    <w:tmpl w:val="2EEA1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E6C3CAD"/>
    <w:multiLevelType w:val="hybridMultilevel"/>
    <w:tmpl w:val="CEFC1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E9E3B49"/>
    <w:multiLevelType w:val="hybridMultilevel"/>
    <w:tmpl w:val="439E8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ECD61E0"/>
    <w:multiLevelType w:val="hybridMultilevel"/>
    <w:tmpl w:val="11926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6" w15:restartNumberingAfterBreak="0">
    <w:nsid w:val="7F6C2468"/>
    <w:multiLevelType w:val="hybridMultilevel"/>
    <w:tmpl w:val="DDF6C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8"/>
  </w:num>
  <w:num w:numId="2">
    <w:abstractNumId w:val="155"/>
  </w:num>
  <w:num w:numId="3">
    <w:abstractNumId w:val="173"/>
  </w:num>
  <w:num w:numId="4">
    <w:abstractNumId w:val="52"/>
  </w:num>
  <w:num w:numId="5">
    <w:abstractNumId w:val="45"/>
  </w:num>
  <w:num w:numId="6">
    <w:abstractNumId w:val="121"/>
  </w:num>
  <w:num w:numId="7">
    <w:abstractNumId w:val="4"/>
  </w:num>
  <w:num w:numId="8">
    <w:abstractNumId w:val="28"/>
  </w:num>
  <w:num w:numId="9">
    <w:abstractNumId w:val="168"/>
  </w:num>
  <w:num w:numId="10">
    <w:abstractNumId w:val="183"/>
  </w:num>
  <w:num w:numId="11">
    <w:abstractNumId w:val="220"/>
  </w:num>
  <w:num w:numId="12">
    <w:abstractNumId w:val="188"/>
  </w:num>
  <w:num w:numId="13">
    <w:abstractNumId w:val="87"/>
  </w:num>
  <w:num w:numId="14">
    <w:abstractNumId w:val="252"/>
  </w:num>
  <w:num w:numId="15">
    <w:abstractNumId w:val="69"/>
  </w:num>
  <w:num w:numId="16">
    <w:abstractNumId w:val="99"/>
  </w:num>
  <w:num w:numId="17">
    <w:abstractNumId w:val="70"/>
  </w:num>
  <w:num w:numId="18">
    <w:abstractNumId w:val="115"/>
  </w:num>
  <w:num w:numId="19">
    <w:abstractNumId w:val="258"/>
  </w:num>
  <w:num w:numId="20">
    <w:abstractNumId w:val="123"/>
  </w:num>
  <w:num w:numId="21">
    <w:abstractNumId w:val="101"/>
  </w:num>
  <w:num w:numId="22">
    <w:abstractNumId w:val="136"/>
  </w:num>
  <w:num w:numId="23">
    <w:abstractNumId w:val="165"/>
  </w:num>
  <w:num w:numId="24">
    <w:abstractNumId w:val="180"/>
  </w:num>
  <w:num w:numId="25">
    <w:abstractNumId w:val="153"/>
  </w:num>
  <w:num w:numId="26">
    <w:abstractNumId w:val="196"/>
  </w:num>
  <w:num w:numId="27">
    <w:abstractNumId w:val="175"/>
  </w:num>
  <w:num w:numId="28">
    <w:abstractNumId w:val="194"/>
  </w:num>
  <w:num w:numId="29">
    <w:abstractNumId w:val="145"/>
  </w:num>
  <w:num w:numId="30">
    <w:abstractNumId w:val="85"/>
  </w:num>
  <w:num w:numId="31">
    <w:abstractNumId w:val="42"/>
  </w:num>
  <w:num w:numId="32">
    <w:abstractNumId w:val="27"/>
  </w:num>
  <w:num w:numId="33">
    <w:abstractNumId w:val="11"/>
  </w:num>
  <w:num w:numId="34">
    <w:abstractNumId w:val="208"/>
  </w:num>
  <w:num w:numId="35">
    <w:abstractNumId w:val="106"/>
  </w:num>
  <w:num w:numId="36">
    <w:abstractNumId w:val="53"/>
  </w:num>
  <w:num w:numId="37">
    <w:abstractNumId w:val="67"/>
  </w:num>
  <w:num w:numId="38">
    <w:abstractNumId w:val="266"/>
  </w:num>
  <w:num w:numId="39">
    <w:abstractNumId w:val="170"/>
  </w:num>
  <w:num w:numId="40">
    <w:abstractNumId w:val="228"/>
  </w:num>
  <w:num w:numId="41">
    <w:abstractNumId w:val="215"/>
  </w:num>
  <w:num w:numId="42">
    <w:abstractNumId w:val="241"/>
  </w:num>
  <w:num w:numId="43">
    <w:abstractNumId w:val="108"/>
  </w:num>
  <w:num w:numId="44">
    <w:abstractNumId w:val="166"/>
  </w:num>
  <w:num w:numId="45">
    <w:abstractNumId w:val="214"/>
  </w:num>
  <w:num w:numId="46">
    <w:abstractNumId w:val="95"/>
  </w:num>
  <w:num w:numId="47">
    <w:abstractNumId w:val="98"/>
  </w:num>
  <w:num w:numId="48">
    <w:abstractNumId w:val="107"/>
  </w:num>
  <w:num w:numId="49">
    <w:abstractNumId w:val="102"/>
  </w:num>
  <w:num w:numId="50">
    <w:abstractNumId w:val="89"/>
  </w:num>
  <w:num w:numId="51">
    <w:abstractNumId w:val="19"/>
  </w:num>
  <w:num w:numId="52">
    <w:abstractNumId w:val="219"/>
  </w:num>
  <w:num w:numId="53">
    <w:abstractNumId w:val="198"/>
  </w:num>
  <w:num w:numId="54">
    <w:abstractNumId w:val="48"/>
  </w:num>
  <w:num w:numId="55">
    <w:abstractNumId w:val="55"/>
  </w:num>
  <w:num w:numId="56">
    <w:abstractNumId w:val="91"/>
  </w:num>
  <w:num w:numId="57">
    <w:abstractNumId w:val="74"/>
  </w:num>
  <w:num w:numId="58">
    <w:abstractNumId w:val="12"/>
  </w:num>
  <w:num w:numId="59">
    <w:abstractNumId w:val="129"/>
  </w:num>
  <w:num w:numId="60">
    <w:abstractNumId w:val="128"/>
  </w:num>
  <w:num w:numId="61">
    <w:abstractNumId w:val="16"/>
  </w:num>
  <w:num w:numId="62">
    <w:abstractNumId w:val="130"/>
  </w:num>
  <w:num w:numId="63">
    <w:abstractNumId w:val="262"/>
  </w:num>
  <w:num w:numId="64">
    <w:abstractNumId w:val="104"/>
  </w:num>
  <w:num w:numId="65">
    <w:abstractNumId w:val="152"/>
  </w:num>
  <w:num w:numId="66">
    <w:abstractNumId w:val="218"/>
  </w:num>
  <w:num w:numId="67">
    <w:abstractNumId w:val="213"/>
  </w:num>
  <w:num w:numId="68">
    <w:abstractNumId w:val="124"/>
  </w:num>
  <w:num w:numId="69">
    <w:abstractNumId w:val="139"/>
  </w:num>
  <w:num w:numId="70">
    <w:abstractNumId w:val="58"/>
  </w:num>
  <w:num w:numId="71">
    <w:abstractNumId w:val="18"/>
  </w:num>
  <w:num w:numId="72">
    <w:abstractNumId w:val="29"/>
  </w:num>
  <w:num w:numId="73">
    <w:abstractNumId w:val="160"/>
  </w:num>
  <w:num w:numId="74">
    <w:abstractNumId w:val="30"/>
  </w:num>
  <w:num w:numId="75">
    <w:abstractNumId w:val="176"/>
  </w:num>
  <w:num w:numId="76">
    <w:abstractNumId w:val="239"/>
  </w:num>
  <w:num w:numId="77">
    <w:abstractNumId w:val="7"/>
  </w:num>
  <w:num w:numId="78">
    <w:abstractNumId w:val="178"/>
  </w:num>
  <w:num w:numId="79">
    <w:abstractNumId w:val="191"/>
  </w:num>
  <w:num w:numId="80">
    <w:abstractNumId w:val="80"/>
  </w:num>
  <w:num w:numId="81">
    <w:abstractNumId w:val="38"/>
  </w:num>
  <w:num w:numId="82">
    <w:abstractNumId w:val="103"/>
  </w:num>
  <w:num w:numId="83">
    <w:abstractNumId w:val="257"/>
  </w:num>
  <w:num w:numId="84">
    <w:abstractNumId w:val="226"/>
  </w:num>
  <w:num w:numId="85">
    <w:abstractNumId w:val="154"/>
  </w:num>
  <w:num w:numId="86">
    <w:abstractNumId w:val="59"/>
  </w:num>
  <w:num w:numId="87">
    <w:abstractNumId w:val="6"/>
  </w:num>
  <w:num w:numId="88">
    <w:abstractNumId w:val="221"/>
  </w:num>
  <w:num w:numId="89">
    <w:abstractNumId w:val="135"/>
  </w:num>
  <w:num w:numId="90">
    <w:abstractNumId w:val="254"/>
  </w:num>
  <w:num w:numId="91">
    <w:abstractNumId w:val="156"/>
  </w:num>
  <w:num w:numId="92">
    <w:abstractNumId w:val="245"/>
  </w:num>
  <w:num w:numId="93">
    <w:abstractNumId w:val="66"/>
  </w:num>
  <w:num w:numId="94">
    <w:abstractNumId w:val="35"/>
  </w:num>
  <w:num w:numId="95">
    <w:abstractNumId w:val="134"/>
  </w:num>
  <w:num w:numId="96">
    <w:abstractNumId w:val="243"/>
  </w:num>
  <w:num w:numId="97">
    <w:abstractNumId w:val="43"/>
  </w:num>
  <w:num w:numId="98">
    <w:abstractNumId w:val="261"/>
  </w:num>
  <w:num w:numId="99">
    <w:abstractNumId w:val="248"/>
  </w:num>
  <w:num w:numId="100">
    <w:abstractNumId w:val="162"/>
  </w:num>
  <w:num w:numId="101">
    <w:abstractNumId w:val="195"/>
  </w:num>
  <w:num w:numId="102">
    <w:abstractNumId w:val="37"/>
  </w:num>
  <w:num w:numId="103">
    <w:abstractNumId w:val="105"/>
  </w:num>
  <w:num w:numId="104">
    <w:abstractNumId w:val="167"/>
  </w:num>
  <w:num w:numId="105">
    <w:abstractNumId w:val="182"/>
  </w:num>
  <w:num w:numId="106">
    <w:abstractNumId w:val="88"/>
  </w:num>
  <w:num w:numId="107">
    <w:abstractNumId w:val="112"/>
  </w:num>
  <w:num w:numId="108">
    <w:abstractNumId w:val="10"/>
  </w:num>
  <w:num w:numId="109">
    <w:abstractNumId w:val="216"/>
  </w:num>
  <w:num w:numId="110">
    <w:abstractNumId w:val="234"/>
  </w:num>
  <w:num w:numId="111">
    <w:abstractNumId w:val="113"/>
  </w:num>
  <w:num w:numId="112">
    <w:abstractNumId w:val="237"/>
  </w:num>
  <w:num w:numId="113">
    <w:abstractNumId w:val="44"/>
  </w:num>
  <w:num w:numId="114">
    <w:abstractNumId w:val="184"/>
  </w:num>
  <w:num w:numId="115">
    <w:abstractNumId w:val="235"/>
  </w:num>
  <w:num w:numId="116">
    <w:abstractNumId w:val="131"/>
  </w:num>
  <w:num w:numId="117">
    <w:abstractNumId w:val="203"/>
  </w:num>
  <w:num w:numId="118">
    <w:abstractNumId w:val="50"/>
  </w:num>
  <w:num w:numId="119">
    <w:abstractNumId w:val="79"/>
  </w:num>
  <w:num w:numId="120">
    <w:abstractNumId w:val="236"/>
  </w:num>
  <w:num w:numId="121">
    <w:abstractNumId w:val="157"/>
  </w:num>
  <w:num w:numId="122">
    <w:abstractNumId w:val="81"/>
  </w:num>
  <w:num w:numId="123">
    <w:abstractNumId w:val="199"/>
  </w:num>
  <w:num w:numId="124">
    <w:abstractNumId w:val="83"/>
  </w:num>
  <w:num w:numId="125">
    <w:abstractNumId w:val="151"/>
  </w:num>
  <w:num w:numId="126">
    <w:abstractNumId w:val="33"/>
  </w:num>
  <w:num w:numId="127">
    <w:abstractNumId w:val="232"/>
  </w:num>
  <w:num w:numId="128">
    <w:abstractNumId w:val="54"/>
  </w:num>
  <w:num w:numId="129">
    <w:abstractNumId w:val="172"/>
  </w:num>
  <w:num w:numId="130">
    <w:abstractNumId w:val="82"/>
  </w:num>
  <w:num w:numId="131">
    <w:abstractNumId w:val="230"/>
  </w:num>
  <w:num w:numId="132">
    <w:abstractNumId w:val="253"/>
  </w:num>
  <w:num w:numId="133">
    <w:abstractNumId w:val="116"/>
  </w:num>
  <w:num w:numId="134">
    <w:abstractNumId w:val="202"/>
  </w:num>
  <w:num w:numId="135">
    <w:abstractNumId w:val="193"/>
  </w:num>
  <w:num w:numId="136">
    <w:abstractNumId w:val="23"/>
  </w:num>
  <w:num w:numId="137">
    <w:abstractNumId w:val="255"/>
  </w:num>
  <w:num w:numId="138">
    <w:abstractNumId w:val="200"/>
  </w:num>
  <w:num w:numId="139">
    <w:abstractNumId w:val="22"/>
  </w:num>
  <w:num w:numId="140">
    <w:abstractNumId w:val="259"/>
  </w:num>
  <w:num w:numId="141">
    <w:abstractNumId w:val="78"/>
  </w:num>
  <w:num w:numId="142">
    <w:abstractNumId w:val="49"/>
  </w:num>
  <w:num w:numId="143">
    <w:abstractNumId w:val="1"/>
  </w:num>
  <w:num w:numId="144">
    <w:abstractNumId w:val="31"/>
  </w:num>
  <w:num w:numId="145">
    <w:abstractNumId w:val="86"/>
  </w:num>
  <w:num w:numId="146">
    <w:abstractNumId w:val="250"/>
  </w:num>
  <w:num w:numId="147">
    <w:abstractNumId w:val="217"/>
  </w:num>
  <w:num w:numId="148">
    <w:abstractNumId w:val="24"/>
  </w:num>
  <w:num w:numId="149">
    <w:abstractNumId w:val="125"/>
  </w:num>
  <w:num w:numId="150">
    <w:abstractNumId w:val="179"/>
  </w:num>
  <w:num w:numId="151">
    <w:abstractNumId w:val="201"/>
  </w:num>
  <w:num w:numId="152">
    <w:abstractNumId w:val="249"/>
  </w:num>
  <w:num w:numId="153">
    <w:abstractNumId w:val="100"/>
  </w:num>
  <w:num w:numId="154">
    <w:abstractNumId w:val="26"/>
  </w:num>
  <w:num w:numId="155">
    <w:abstractNumId w:val="36"/>
  </w:num>
  <w:num w:numId="156">
    <w:abstractNumId w:val="60"/>
  </w:num>
  <w:num w:numId="157">
    <w:abstractNumId w:val="247"/>
  </w:num>
  <w:num w:numId="158">
    <w:abstractNumId w:val="0"/>
  </w:num>
  <w:num w:numId="159">
    <w:abstractNumId w:val="120"/>
  </w:num>
  <w:num w:numId="160">
    <w:abstractNumId w:val="242"/>
  </w:num>
  <w:num w:numId="161">
    <w:abstractNumId w:val="229"/>
  </w:num>
  <w:num w:numId="162">
    <w:abstractNumId w:val="2"/>
  </w:num>
  <w:num w:numId="163">
    <w:abstractNumId w:val="190"/>
  </w:num>
  <w:num w:numId="164">
    <w:abstractNumId w:val="177"/>
  </w:num>
  <w:num w:numId="165">
    <w:abstractNumId w:val="97"/>
  </w:num>
  <w:num w:numId="166">
    <w:abstractNumId w:val="77"/>
  </w:num>
  <w:num w:numId="167">
    <w:abstractNumId w:val="25"/>
  </w:num>
  <w:num w:numId="168">
    <w:abstractNumId w:val="187"/>
  </w:num>
  <w:num w:numId="169">
    <w:abstractNumId w:val="5"/>
  </w:num>
  <w:num w:numId="170">
    <w:abstractNumId w:val="21"/>
  </w:num>
  <w:num w:numId="171">
    <w:abstractNumId w:val="14"/>
  </w:num>
  <w:num w:numId="172">
    <w:abstractNumId w:val="117"/>
  </w:num>
  <w:num w:numId="173">
    <w:abstractNumId w:val="150"/>
  </w:num>
  <w:num w:numId="174">
    <w:abstractNumId w:val="231"/>
  </w:num>
  <w:num w:numId="175">
    <w:abstractNumId w:val="64"/>
  </w:num>
  <w:num w:numId="176">
    <w:abstractNumId w:val="207"/>
  </w:num>
  <w:num w:numId="177">
    <w:abstractNumId w:val="227"/>
  </w:num>
  <w:num w:numId="178">
    <w:abstractNumId w:val="209"/>
  </w:num>
  <w:num w:numId="179">
    <w:abstractNumId w:val="185"/>
  </w:num>
  <w:num w:numId="180">
    <w:abstractNumId w:val="224"/>
  </w:num>
  <w:num w:numId="181">
    <w:abstractNumId w:val="114"/>
  </w:num>
  <w:num w:numId="182">
    <w:abstractNumId w:val="109"/>
  </w:num>
  <w:num w:numId="183">
    <w:abstractNumId w:val="159"/>
  </w:num>
  <w:num w:numId="184">
    <w:abstractNumId w:val="110"/>
  </w:num>
  <w:num w:numId="185">
    <w:abstractNumId w:val="223"/>
  </w:num>
  <w:num w:numId="186">
    <w:abstractNumId w:val="225"/>
  </w:num>
  <w:num w:numId="187">
    <w:abstractNumId w:val="15"/>
  </w:num>
  <w:num w:numId="188">
    <w:abstractNumId w:val="119"/>
  </w:num>
  <w:num w:numId="189">
    <w:abstractNumId w:val="118"/>
  </w:num>
  <w:num w:numId="190">
    <w:abstractNumId w:val="186"/>
  </w:num>
  <w:num w:numId="191">
    <w:abstractNumId w:val="132"/>
  </w:num>
  <w:num w:numId="192">
    <w:abstractNumId w:val="122"/>
  </w:num>
  <w:num w:numId="193">
    <w:abstractNumId w:val="211"/>
  </w:num>
  <w:num w:numId="194">
    <w:abstractNumId w:val="126"/>
  </w:num>
  <w:num w:numId="195">
    <w:abstractNumId w:val="146"/>
  </w:num>
  <w:num w:numId="196">
    <w:abstractNumId w:val="34"/>
  </w:num>
  <w:num w:numId="197">
    <w:abstractNumId w:val="142"/>
  </w:num>
  <w:num w:numId="198">
    <w:abstractNumId w:val="94"/>
  </w:num>
  <w:num w:numId="199">
    <w:abstractNumId w:val="222"/>
  </w:num>
  <w:num w:numId="200">
    <w:abstractNumId w:val="140"/>
  </w:num>
  <w:num w:numId="201">
    <w:abstractNumId w:val="39"/>
  </w:num>
  <w:num w:numId="202">
    <w:abstractNumId w:val="149"/>
  </w:num>
  <w:num w:numId="203">
    <w:abstractNumId w:val="63"/>
  </w:num>
  <w:num w:numId="204">
    <w:abstractNumId w:val="32"/>
  </w:num>
  <w:num w:numId="205">
    <w:abstractNumId w:val="73"/>
  </w:num>
  <w:num w:numId="206">
    <w:abstractNumId w:val="71"/>
  </w:num>
  <w:num w:numId="207">
    <w:abstractNumId w:val="20"/>
  </w:num>
  <w:num w:numId="208">
    <w:abstractNumId w:val="240"/>
  </w:num>
  <w:num w:numId="209">
    <w:abstractNumId w:val="96"/>
  </w:num>
  <w:num w:numId="210">
    <w:abstractNumId w:val="263"/>
  </w:num>
  <w:num w:numId="211">
    <w:abstractNumId w:val="147"/>
  </w:num>
  <w:num w:numId="212">
    <w:abstractNumId w:val="76"/>
  </w:num>
  <w:num w:numId="213">
    <w:abstractNumId w:val="251"/>
  </w:num>
  <w:num w:numId="214">
    <w:abstractNumId w:val="141"/>
  </w:num>
  <w:num w:numId="215">
    <w:abstractNumId w:val="127"/>
  </w:num>
  <w:num w:numId="216">
    <w:abstractNumId w:val="212"/>
  </w:num>
  <w:num w:numId="217">
    <w:abstractNumId w:val="148"/>
  </w:num>
  <w:num w:numId="218">
    <w:abstractNumId w:val="233"/>
  </w:num>
  <w:num w:numId="219">
    <w:abstractNumId w:val="9"/>
  </w:num>
  <w:num w:numId="220">
    <w:abstractNumId w:val="189"/>
  </w:num>
  <w:num w:numId="221">
    <w:abstractNumId w:val="56"/>
  </w:num>
  <w:num w:numId="222">
    <w:abstractNumId w:val="161"/>
  </w:num>
  <w:num w:numId="223">
    <w:abstractNumId w:val="57"/>
  </w:num>
  <w:num w:numId="224">
    <w:abstractNumId w:val="246"/>
  </w:num>
  <w:num w:numId="225">
    <w:abstractNumId w:val="92"/>
  </w:num>
  <w:num w:numId="226">
    <w:abstractNumId w:val="144"/>
  </w:num>
  <w:num w:numId="227">
    <w:abstractNumId w:val="72"/>
  </w:num>
  <w:num w:numId="228">
    <w:abstractNumId w:val="8"/>
  </w:num>
  <w:num w:numId="229">
    <w:abstractNumId w:val="84"/>
  </w:num>
  <w:num w:numId="230">
    <w:abstractNumId w:val="238"/>
  </w:num>
  <w:num w:numId="231">
    <w:abstractNumId w:val="210"/>
  </w:num>
  <w:num w:numId="232">
    <w:abstractNumId w:val="13"/>
  </w:num>
  <w:num w:numId="233">
    <w:abstractNumId w:val="205"/>
  </w:num>
  <w:num w:numId="234">
    <w:abstractNumId w:val="46"/>
  </w:num>
  <w:num w:numId="235">
    <w:abstractNumId w:val="265"/>
  </w:num>
  <w:num w:numId="236">
    <w:abstractNumId w:val="47"/>
  </w:num>
  <w:num w:numId="237">
    <w:abstractNumId w:val="62"/>
  </w:num>
  <w:num w:numId="238">
    <w:abstractNumId w:val="93"/>
  </w:num>
  <w:num w:numId="239">
    <w:abstractNumId w:val="51"/>
  </w:num>
  <w:num w:numId="240">
    <w:abstractNumId w:val="192"/>
  </w:num>
  <w:num w:numId="241">
    <w:abstractNumId w:val="158"/>
  </w:num>
  <w:num w:numId="242">
    <w:abstractNumId w:val="174"/>
  </w:num>
  <w:num w:numId="243">
    <w:abstractNumId w:val="65"/>
  </w:num>
  <w:num w:numId="244">
    <w:abstractNumId w:val="111"/>
  </w:num>
  <w:num w:numId="245">
    <w:abstractNumId w:val="197"/>
  </w:num>
  <w:num w:numId="246">
    <w:abstractNumId w:val="138"/>
  </w:num>
  <w:num w:numId="247">
    <w:abstractNumId w:val="90"/>
  </w:num>
  <w:num w:numId="248">
    <w:abstractNumId w:val="137"/>
  </w:num>
  <w:num w:numId="249">
    <w:abstractNumId w:val="61"/>
  </w:num>
  <w:num w:numId="250">
    <w:abstractNumId w:val="133"/>
  </w:num>
  <w:num w:numId="251">
    <w:abstractNumId w:val="169"/>
  </w:num>
  <w:num w:numId="252">
    <w:abstractNumId w:val="206"/>
  </w:num>
  <w:num w:numId="253">
    <w:abstractNumId w:val="204"/>
  </w:num>
  <w:num w:numId="254">
    <w:abstractNumId w:val="164"/>
  </w:num>
  <w:num w:numId="255">
    <w:abstractNumId w:val="163"/>
  </w:num>
  <w:num w:numId="256">
    <w:abstractNumId w:val="143"/>
  </w:num>
  <w:num w:numId="257">
    <w:abstractNumId w:val="244"/>
  </w:num>
  <w:num w:numId="258">
    <w:abstractNumId w:val="171"/>
  </w:num>
  <w:num w:numId="259">
    <w:abstractNumId w:val="256"/>
  </w:num>
  <w:num w:numId="260">
    <w:abstractNumId w:val="260"/>
  </w:num>
  <w:num w:numId="261">
    <w:abstractNumId w:val="181"/>
  </w:num>
  <w:num w:numId="262">
    <w:abstractNumId w:val="75"/>
  </w:num>
  <w:num w:numId="263">
    <w:abstractNumId w:val="264"/>
  </w:num>
  <w:num w:numId="264">
    <w:abstractNumId w:val="17"/>
  </w:num>
  <w:num w:numId="265">
    <w:abstractNumId w:val="41"/>
  </w:num>
  <w:num w:numId="266">
    <w:abstractNumId w:val="40"/>
  </w:num>
  <w:num w:numId="267">
    <w:abstractNumId w:val="3"/>
  </w:num>
  <w:numIdMacAtCleanup w:val="2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05B"/>
    <w:rsid w:val="00004139"/>
    <w:rsid w:val="00005FF7"/>
    <w:rsid w:val="000103AD"/>
    <w:rsid w:val="00011601"/>
    <w:rsid w:val="00017B26"/>
    <w:rsid w:val="000262C4"/>
    <w:rsid w:val="000332C4"/>
    <w:rsid w:val="00035852"/>
    <w:rsid w:val="00046954"/>
    <w:rsid w:val="000502DF"/>
    <w:rsid w:val="00054B6D"/>
    <w:rsid w:val="0005653F"/>
    <w:rsid w:val="000637DC"/>
    <w:rsid w:val="00070B8F"/>
    <w:rsid w:val="000763DE"/>
    <w:rsid w:val="00090A01"/>
    <w:rsid w:val="00092EEB"/>
    <w:rsid w:val="00094F7F"/>
    <w:rsid w:val="000A0913"/>
    <w:rsid w:val="000A5051"/>
    <w:rsid w:val="000A65DC"/>
    <w:rsid w:val="000B2136"/>
    <w:rsid w:val="000B2D0E"/>
    <w:rsid w:val="000B36AF"/>
    <w:rsid w:val="000B4211"/>
    <w:rsid w:val="000C5A97"/>
    <w:rsid w:val="000E563D"/>
    <w:rsid w:val="000F70FA"/>
    <w:rsid w:val="00101591"/>
    <w:rsid w:val="00104A83"/>
    <w:rsid w:val="001261AB"/>
    <w:rsid w:val="001323CA"/>
    <w:rsid w:val="00140028"/>
    <w:rsid w:val="0014410D"/>
    <w:rsid w:val="00144447"/>
    <w:rsid w:val="00146C8A"/>
    <w:rsid w:val="00150ECB"/>
    <w:rsid w:val="001525A2"/>
    <w:rsid w:val="001712EB"/>
    <w:rsid w:val="00183E5A"/>
    <w:rsid w:val="00194406"/>
    <w:rsid w:val="001B430C"/>
    <w:rsid w:val="001B56DD"/>
    <w:rsid w:val="001D1DB4"/>
    <w:rsid w:val="001D24B1"/>
    <w:rsid w:val="001D7CBE"/>
    <w:rsid w:val="001E3536"/>
    <w:rsid w:val="001F2D9C"/>
    <w:rsid w:val="001F3AD6"/>
    <w:rsid w:val="001F55FD"/>
    <w:rsid w:val="00205517"/>
    <w:rsid w:val="002162FC"/>
    <w:rsid w:val="00217CCA"/>
    <w:rsid w:val="0022278E"/>
    <w:rsid w:val="00236F2C"/>
    <w:rsid w:val="00242F51"/>
    <w:rsid w:val="00253AC5"/>
    <w:rsid w:val="0025616A"/>
    <w:rsid w:val="002745B5"/>
    <w:rsid w:val="0027620A"/>
    <w:rsid w:val="00276E17"/>
    <w:rsid w:val="0029313B"/>
    <w:rsid w:val="002A06BB"/>
    <w:rsid w:val="002B619D"/>
    <w:rsid w:val="002D7D5E"/>
    <w:rsid w:val="002E49B7"/>
    <w:rsid w:val="002E7A5A"/>
    <w:rsid w:val="002F5B8B"/>
    <w:rsid w:val="002F6E50"/>
    <w:rsid w:val="002F7280"/>
    <w:rsid w:val="00301659"/>
    <w:rsid w:val="0030351B"/>
    <w:rsid w:val="0030424A"/>
    <w:rsid w:val="00311A70"/>
    <w:rsid w:val="00313BB6"/>
    <w:rsid w:val="003147E5"/>
    <w:rsid w:val="0032506F"/>
    <w:rsid w:val="003259CB"/>
    <w:rsid w:val="00327BC1"/>
    <w:rsid w:val="00333704"/>
    <w:rsid w:val="003351FD"/>
    <w:rsid w:val="00342D62"/>
    <w:rsid w:val="003468C6"/>
    <w:rsid w:val="0034758F"/>
    <w:rsid w:val="00351F5E"/>
    <w:rsid w:val="00353D58"/>
    <w:rsid w:val="00354438"/>
    <w:rsid w:val="00355A3D"/>
    <w:rsid w:val="00357596"/>
    <w:rsid w:val="00365AC5"/>
    <w:rsid w:val="00365E9F"/>
    <w:rsid w:val="0036790E"/>
    <w:rsid w:val="003723A5"/>
    <w:rsid w:val="0038330C"/>
    <w:rsid w:val="00386D3B"/>
    <w:rsid w:val="00390F03"/>
    <w:rsid w:val="003936FD"/>
    <w:rsid w:val="003D6E39"/>
    <w:rsid w:val="003E000A"/>
    <w:rsid w:val="003E7831"/>
    <w:rsid w:val="003F7473"/>
    <w:rsid w:val="00402D07"/>
    <w:rsid w:val="004043B1"/>
    <w:rsid w:val="00412839"/>
    <w:rsid w:val="004132E3"/>
    <w:rsid w:val="004220E7"/>
    <w:rsid w:val="00426968"/>
    <w:rsid w:val="0047092E"/>
    <w:rsid w:val="00476258"/>
    <w:rsid w:val="004824B4"/>
    <w:rsid w:val="00486892"/>
    <w:rsid w:val="004A1C82"/>
    <w:rsid w:val="004A6CD6"/>
    <w:rsid w:val="004A7B09"/>
    <w:rsid w:val="004B15E1"/>
    <w:rsid w:val="004B6CA6"/>
    <w:rsid w:val="004C328A"/>
    <w:rsid w:val="004C7F97"/>
    <w:rsid w:val="004D156A"/>
    <w:rsid w:val="004D295D"/>
    <w:rsid w:val="004E2CAF"/>
    <w:rsid w:val="004E7436"/>
    <w:rsid w:val="00513F7E"/>
    <w:rsid w:val="005473FE"/>
    <w:rsid w:val="0055179B"/>
    <w:rsid w:val="00555BB5"/>
    <w:rsid w:val="005610EF"/>
    <w:rsid w:val="0056355E"/>
    <w:rsid w:val="0056776E"/>
    <w:rsid w:val="005702C9"/>
    <w:rsid w:val="005805B0"/>
    <w:rsid w:val="005838CB"/>
    <w:rsid w:val="00584B39"/>
    <w:rsid w:val="005A72C4"/>
    <w:rsid w:val="005B1344"/>
    <w:rsid w:val="005B2205"/>
    <w:rsid w:val="005B24AB"/>
    <w:rsid w:val="005B77B1"/>
    <w:rsid w:val="005C395D"/>
    <w:rsid w:val="005C6E17"/>
    <w:rsid w:val="005C7FBD"/>
    <w:rsid w:val="005D4F1B"/>
    <w:rsid w:val="005E305B"/>
    <w:rsid w:val="005E7BD6"/>
    <w:rsid w:val="005F3010"/>
    <w:rsid w:val="005F5A5A"/>
    <w:rsid w:val="00600839"/>
    <w:rsid w:val="00607E4D"/>
    <w:rsid w:val="00615BAA"/>
    <w:rsid w:val="006233D1"/>
    <w:rsid w:val="00647E50"/>
    <w:rsid w:val="006600D2"/>
    <w:rsid w:val="00661D98"/>
    <w:rsid w:val="006650D5"/>
    <w:rsid w:val="00667F56"/>
    <w:rsid w:val="00676727"/>
    <w:rsid w:val="006769D9"/>
    <w:rsid w:val="00676A7C"/>
    <w:rsid w:val="006B01D2"/>
    <w:rsid w:val="006B07F4"/>
    <w:rsid w:val="006B77E3"/>
    <w:rsid w:val="006C25B8"/>
    <w:rsid w:val="006C3A1C"/>
    <w:rsid w:val="006D60F7"/>
    <w:rsid w:val="006D61C9"/>
    <w:rsid w:val="006E05B3"/>
    <w:rsid w:val="006E3DB6"/>
    <w:rsid w:val="006F0B10"/>
    <w:rsid w:val="006F3F92"/>
    <w:rsid w:val="006F5773"/>
    <w:rsid w:val="006F5F30"/>
    <w:rsid w:val="007016B0"/>
    <w:rsid w:val="00701C50"/>
    <w:rsid w:val="0070619B"/>
    <w:rsid w:val="007106FF"/>
    <w:rsid w:val="00711467"/>
    <w:rsid w:val="007214FE"/>
    <w:rsid w:val="00725ACE"/>
    <w:rsid w:val="0073150A"/>
    <w:rsid w:val="00731EAF"/>
    <w:rsid w:val="007369A6"/>
    <w:rsid w:val="00762E03"/>
    <w:rsid w:val="00767956"/>
    <w:rsid w:val="0077798A"/>
    <w:rsid w:val="0078235E"/>
    <w:rsid w:val="0079311F"/>
    <w:rsid w:val="00796DB8"/>
    <w:rsid w:val="007A67B4"/>
    <w:rsid w:val="007B0D96"/>
    <w:rsid w:val="007B471B"/>
    <w:rsid w:val="007B54BA"/>
    <w:rsid w:val="007B6802"/>
    <w:rsid w:val="007C2403"/>
    <w:rsid w:val="007C4968"/>
    <w:rsid w:val="007D27BE"/>
    <w:rsid w:val="007D5EA6"/>
    <w:rsid w:val="007D60B4"/>
    <w:rsid w:val="007E3090"/>
    <w:rsid w:val="007F07E0"/>
    <w:rsid w:val="007F585C"/>
    <w:rsid w:val="007F6F33"/>
    <w:rsid w:val="00801E10"/>
    <w:rsid w:val="00804230"/>
    <w:rsid w:val="00807F74"/>
    <w:rsid w:val="00823CC5"/>
    <w:rsid w:val="00825483"/>
    <w:rsid w:val="008411C5"/>
    <w:rsid w:val="008560F7"/>
    <w:rsid w:val="0086204C"/>
    <w:rsid w:val="008669C2"/>
    <w:rsid w:val="00866AA6"/>
    <w:rsid w:val="008A0D11"/>
    <w:rsid w:val="008A5CD9"/>
    <w:rsid w:val="008B0BC4"/>
    <w:rsid w:val="008B4566"/>
    <w:rsid w:val="008B62B2"/>
    <w:rsid w:val="008D1D9A"/>
    <w:rsid w:val="008D24BB"/>
    <w:rsid w:val="008D5C1F"/>
    <w:rsid w:val="008F2646"/>
    <w:rsid w:val="00900226"/>
    <w:rsid w:val="00901B91"/>
    <w:rsid w:val="00902925"/>
    <w:rsid w:val="009056F2"/>
    <w:rsid w:val="00912C5F"/>
    <w:rsid w:val="0093067C"/>
    <w:rsid w:val="00936DD9"/>
    <w:rsid w:val="00937B01"/>
    <w:rsid w:val="0094198B"/>
    <w:rsid w:val="00943921"/>
    <w:rsid w:val="00943A14"/>
    <w:rsid w:val="00944956"/>
    <w:rsid w:val="009571AC"/>
    <w:rsid w:val="0095732A"/>
    <w:rsid w:val="00980259"/>
    <w:rsid w:val="00982E7E"/>
    <w:rsid w:val="00983A9C"/>
    <w:rsid w:val="00984D85"/>
    <w:rsid w:val="00991594"/>
    <w:rsid w:val="009954D2"/>
    <w:rsid w:val="00997A19"/>
    <w:rsid w:val="009A046A"/>
    <w:rsid w:val="009A285A"/>
    <w:rsid w:val="009B0053"/>
    <w:rsid w:val="009C2C8D"/>
    <w:rsid w:val="009D11AB"/>
    <w:rsid w:val="009D13A7"/>
    <w:rsid w:val="009E72FF"/>
    <w:rsid w:val="009F624E"/>
    <w:rsid w:val="00A0543C"/>
    <w:rsid w:val="00A11E70"/>
    <w:rsid w:val="00A15871"/>
    <w:rsid w:val="00A21CC3"/>
    <w:rsid w:val="00A34731"/>
    <w:rsid w:val="00A34C98"/>
    <w:rsid w:val="00A37F97"/>
    <w:rsid w:val="00A45E0D"/>
    <w:rsid w:val="00A46C68"/>
    <w:rsid w:val="00A503CF"/>
    <w:rsid w:val="00A50B54"/>
    <w:rsid w:val="00A53748"/>
    <w:rsid w:val="00A5502C"/>
    <w:rsid w:val="00A648BF"/>
    <w:rsid w:val="00A737F9"/>
    <w:rsid w:val="00A738BA"/>
    <w:rsid w:val="00A77765"/>
    <w:rsid w:val="00A81B7E"/>
    <w:rsid w:val="00A83EEA"/>
    <w:rsid w:val="00A900C3"/>
    <w:rsid w:val="00A96B9A"/>
    <w:rsid w:val="00AA01DE"/>
    <w:rsid w:val="00AB4E73"/>
    <w:rsid w:val="00AB59D1"/>
    <w:rsid w:val="00AB7E09"/>
    <w:rsid w:val="00AD45A7"/>
    <w:rsid w:val="00AD6E0D"/>
    <w:rsid w:val="00AE518F"/>
    <w:rsid w:val="00AE54C6"/>
    <w:rsid w:val="00AE69F9"/>
    <w:rsid w:val="00AF08B4"/>
    <w:rsid w:val="00AF34E0"/>
    <w:rsid w:val="00AF475F"/>
    <w:rsid w:val="00AF7E60"/>
    <w:rsid w:val="00B00351"/>
    <w:rsid w:val="00B03BC1"/>
    <w:rsid w:val="00B212CB"/>
    <w:rsid w:val="00B23125"/>
    <w:rsid w:val="00B231E2"/>
    <w:rsid w:val="00B26CFE"/>
    <w:rsid w:val="00B445BC"/>
    <w:rsid w:val="00B51282"/>
    <w:rsid w:val="00B5647D"/>
    <w:rsid w:val="00B63393"/>
    <w:rsid w:val="00B64A9F"/>
    <w:rsid w:val="00B6751C"/>
    <w:rsid w:val="00B77624"/>
    <w:rsid w:val="00B77A2C"/>
    <w:rsid w:val="00B852C1"/>
    <w:rsid w:val="00B91557"/>
    <w:rsid w:val="00BA449D"/>
    <w:rsid w:val="00BC1C15"/>
    <w:rsid w:val="00BC2157"/>
    <w:rsid w:val="00BC5942"/>
    <w:rsid w:val="00BC7319"/>
    <w:rsid w:val="00BD44BF"/>
    <w:rsid w:val="00BF00B6"/>
    <w:rsid w:val="00BF4DBE"/>
    <w:rsid w:val="00BF6C4A"/>
    <w:rsid w:val="00BF6CAC"/>
    <w:rsid w:val="00BF7C93"/>
    <w:rsid w:val="00C0156E"/>
    <w:rsid w:val="00C01668"/>
    <w:rsid w:val="00C14198"/>
    <w:rsid w:val="00C200FE"/>
    <w:rsid w:val="00C45D87"/>
    <w:rsid w:val="00C52363"/>
    <w:rsid w:val="00C55C03"/>
    <w:rsid w:val="00C6721C"/>
    <w:rsid w:val="00C728CB"/>
    <w:rsid w:val="00C72953"/>
    <w:rsid w:val="00C807CB"/>
    <w:rsid w:val="00C83FA7"/>
    <w:rsid w:val="00C85E7F"/>
    <w:rsid w:val="00C903EF"/>
    <w:rsid w:val="00C93FDB"/>
    <w:rsid w:val="00CA1563"/>
    <w:rsid w:val="00CA74E5"/>
    <w:rsid w:val="00CB7C20"/>
    <w:rsid w:val="00CE444F"/>
    <w:rsid w:val="00CF3FBC"/>
    <w:rsid w:val="00D0221E"/>
    <w:rsid w:val="00D03BFC"/>
    <w:rsid w:val="00D0788B"/>
    <w:rsid w:val="00D104F7"/>
    <w:rsid w:val="00D23C55"/>
    <w:rsid w:val="00D24E98"/>
    <w:rsid w:val="00D27F53"/>
    <w:rsid w:val="00D30E64"/>
    <w:rsid w:val="00D3249D"/>
    <w:rsid w:val="00D5047B"/>
    <w:rsid w:val="00D52527"/>
    <w:rsid w:val="00D66D50"/>
    <w:rsid w:val="00D73A6D"/>
    <w:rsid w:val="00D76DCF"/>
    <w:rsid w:val="00D82BFB"/>
    <w:rsid w:val="00D93EAA"/>
    <w:rsid w:val="00DB3391"/>
    <w:rsid w:val="00DB58AA"/>
    <w:rsid w:val="00DB636A"/>
    <w:rsid w:val="00DE113A"/>
    <w:rsid w:val="00DE134D"/>
    <w:rsid w:val="00DF00C6"/>
    <w:rsid w:val="00DF52C5"/>
    <w:rsid w:val="00DF7591"/>
    <w:rsid w:val="00E14360"/>
    <w:rsid w:val="00E1556B"/>
    <w:rsid w:val="00E21DCC"/>
    <w:rsid w:val="00E26630"/>
    <w:rsid w:val="00E33A39"/>
    <w:rsid w:val="00E37F51"/>
    <w:rsid w:val="00E57E2D"/>
    <w:rsid w:val="00E608C4"/>
    <w:rsid w:val="00E63B9D"/>
    <w:rsid w:val="00E707A8"/>
    <w:rsid w:val="00E74BC4"/>
    <w:rsid w:val="00E758AA"/>
    <w:rsid w:val="00E77709"/>
    <w:rsid w:val="00E77819"/>
    <w:rsid w:val="00E92E43"/>
    <w:rsid w:val="00E941C7"/>
    <w:rsid w:val="00E97039"/>
    <w:rsid w:val="00EA0C14"/>
    <w:rsid w:val="00EA2D5B"/>
    <w:rsid w:val="00EA3154"/>
    <w:rsid w:val="00ED41FF"/>
    <w:rsid w:val="00ED5F33"/>
    <w:rsid w:val="00EE6A20"/>
    <w:rsid w:val="00EF2BC1"/>
    <w:rsid w:val="00F0283E"/>
    <w:rsid w:val="00F30B32"/>
    <w:rsid w:val="00F33F53"/>
    <w:rsid w:val="00F51C5B"/>
    <w:rsid w:val="00F525DF"/>
    <w:rsid w:val="00F7643E"/>
    <w:rsid w:val="00F764F0"/>
    <w:rsid w:val="00F77D30"/>
    <w:rsid w:val="00F87A35"/>
    <w:rsid w:val="00F956F9"/>
    <w:rsid w:val="00F96704"/>
    <w:rsid w:val="00FA04BE"/>
    <w:rsid w:val="00FB6662"/>
    <w:rsid w:val="00FC6BA2"/>
    <w:rsid w:val="00FD5A6B"/>
    <w:rsid w:val="00FE2381"/>
    <w:rsid w:val="00FE3228"/>
    <w:rsid w:val="00FF2D29"/>
    <w:rsid w:val="00FF49B2"/>
    <w:rsid w:val="00FF4C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135A9"/>
  <w15:chartTrackingRefBased/>
  <w15:docId w15:val="{65E679D0-56A0-4169-BFAF-6EF3C793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25483"/>
    <w:pPr>
      <w:keepNext/>
      <w:keepLines/>
      <w:spacing w:before="240" w:after="0"/>
      <w:outlineLvl w:val="0"/>
    </w:pPr>
    <w:rPr>
      <w:rFonts w:asciiTheme="majorHAnsi" w:eastAsiaTheme="majorEastAsia" w:hAnsiTheme="majorHAnsi" w:cstheme="majorBidi"/>
      <w:color w:val="2F5496" w:themeColor="accent1" w:themeShade="BF"/>
      <w:sz w:val="32"/>
      <w:szCs w:val="32"/>
      <w:lang w:eastAsia="en-GB"/>
    </w:rPr>
  </w:style>
  <w:style w:type="paragraph" w:styleId="Nagwek2">
    <w:name w:val="heading 2"/>
    <w:basedOn w:val="Normalny"/>
    <w:next w:val="Normalny"/>
    <w:link w:val="Nagwek2Znak"/>
    <w:uiPriority w:val="9"/>
    <w:unhideWhenUsed/>
    <w:qFormat/>
    <w:rsid w:val="005E3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5E305B"/>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E305B"/>
    <w:pPr>
      <w:ind w:left="720"/>
      <w:contextualSpacing/>
    </w:pPr>
  </w:style>
  <w:style w:type="character" w:styleId="Tekstzastpczy">
    <w:name w:val="Placeholder Text"/>
    <w:basedOn w:val="Domylnaczcionkaakapitu"/>
    <w:uiPriority w:val="99"/>
    <w:semiHidden/>
    <w:rsid w:val="00357596"/>
    <w:rPr>
      <w:color w:val="808080"/>
    </w:rPr>
  </w:style>
  <w:style w:type="paragraph" w:styleId="Tekstprzypisudolnego">
    <w:name w:val="footnote text"/>
    <w:basedOn w:val="Normalny"/>
    <w:link w:val="TekstprzypisudolnegoZnak"/>
    <w:uiPriority w:val="99"/>
    <w:semiHidden/>
    <w:unhideWhenUsed/>
    <w:rsid w:val="00AF34E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F34E0"/>
    <w:rPr>
      <w:sz w:val="20"/>
      <w:szCs w:val="20"/>
    </w:rPr>
  </w:style>
  <w:style w:type="character" w:styleId="Odwoanieprzypisudolnego">
    <w:name w:val="footnote reference"/>
    <w:basedOn w:val="Domylnaczcionkaakapitu"/>
    <w:uiPriority w:val="99"/>
    <w:semiHidden/>
    <w:unhideWhenUsed/>
    <w:rsid w:val="00AF34E0"/>
    <w:rPr>
      <w:vertAlign w:val="superscript"/>
    </w:rPr>
  </w:style>
  <w:style w:type="character" w:styleId="Odwoaniedokomentarza">
    <w:name w:val="annotation reference"/>
    <w:basedOn w:val="Domylnaczcionkaakapitu"/>
    <w:uiPriority w:val="99"/>
    <w:semiHidden/>
    <w:unhideWhenUsed/>
    <w:rsid w:val="00825483"/>
    <w:rPr>
      <w:sz w:val="16"/>
      <w:szCs w:val="16"/>
    </w:rPr>
  </w:style>
  <w:style w:type="paragraph" w:styleId="Tekstkomentarza">
    <w:name w:val="annotation text"/>
    <w:basedOn w:val="Normalny"/>
    <w:link w:val="TekstkomentarzaZnak"/>
    <w:uiPriority w:val="99"/>
    <w:semiHidden/>
    <w:unhideWhenUsed/>
    <w:rsid w:val="0082548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25483"/>
    <w:rPr>
      <w:sz w:val="20"/>
      <w:szCs w:val="20"/>
    </w:rPr>
  </w:style>
  <w:style w:type="paragraph" w:styleId="Tematkomentarza">
    <w:name w:val="annotation subject"/>
    <w:basedOn w:val="Tekstkomentarza"/>
    <w:next w:val="Tekstkomentarza"/>
    <w:link w:val="TematkomentarzaZnak"/>
    <w:uiPriority w:val="99"/>
    <w:semiHidden/>
    <w:unhideWhenUsed/>
    <w:rsid w:val="00825483"/>
    <w:rPr>
      <w:b/>
      <w:bCs/>
    </w:rPr>
  </w:style>
  <w:style w:type="character" w:customStyle="1" w:styleId="TematkomentarzaZnak">
    <w:name w:val="Temat komentarza Znak"/>
    <w:basedOn w:val="TekstkomentarzaZnak"/>
    <w:link w:val="Tematkomentarza"/>
    <w:uiPriority w:val="99"/>
    <w:semiHidden/>
    <w:rsid w:val="00825483"/>
    <w:rPr>
      <w:b/>
      <w:bCs/>
      <w:sz w:val="20"/>
      <w:szCs w:val="20"/>
    </w:rPr>
  </w:style>
  <w:style w:type="character" w:customStyle="1" w:styleId="Nagwek1Znak">
    <w:name w:val="Nagłówek 1 Znak"/>
    <w:basedOn w:val="Domylnaczcionkaakapitu"/>
    <w:link w:val="Nagwek1"/>
    <w:uiPriority w:val="9"/>
    <w:rsid w:val="00825483"/>
    <w:rPr>
      <w:rFonts w:asciiTheme="majorHAnsi" w:eastAsiaTheme="majorEastAsia" w:hAnsiTheme="majorHAnsi" w:cstheme="majorBidi"/>
      <w:color w:val="2F5496" w:themeColor="accent1" w:themeShade="BF"/>
      <w:sz w:val="32"/>
      <w:szCs w:val="32"/>
      <w:lang w:eastAsia="en-GB"/>
    </w:rPr>
  </w:style>
  <w:style w:type="paragraph" w:styleId="Tekstprzypisukocowego">
    <w:name w:val="endnote text"/>
    <w:basedOn w:val="Normalny"/>
    <w:link w:val="TekstprzypisukocowegoZnak"/>
    <w:uiPriority w:val="99"/>
    <w:semiHidden/>
    <w:unhideWhenUsed/>
    <w:rsid w:val="00353D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53D58"/>
    <w:rPr>
      <w:sz w:val="20"/>
      <w:szCs w:val="20"/>
    </w:rPr>
  </w:style>
  <w:style w:type="character" w:styleId="Odwoanieprzypisukocowego">
    <w:name w:val="endnote reference"/>
    <w:basedOn w:val="Domylnaczcionkaakapitu"/>
    <w:uiPriority w:val="99"/>
    <w:semiHidden/>
    <w:unhideWhenUsed/>
    <w:rsid w:val="00353D58"/>
    <w:rPr>
      <w:vertAlign w:val="superscript"/>
    </w:rPr>
  </w:style>
  <w:style w:type="paragraph" w:styleId="NormalnyWeb">
    <w:name w:val="Normal (Web)"/>
    <w:basedOn w:val="Normalny"/>
    <w:uiPriority w:val="99"/>
    <w:semiHidden/>
    <w:unhideWhenUsed/>
    <w:rsid w:val="00555BB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ipercze">
    <w:name w:val="Hyperlink"/>
    <w:basedOn w:val="Domylnaczcionkaakapitu"/>
    <w:uiPriority w:val="99"/>
    <w:unhideWhenUsed/>
    <w:rsid w:val="001F55FD"/>
    <w:rPr>
      <w:color w:val="0563C1" w:themeColor="hyperlink"/>
      <w:u w:val="single"/>
    </w:rPr>
  </w:style>
  <w:style w:type="character" w:styleId="Nierozpoznanawzmianka">
    <w:name w:val="Unresolved Mention"/>
    <w:basedOn w:val="Domylnaczcionkaakapitu"/>
    <w:uiPriority w:val="99"/>
    <w:semiHidden/>
    <w:unhideWhenUsed/>
    <w:rsid w:val="001F55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17632">
      <w:bodyDiv w:val="1"/>
      <w:marLeft w:val="0"/>
      <w:marRight w:val="0"/>
      <w:marTop w:val="0"/>
      <w:marBottom w:val="0"/>
      <w:divBdr>
        <w:top w:val="none" w:sz="0" w:space="0" w:color="auto"/>
        <w:left w:val="none" w:sz="0" w:space="0" w:color="auto"/>
        <w:bottom w:val="none" w:sz="0" w:space="0" w:color="auto"/>
        <w:right w:val="none" w:sz="0" w:space="0" w:color="auto"/>
      </w:divBdr>
    </w:div>
    <w:div w:id="124395169">
      <w:bodyDiv w:val="1"/>
      <w:marLeft w:val="0"/>
      <w:marRight w:val="0"/>
      <w:marTop w:val="0"/>
      <w:marBottom w:val="0"/>
      <w:divBdr>
        <w:top w:val="none" w:sz="0" w:space="0" w:color="auto"/>
        <w:left w:val="none" w:sz="0" w:space="0" w:color="auto"/>
        <w:bottom w:val="none" w:sz="0" w:space="0" w:color="auto"/>
        <w:right w:val="none" w:sz="0" w:space="0" w:color="auto"/>
      </w:divBdr>
    </w:div>
    <w:div w:id="816918647">
      <w:bodyDiv w:val="1"/>
      <w:marLeft w:val="0"/>
      <w:marRight w:val="0"/>
      <w:marTop w:val="0"/>
      <w:marBottom w:val="0"/>
      <w:divBdr>
        <w:top w:val="none" w:sz="0" w:space="0" w:color="auto"/>
        <w:left w:val="none" w:sz="0" w:space="0" w:color="auto"/>
        <w:bottom w:val="none" w:sz="0" w:space="0" w:color="auto"/>
        <w:right w:val="none" w:sz="0" w:space="0" w:color="auto"/>
      </w:divBdr>
    </w:div>
    <w:div w:id="918055530">
      <w:bodyDiv w:val="1"/>
      <w:marLeft w:val="0"/>
      <w:marRight w:val="0"/>
      <w:marTop w:val="0"/>
      <w:marBottom w:val="0"/>
      <w:divBdr>
        <w:top w:val="none" w:sz="0" w:space="0" w:color="auto"/>
        <w:left w:val="none" w:sz="0" w:space="0" w:color="auto"/>
        <w:bottom w:val="none" w:sz="0" w:space="0" w:color="auto"/>
        <w:right w:val="none" w:sz="0" w:space="0" w:color="auto"/>
      </w:divBdr>
    </w:div>
    <w:div w:id="1016924972">
      <w:bodyDiv w:val="1"/>
      <w:marLeft w:val="0"/>
      <w:marRight w:val="0"/>
      <w:marTop w:val="0"/>
      <w:marBottom w:val="0"/>
      <w:divBdr>
        <w:top w:val="none" w:sz="0" w:space="0" w:color="auto"/>
        <w:left w:val="none" w:sz="0" w:space="0" w:color="auto"/>
        <w:bottom w:val="none" w:sz="0" w:space="0" w:color="auto"/>
        <w:right w:val="none" w:sz="0" w:space="0" w:color="auto"/>
      </w:divBdr>
    </w:div>
    <w:div w:id="1289824248">
      <w:bodyDiv w:val="1"/>
      <w:marLeft w:val="0"/>
      <w:marRight w:val="0"/>
      <w:marTop w:val="0"/>
      <w:marBottom w:val="0"/>
      <w:divBdr>
        <w:top w:val="none" w:sz="0" w:space="0" w:color="auto"/>
        <w:left w:val="none" w:sz="0" w:space="0" w:color="auto"/>
        <w:bottom w:val="none" w:sz="0" w:space="0" w:color="auto"/>
        <w:right w:val="none" w:sz="0" w:space="0" w:color="auto"/>
      </w:divBdr>
    </w:div>
    <w:div w:id="1630472982">
      <w:bodyDiv w:val="1"/>
      <w:marLeft w:val="0"/>
      <w:marRight w:val="0"/>
      <w:marTop w:val="0"/>
      <w:marBottom w:val="0"/>
      <w:divBdr>
        <w:top w:val="none" w:sz="0" w:space="0" w:color="auto"/>
        <w:left w:val="none" w:sz="0" w:space="0" w:color="auto"/>
        <w:bottom w:val="none" w:sz="0" w:space="0" w:color="auto"/>
        <w:right w:val="none" w:sz="0" w:space="0" w:color="auto"/>
      </w:divBdr>
    </w:div>
    <w:div w:id="1836332943">
      <w:bodyDiv w:val="1"/>
      <w:marLeft w:val="0"/>
      <w:marRight w:val="0"/>
      <w:marTop w:val="0"/>
      <w:marBottom w:val="0"/>
      <w:divBdr>
        <w:top w:val="none" w:sz="0" w:space="0" w:color="auto"/>
        <w:left w:val="none" w:sz="0" w:space="0" w:color="auto"/>
        <w:bottom w:val="none" w:sz="0" w:space="0" w:color="auto"/>
        <w:right w:val="none" w:sz="0" w:space="0" w:color="auto"/>
      </w:divBdr>
    </w:div>
    <w:div w:id="194387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gif"/><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gi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gif"/><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gif"/><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gif"/><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gif"/><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gif"/><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gif"/><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gif"/><Relationship Id="rId109" Type="http://schemas.openxmlformats.org/officeDocument/2006/relationships/image" Target="media/image101.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gif"/><Relationship Id="rId125" Type="http://schemas.openxmlformats.org/officeDocument/2006/relationships/image" Target="media/image117.gif"/><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duinf.waw.pl/inf/alg/001_search/0141.php" TargetMode="External"/><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gi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gif"/><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gif"/><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A7C2A-63EC-41BE-872D-644CD6705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13268</TotalTime>
  <Pages>1</Pages>
  <Words>35964</Words>
  <Characters>204995</Characters>
  <Application>Microsoft Office Word</Application>
  <DocSecurity>0</DocSecurity>
  <Lines>1708</Lines>
  <Paragraphs>480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Hubert Daniszewski</dc:creator>
  <cp:keywords/>
  <dc:description/>
  <cp:lastModifiedBy>Hubert Daniszewski</cp:lastModifiedBy>
  <cp:revision>69</cp:revision>
  <dcterms:created xsi:type="dcterms:W3CDTF">2022-01-22T17:23:00Z</dcterms:created>
  <dcterms:modified xsi:type="dcterms:W3CDTF">2022-02-23T21:29:00Z</dcterms:modified>
</cp:coreProperties>
</file>